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CD" w:rsidRDefault="002752B1" w:rsidP="004322CD">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6120130" cy="8422679"/>
            <wp:effectExtent l="19050" t="0" r="0" b="0"/>
            <wp:docPr id="1" name="Рисунок 2" descr="C:\Users\1\Desktop\Образовательные программы 2020-2021г\Тит обр програ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Образовательные программы 2020-2021г\Тит обр програм\1.jpg"/>
                    <pic:cNvPicPr>
                      <a:picLocks noChangeAspect="1" noChangeArrowheads="1"/>
                    </pic:cNvPicPr>
                  </pic:nvPicPr>
                  <pic:blipFill>
                    <a:blip r:embed="rId8" cstate="print"/>
                    <a:srcRect/>
                    <a:stretch>
                      <a:fillRect/>
                    </a:stretch>
                  </pic:blipFill>
                  <pic:spPr bwMode="auto">
                    <a:xfrm>
                      <a:off x="0" y="0"/>
                      <a:ext cx="6120130" cy="8422679"/>
                    </a:xfrm>
                    <a:prstGeom prst="rect">
                      <a:avLst/>
                    </a:prstGeom>
                    <a:noFill/>
                    <a:ln w="9525">
                      <a:noFill/>
                      <a:miter lim="800000"/>
                      <a:headEnd/>
                      <a:tailEnd/>
                    </a:ln>
                  </pic:spPr>
                </pic:pic>
              </a:graphicData>
            </a:graphic>
          </wp:inline>
        </w:drawing>
      </w:r>
    </w:p>
    <w:p w:rsidR="004322CD" w:rsidRDefault="004322CD" w:rsidP="004322CD">
      <w:pPr>
        <w:jc w:val="center"/>
        <w:rPr>
          <w:rFonts w:ascii="Times New Roman" w:hAnsi="Times New Roman" w:cs="Times New Roman"/>
          <w:b/>
          <w:sz w:val="32"/>
          <w:szCs w:val="32"/>
        </w:rPr>
      </w:pPr>
    </w:p>
    <w:p w:rsidR="004322CD" w:rsidRDefault="004322CD" w:rsidP="004322CD">
      <w:pPr>
        <w:jc w:val="center"/>
        <w:rPr>
          <w:rFonts w:ascii="Times New Roman" w:hAnsi="Times New Roman" w:cs="Times New Roman"/>
          <w:b/>
          <w:sz w:val="32"/>
          <w:szCs w:val="32"/>
        </w:rPr>
      </w:pPr>
    </w:p>
    <w:p w:rsidR="00980176" w:rsidRDefault="00980176" w:rsidP="0098017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Содержание </w:t>
      </w:r>
    </w:p>
    <w:p w:rsidR="00A76E78" w:rsidRPr="00A76E78" w:rsidRDefault="004322CD" w:rsidP="009A1911">
      <w:pPr>
        <w:pStyle w:val="afffff4"/>
        <w:numPr>
          <w:ilvl w:val="0"/>
          <w:numId w:val="154"/>
        </w:numPr>
        <w:spacing w:after="0" w:line="240" w:lineRule="auto"/>
        <w:rPr>
          <w:rFonts w:ascii="Times New Roman" w:hAnsi="Times New Roman"/>
          <w:b/>
          <w:sz w:val="24"/>
          <w:szCs w:val="24"/>
        </w:rPr>
      </w:pPr>
      <w:r w:rsidRPr="00A76E78">
        <w:rPr>
          <w:rFonts w:ascii="Times New Roman" w:hAnsi="Times New Roman"/>
          <w:b/>
          <w:sz w:val="24"/>
          <w:szCs w:val="24"/>
        </w:rPr>
        <w:t xml:space="preserve">Целевой раздел  основной образовательной программы среднего общего </w:t>
      </w:r>
    </w:p>
    <w:p w:rsidR="004322CD" w:rsidRPr="00A76E78" w:rsidRDefault="00A76E78" w:rsidP="00A76E78">
      <w:pPr>
        <w:pStyle w:val="afffff4"/>
        <w:spacing w:after="0" w:line="240" w:lineRule="auto"/>
        <w:rPr>
          <w:rFonts w:ascii="Times New Roman" w:hAnsi="Times New Roman"/>
          <w:b/>
          <w:sz w:val="24"/>
          <w:szCs w:val="24"/>
        </w:rPr>
      </w:pPr>
      <w:r>
        <w:rPr>
          <w:rFonts w:ascii="Times New Roman" w:hAnsi="Times New Roman"/>
          <w:b/>
          <w:sz w:val="24"/>
          <w:szCs w:val="24"/>
        </w:rPr>
        <w:t>о</w:t>
      </w:r>
      <w:r w:rsidR="004322CD" w:rsidRPr="00A76E78">
        <w:rPr>
          <w:rFonts w:ascii="Times New Roman" w:hAnsi="Times New Roman"/>
          <w:b/>
          <w:sz w:val="24"/>
          <w:szCs w:val="24"/>
        </w:rPr>
        <w:t>бразования</w:t>
      </w:r>
      <w:r>
        <w:rPr>
          <w:rFonts w:ascii="Times New Roman" w:hAnsi="Times New Roman"/>
          <w:b/>
          <w:sz w:val="24"/>
          <w:szCs w:val="24"/>
        </w:rPr>
        <w:t>………………………………………………………………………</w:t>
      </w:r>
      <w:r w:rsidR="00BC6B61">
        <w:rPr>
          <w:rFonts w:ascii="Times New Roman" w:hAnsi="Times New Roman"/>
          <w:b/>
          <w:sz w:val="24"/>
          <w:szCs w:val="24"/>
        </w:rPr>
        <w:t>4</w:t>
      </w:r>
    </w:p>
    <w:p w:rsidR="004322CD" w:rsidRPr="00980176" w:rsidRDefault="00F20603" w:rsidP="00F20603">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w:t>
      </w:r>
      <w:r w:rsidR="004322CD" w:rsidRPr="004322CD">
        <w:rPr>
          <w:rFonts w:ascii="Times New Roman" w:eastAsia="Times New Roman" w:hAnsi="Times New Roman" w:cs="Times New Roman"/>
          <w:sz w:val="24"/>
          <w:szCs w:val="24"/>
          <w:lang w:eastAsia="ru-RU"/>
        </w:rPr>
        <w:t>.1. Пояснительная записка</w:t>
      </w:r>
      <w:r w:rsidR="00A76E78">
        <w:rPr>
          <w:rFonts w:ascii="Times New Roman" w:eastAsia="Times New Roman" w:hAnsi="Times New Roman" w:cs="Times New Roman"/>
          <w:sz w:val="24"/>
          <w:szCs w:val="24"/>
          <w:lang w:eastAsia="ru-RU"/>
        </w:rPr>
        <w:t>………………………………………………………………</w:t>
      </w:r>
      <w:r w:rsidR="00BC6B61">
        <w:rPr>
          <w:rFonts w:ascii="Times New Roman" w:eastAsia="Times New Roman" w:hAnsi="Times New Roman" w:cs="Times New Roman"/>
          <w:sz w:val="24"/>
          <w:szCs w:val="24"/>
          <w:lang w:eastAsia="ru-RU"/>
        </w:rPr>
        <w:t>4</w:t>
      </w:r>
    </w:p>
    <w:p w:rsidR="004322CD" w:rsidRPr="00980176" w:rsidRDefault="00F20603" w:rsidP="00F20603">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w:t>
      </w:r>
      <w:r w:rsidR="004322CD" w:rsidRPr="004322CD">
        <w:rPr>
          <w:rFonts w:ascii="Times New Roman" w:eastAsia="Times New Roman" w:hAnsi="Times New Roman" w:cs="Times New Roman"/>
          <w:sz w:val="24"/>
          <w:szCs w:val="24"/>
          <w:lang w:eastAsia="ru-RU"/>
        </w:rPr>
        <w:t>.2. Планируемые результаты освоения обучающимися основной образовательной программы среднего общего образования</w:t>
      </w:r>
      <w:r w:rsidR="00A76E78">
        <w:rPr>
          <w:rFonts w:ascii="Times New Roman" w:eastAsia="Times New Roman" w:hAnsi="Times New Roman" w:cs="Times New Roman"/>
          <w:sz w:val="24"/>
          <w:szCs w:val="24"/>
          <w:lang w:eastAsia="ru-RU"/>
        </w:rPr>
        <w:t>……………………………………………..</w:t>
      </w:r>
      <w:r w:rsidR="00BC6B61">
        <w:rPr>
          <w:rFonts w:ascii="Times New Roman" w:eastAsia="Times New Roman" w:hAnsi="Times New Roman" w:cs="Times New Roman"/>
          <w:sz w:val="24"/>
          <w:szCs w:val="24"/>
          <w:lang w:eastAsia="ru-RU"/>
        </w:rPr>
        <w:t>8</w:t>
      </w:r>
    </w:p>
    <w:p w:rsidR="004322CD" w:rsidRPr="004322CD" w:rsidRDefault="00F20603" w:rsidP="00F20603">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w:t>
      </w:r>
      <w:r w:rsidR="004322CD" w:rsidRPr="004322CD">
        <w:rPr>
          <w:rFonts w:ascii="Times New Roman" w:eastAsia="Times New Roman" w:hAnsi="Times New Roman" w:cs="Times New Roman"/>
          <w:sz w:val="24"/>
          <w:szCs w:val="24"/>
          <w:lang w:eastAsia="ru-RU"/>
        </w:rPr>
        <w:t>.2.1. Планируемые личностные результаты освоения ООП</w:t>
      </w:r>
      <w:r w:rsidR="00A76E78">
        <w:rPr>
          <w:rFonts w:ascii="Times New Roman" w:eastAsia="Times New Roman" w:hAnsi="Times New Roman" w:cs="Times New Roman"/>
          <w:sz w:val="24"/>
          <w:szCs w:val="24"/>
          <w:lang w:eastAsia="ru-RU"/>
        </w:rPr>
        <w:t>…………………………</w:t>
      </w:r>
      <w:r w:rsidR="00BC6B61">
        <w:rPr>
          <w:rFonts w:ascii="Times New Roman" w:eastAsia="Times New Roman" w:hAnsi="Times New Roman" w:cs="Times New Roman"/>
          <w:sz w:val="24"/>
          <w:szCs w:val="24"/>
          <w:lang w:eastAsia="ru-RU"/>
        </w:rPr>
        <w:t>8</w:t>
      </w:r>
    </w:p>
    <w:p w:rsidR="004322CD" w:rsidRPr="004322CD" w:rsidRDefault="00F20603" w:rsidP="00F20603">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w:t>
      </w:r>
      <w:r w:rsidR="004322CD" w:rsidRPr="004322CD">
        <w:rPr>
          <w:rFonts w:ascii="Times New Roman" w:eastAsia="Times New Roman" w:hAnsi="Times New Roman" w:cs="Times New Roman"/>
          <w:sz w:val="24"/>
          <w:szCs w:val="24"/>
          <w:lang w:eastAsia="ru-RU"/>
        </w:rPr>
        <w:t>.2.2. Планируемые метапредметные результаты освоения ООП</w:t>
      </w:r>
      <w:r w:rsidR="00A76E78">
        <w:rPr>
          <w:rFonts w:ascii="Times New Roman" w:eastAsia="Times New Roman" w:hAnsi="Times New Roman" w:cs="Times New Roman"/>
          <w:sz w:val="24"/>
          <w:szCs w:val="24"/>
          <w:lang w:eastAsia="ru-RU"/>
        </w:rPr>
        <w:t>…………………….</w:t>
      </w:r>
      <w:r w:rsidR="00BC6B61">
        <w:rPr>
          <w:rFonts w:ascii="Times New Roman" w:eastAsia="Times New Roman" w:hAnsi="Times New Roman" w:cs="Times New Roman"/>
          <w:sz w:val="24"/>
          <w:szCs w:val="24"/>
          <w:lang w:eastAsia="ru-RU"/>
        </w:rPr>
        <w:t>10</w:t>
      </w:r>
    </w:p>
    <w:p w:rsidR="004322CD" w:rsidRPr="00980176" w:rsidRDefault="00F20603" w:rsidP="00F20603">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w:t>
      </w:r>
      <w:r w:rsidR="004322CD" w:rsidRPr="004322CD">
        <w:rPr>
          <w:rFonts w:ascii="Times New Roman" w:eastAsia="Times New Roman" w:hAnsi="Times New Roman" w:cs="Times New Roman"/>
          <w:sz w:val="24"/>
          <w:szCs w:val="24"/>
          <w:lang w:eastAsia="ru-RU"/>
        </w:rPr>
        <w:t>.2.3. Планируемые предметные результаты освоения ООП</w:t>
      </w:r>
      <w:r w:rsidR="00A76E78">
        <w:rPr>
          <w:rFonts w:ascii="Times New Roman" w:eastAsia="Times New Roman" w:hAnsi="Times New Roman" w:cs="Times New Roman"/>
          <w:sz w:val="24"/>
          <w:szCs w:val="24"/>
          <w:lang w:eastAsia="ru-RU"/>
        </w:rPr>
        <w:t>………………………….</w:t>
      </w:r>
      <w:r w:rsidR="00BC6B61">
        <w:rPr>
          <w:rFonts w:ascii="Times New Roman" w:eastAsia="Times New Roman" w:hAnsi="Times New Roman" w:cs="Times New Roman"/>
          <w:sz w:val="24"/>
          <w:szCs w:val="24"/>
          <w:lang w:eastAsia="ru-RU"/>
        </w:rPr>
        <w:t>11</w:t>
      </w:r>
    </w:p>
    <w:p w:rsidR="004322CD" w:rsidRPr="004322CD" w:rsidRDefault="00F20603" w:rsidP="00F20603">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1.2.3.1. </w:t>
      </w:r>
      <w:r w:rsidR="004322CD" w:rsidRPr="004322CD">
        <w:rPr>
          <w:rFonts w:ascii="Times New Roman" w:eastAsia="Times New Roman" w:hAnsi="Times New Roman" w:cs="Times New Roman"/>
          <w:sz w:val="24"/>
          <w:szCs w:val="24"/>
          <w:lang w:eastAsia="ru-RU"/>
        </w:rPr>
        <w:t>Русский язык</w:t>
      </w:r>
      <w:r w:rsidR="00A76E78">
        <w:rPr>
          <w:rFonts w:ascii="Times New Roman" w:eastAsia="Times New Roman" w:hAnsi="Times New Roman" w:cs="Times New Roman"/>
          <w:sz w:val="24"/>
          <w:szCs w:val="24"/>
          <w:lang w:eastAsia="ru-RU"/>
        </w:rPr>
        <w:t>…………………………………………………………………….</w:t>
      </w:r>
      <w:r w:rsidR="005524C4">
        <w:rPr>
          <w:rFonts w:ascii="Times New Roman" w:eastAsia="Times New Roman" w:hAnsi="Times New Roman" w:cs="Times New Roman"/>
          <w:sz w:val="24"/>
          <w:szCs w:val="24"/>
          <w:lang w:eastAsia="ru-RU"/>
        </w:rPr>
        <w:t>11</w:t>
      </w:r>
      <w:r w:rsidR="00A76E78">
        <w:rPr>
          <w:rFonts w:ascii="Times New Roman" w:eastAsia="Times New Roman" w:hAnsi="Times New Roman" w:cs="Times New Roman"/>
          <w:sz w:val="24"/>
          <w:szCs w:val="24"/>
          <w:lang w:eastAsia="ru-RU"/>
        </w:rPr>
        <w:t>.</w:t>
      </w:r>
    </w:p>
    <w:p w:rsidR="004322CD" w:rsidRPr="004322CD" w:rsidRDefault="00F20603" w:rsidP="00F20603">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1.2.3.2. </w:t>
      </w:r>
      <w:r w:rsidR="004322CD" w:rsidRPr="004322CD">
        <w:rPr>
          <w:rFonts w:ascii="Times New Roman" w:eastAsia="Times New Roman" w:hAnsi="Times New Roman" w:cs="Times New Roman"/>
          <w:sz w:val="24"/>
          <w:szCs w:val="24"/>
          <w:lang w:eastAsia="ru-RU"/>
        </w:rPr>
        <w:t>Родной язык</w:t>
      </w:r>
      <w:r w:rsidR="00A76E78">
        <w:rPr>
          <w:rFonts w:ascii="Times New Roman" w:eastAsia="Times New Roman" w:hAnsi="Times New Roman" w:cs="Times New Roman"/>
          <w:sz w:val="24"/>
          <w:szCs w:val="24"/>
          <w:lang w:eastAsia="ru-RU"/>
        </w:rPr>
        <w:t>………………………………………………………………………</w:t>
      </w:r>
      <w:r w:rsidR="005524C4">
        <w:rPr>
          <w:rFonts w:ascii="Times New Roman" w:eastAsia="Times New Roman" w:hAnsi="Times New Roman" w:cs="Times New Roman"/>
          <w:sz w:val="24"/>
          <w:szCs w:val="24"/>
          <w:lang w:eastAsia="ru-RU"/>
        </w:rPr>
        <w:t>14</w:t>
      </w:r>
    </w:p>
    <w:p w:rsidR="004322CD" w:rsidRPr="00980176" w:rsidRDefault="00F20603"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1.2.3.3. </w:t>
      </w:r>
      <w:r w:rsidR="004322CD" w:rsidRPr="00980176">
        <w:rPr>
          <w:rFonts w:ascii="Times New Roman" w:hAnsi="Times New Roman" w:cs="Times New Roman"/>
          <w:sz w:val="24"/>
          <w:szCs w:val="24"/>
        </w:rPr>
        <w:t>Литература</w:t>
      </w:r>
      <w:r w:rsidR="00A76E78">
        <w:rPr>
          <w:rFonts w:ascii="Times New Roman" w:hAnsi="Times New Roman" w:cs="Times New Roman"/>
          <w:sz w:val="24"/>
          <w:szCs w:val="24"/>
        </w:rPr>
        <w:t>……………………………………………………………………….</w:t>
      </w:r>
      <w:r w:rsidR="005524C4">
        <w:rPr>
          <w:rFonts w:ascii="Times New Roman" w:hAnsi="Times New Roman" w:cs="Times New Roman"/>
          <w:sz w:val="24"/>
          <w:szCs w:val="24"/>
        </w:rPr>
        <w:t>14</w:t>
      </w:r>
    </w:p>
    <w:p w:rsidR="004322CD" w:rsidRPr="00980176" w:rsidRDefault="00F20603"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1.2.3.4. </w:t>
      </w:r>
      <w:r w:rsidR="004322CD" w:rsidRPr="00980176">
        <w:rPr>
          <w:rFonts w:ascii="Times New Roman" w:hAnsi="Times New Roman" w:cs="Times New Roman"/>
          <w:sz w:val="24"/>
          <w:szCs w:val="24"/>
        </w:rPr>
        <w:t>Родная литература</w:t>
      </w:r>
      <w:r w:rsidR="00A76E78">
        <w:rPr>
          <w:rFonts w:ascii="Times New Roman" w:hAnsi="Times New Roman" w:cs="Times New Roman"/>
          <w:sz w:val="24"/>
          <w:szCs w:val="24"/>
        </w:rPr>
        <w:t>………………………………………………………………</w:t>
      </w:r>
      <w:r w:rsidR="005524C4">
        <w:rPr>
          <w:rFonts w:ascii="Times New Roman" w:hAnsi="Times New Roman" w:cs="Times New Roman"/>
          <w:sz w:val="24"/>
          <w:szCs w:val="24"/>
        </w:rPr>
        <w:t>16</w:t>
      </w:r>
    </w:p>
    <w:p w:rsidR="004322CD" w:rsidRPr="00980176" w:rsidRDefault="00F20603"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1.2.3.5. </w:t>
      </w:r>
      <w:r w:rsidR="004322CD" w:rsidRPr="00980176">
        <w:rPr>
          <w:rFonts w:ascii="Times New Roman" w:hAnsi="Times New Roman" w:cs="Times New Roman"/>
          <w:sz w:val="24"/>
          <w:szCs w:val="24"/>
        </w:rPr>
        <w:t>Иностранный язык (английский язык)</w:t>
      </w:r>
      <w:r w:rsidR="00A76E78">
        <w:rPr>
          <w:rFonts w:ascii="Times New Roman" w:hAnsi="Times New Roman" w:cs="Times New Roman"/>
          <w:sz w:val="24"/>
          <w:szCs w:val="24"/>
        </w:rPr>
        <w:t>…………………………………………</w:t>
      </w:r>
      <w:r w:rsidR="005524C4">
        <w:rPr>
          <w:rFonts w:ascii="Times New Roman" w:hAnsi="Times New Roman" w:cs="Times New Roman"/>
          <w:sz w:val="24"/>
          <w:szCs w:val="24"/>
        </w:rPr>
        <w:t>17</w:t>
      </w:r>
    </w:p>
    <w:p w:rsidR="004322CD" w:rsidRPr="00980176" w:rsidRDefault="00F20603"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1.2.3.6. </w:t>
      </w:r>
      <w:r w:rsidR="004322CD" w:rsidRPr="00980176">
        <w:rPr>
          <w:rFonts w:ascii="Times New Roman" w:hAnsi="Times New Roman" w:cs="Times New Roman"/>
          <w:sz w:val="24"/>
          <w:szCs w:val="24"/>
        </w:rPr>
        <w:t>История</w:t>
      </w:r>
      <w:r w:rsidR="00A76E78">
        <w:rPr>
          <w:rFonts w:ascii="Times New Roman" w:hAnsi="Times New Roman" w:cs="Times New Roman"/>
          <w:sz w:val="24"/>
          <w:szCs w:val="24"/>
        </w:rPr>
        <w:t>………………………………………………………………………….</w:t>
      </w:r>
      <w:r w:rsidR="005524C4">
        <w:rPr>
          <w:rFonts w:ascii="Times New Roman" w:hAnsi="Times New Roman" w:cs="Times New Roman"/>
          <w:sz w:val="24"/>
          <w:szCs w:val="24"/>
        </w:rPr>
        <w:t>23</w:t>
      </w:r>
      <w:r w:rsidR="00A76E78">
        <w:rPr>
          <w:rFonts w:ascii="Times New Roman" w:hAnsi="Times New Roman" w:cs="Times New Roman"/>
          <w:sz w:val="24"/>
          <w:szCs w:val="24"/>
        </w:rPr>
        <w:t>.</w:t>
      </w:r>
    </w:p>
    <w:p w:rsidR="004322CD" w:rsidRPr="00980176" w:rsidRDefault="00980176"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1.2.3.7. </w:t>
      </w:r>
      <w:r w:rsidR="004322CD" w:rsidRPr="00980176">
        <w:rPr>
          <w:rFonts w:ascii="Times New Roman" w:hAnsi="Times New Roman" w:cs="Times New Roman"/>
          <w:sz w:val="24"/>
          <w:szCs w:val="24"/>
        </w:rPr>
        <w:t>География</w:t>
      </w:r>
      <w:r w:rsidR="00A76E78">
        <w:rPr>
          <w:rFonts w:ascii="Times New Roman" w:hAnsi="Times New Roman" w:cs="Times New Roman"/>
          <w:sz w:val="24"/>
          <w:szCs w:val="24"/>
        </w:rPr>
        <w:t>…………………………………………………………………………</w:t>
      </w:r>
      <w:r w:rsidR="00354EEC">
        <w:rPr>
          <w:rFonts w:ascii="Times New Roman" w:hAnsi="Times New Roman" w:cs="Times New Roman"/>
          <w:sz w:val="24"/>
          <w:szCs w:val="24"/>
        </w:rPr>
        <w:t>25</w:t>
      </w:r>
      <w:r w:rsidR="004322CD" w:rsidRPr="00980176">
        <w:rPr>
          <w:rFonts w:ascii="Times New Roman" w:hAnsi="Times New Roman" w:cs="Times New Roman"/>
          <w:sz w:val="24"/>
          <w:szCs w:val="24"/>
        </w:rPr>
        <w:t xml:space="preserve"> </w:t>
      </w:r>
    </w:p>
    <w:p w:rsidR="004322CD" w:rsidRPr="00980176" w:rsidRDefault="00980176"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1.2.3.8. </w:t>
      </w:r>
      <w:r w:rsidR="004322CD" w:rsidRPr="00980176">
        <w:rPr>
          <w:rFonts w:ascii="Times New Roman" w:hAnsi="Times New Roman" w:cs="Times New Roman"/>
          <w:sz w:val="24"/>
          <w:szCs w:val="24"/>
        </w:rPr>
        <w:t>Обществознание</w:t>
      </w:r>
      <w:r w:rsidR="00A76E78">
        <w:rPr>
          <w:rFonts w:ascii="Times New Roman" w:hAnsi="Times New Roman" w:cs="Times New Roman"/>
          <w:sz w:val="24"/>
          <w:szCs w:val="24"/>
        </w:rPr>
        <w:t>………………………………………………………………….</w:t>
      </w:r>
      <w:r w:rsidR="00354EEC">
        <w:rPr>
          <w:rFonts w:ascii="Times New Roman" w:hAnsi="Times New Roman" w:cs="Times New Roman"/>
          <w:sz w:val="24"/>
          <w:szCs w:val="24"/>
        </w:rPr>
        <w:t>28</w:t>
      </w:r>
    </w:p>
    <w:p w:rsidR="004322CD" w:rsidRPr="00980176" w:rsidRDefault="00980176"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1.2.3.9. </w:t>
      </w:r>
      <w:r w:rsidR="004322CD" w:rsidRPr="00980176">
        <w:rPr>
          <w:rFonts w:ascii="Times New Roman" w:hAnsi="Times New Roman" w:cs="Times New Roman"/>
          <w:sz w:val="24"/>
          <w:szCs w:val="24"/>
        </w:rPr>
        <w:t>Математика: алгебра и начала математического анализа, геометрия</w:t>
      </w:r>
      <w:r w:rsidR="00A76E78">
        <w:rPr>
          <w:rFonts w:ascii="Times New Roman" w:hAnsi="Times New Roman" w:cs="Times New Roman"/>
          <w:sz w:val="24"/>
          <w:szCs w:val="24"/>
        </w:rPr>
        <w:t>…………</w:t>
      </w:r>
      <w:r w:rsidR="00354EEC">
        <w:rPr>
          <w:rFonts w:ascii="Times New Roman" w:hAnsi="Times New Roman" w:cs="Times New Roman"/>
          <w:sz w:val="24"/>
          <w:szCs w:val="24"/>
        </w:rPr>
        <w:t>33</w:t>
      </w:r>
    </w:p>
    <w:p w:rsidR="004322CD" w:rsidRPr="00980176" w:rsidRDefault="00980176"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1.2.3.10. </w:t>
      </w:r>
      <w:r w:rsidR="004322CD" w:rsidRPr="00980176">
        <w:rPr>
          <w:rFonts w:ascii="Times New Roman" w:hAnsi="Times New Roman" w:cs="Times New Roman"/>
          <w:sz w:val="24"/>
          <w:szCs w:val="24"/>
        </w:rPr>
        <w:t>Информатика</w:t>
      </w:r>
      <w:r w:rsidR="00A76E78">
        <w:rPr>
          <w:rFonts w:ascii="Times New Roman" w:hAnsi="Times New Roman" w:cs="Times New Roman"/>
          <w:sz w:val="24"/>
          <w:szCs w:val="24"/>
        </w:rPr>
        <w:t>……………………………………………………………………</w:t>
      </w:r>
      <w:r w:rsidR="00354EEC">
        <w:rPr>
          <w:rFonts w:ascii="Times New Roman" w:hAnsi="Times New Roman" w:cs="Times New Roman"/>
          <w:sz w:val="24"/>
          <w:szCs w:val="24"/>
        </w:rPr>
        <w:t>60</w:t>
      </w:r>
      <w:r w:rsidR="00A76E78">
        <w:rPr>
          <w:rFonts w:ascii="Times New Roman" w:hAnsi="Times New Roman" w:cs="Times New Roman"/>
          <w:sz w:val="24"/>
          <w:szCs w:val="24"/>
        </w:rPr>
        <w:t>.</w:t>
      </w:r>
    </w:p>
    <w:p w:rsidR="004322CD" w:rsidRPr="00980176" w:rsidRDefault="00980176"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1.2.3.11. </w:t>
      </w:r>
      <w:r w:rsidR="004322CD" w:rsidRPr="00980176">
        <w:rPr>
          <w:rFonts w:ascii="Times New Roman" w:hAnsi="Times New Roman" w:cs="Times New Roman"/>
          <w:sz w:val="24"/>
          <w:szCs w:val="24"/>
        </w:rPr>
        <w:t>Физика</w:t>
      </w:r>
      <w:r w:rsidR="00A76E78">
        <w:rPr>
          <w:rFonts w:ascii="Times New Roman" w:hAnsi="Times New Roman" w:cs="Times New Roman"/>
          <w:sz w:val="24"/>
          <w:szCs w:val="24"/>
        </w:rPr>
        <w:t>……………………………………………………………………………</w:t>
      </w:r>
      <w:r w:rsidR="00354EEC">
        <w:rPr>
          <w:rFonts w:ascii="Times New Roman" w:hAnsi="Times New Roman" w:cs="Times New Roman"/>
          <w:sz w:val="24"/>
          <w:szCs w:val="24"/>
        </w:rPr>
        <w:t>64</w:t>
      </w:r>
      <w:r w:rsidR="004322CD" w:rsidRPr="00980176">
        <w:rPr>
          <w:rFonts w:ascii="Times New Roman" w:hAnsi="Times New Roman" w:cs="Times New Roman"/>
          <w:sz w:val="24"/>
          <w:szCs w:val="24"/>
        </w:rPr>
        <w:t xml:space="preserve"> </w:t>
      </w:r>
    </w:p>
    <w:p w:rsidR="004322CD" w:rsidRPr="00980176" w:rsidRDefault="00980176"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1.2.3.12. </w:t>
      </w:r>
      <w:r w:rsidR="004322CD" w:rsidRPr="00980176">
        <w:rPr>
          <w:rFonts w:ascii="Times New Roman" w:hAnsi="Times New Roman" w:cs="Times New Roman"/>
          <w:sz w:val="24"/>
          <w:szCs w:val="24"/>
        </w:rPr>
        <w:t>Химия</w:t>
      </w:r>
      <w:r w:rsidR="00A76E78">
        <w:rPr>
          <w:rFonts w:ascii="Times New Roman" w:hAnsi="Times New Roman" w:cs="Times New Roman"/>
          <w:sz w:val="24"/>
          <w:szCs w:val="24"/>
        </w:rPr>
        <w:t>……………………………………………………………………………</w:t>
      </w:r>
      <w:r w:rsidR="00354EEC">
        <w:rPr>
          <w:rFonts w:ascii="Times New Roman" w:hAnsi="Times New Roman" w:cs="Times New Roman"/>
          <w:sz w:val="24"/>
          <w:szCs w:val="24"/>
        </w:rPr>
        <w:t>66</w:t>
      </w:r>
      <w:r w:rsidR="00A76E78">
        <w:rPr>
          <w:rFonts w:ascii="Times New Roman" w:hAnsi="Times New Roman" w:cs="Times New Roman"/>
          <w:sz w:val="24"/>
          <w:szCs w:val="24"/>
        </w:rPr>
        <w:t>.</w:t>
      </w:r>
    </w:p>
    <w:p w:rsidR="004322CD" w:rsidRPr="00980176" w:rsidRDefault="00980176"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1.2.3.13. </w:t>
      </w:r>
      <w:r w:rsidR="004322CD" w:rsidRPr="00980176">
        <w:rPr>
          <w:rFonts w:ascii="Times New Roman" w:hAnsi="Times New Roman" w:cs="Times New Roman"/>
          <w:sz w:val="24"/>
          <w:szCs w:val="24"/>
        </w:rPr>
        <w:t xml:space="preserve">Биология </w:t>
      </w:r>
      <w:r w:rsidR="00A76E78">
        <w:rPr>
          <w:rFonts w:ascii="Times New Roman" w:hAnsi="Times New Roman" w:cs="Times New Roman"/>
          <w:sz w:val="24"/>
          <w:szCs w:val="24"/>
        </w:rPr>
        <w:t>…………………………………………………………………………</w:t>
      </w:r>
      <w:r w:rsidR="00354EEC">
        <w:rPr>
          <w:rFonts w:ascii="Times New Roman" w:hAnsi="Times New Roman" w:cs="Times New Roman"/>
          <w:sz w:val="24"/>
          <w:szCs w:val="24"/>
        </w:rPr>
        <w:t>69</w:t>
      </w:r>
    </w:p>
    <w:p w:rsidR="004322CD" w:rsidRPr="00980176" w:rsidRDefault="00980176"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1.2.3.14. </w:t>
      </w:r>
      <w:r w:rsidR="004322CD" w:rsidRPr="00980176">
        <w:rPr>
          <w:rFonts w:ascii="Times New Roman" w:hAnsi="Times New Roman" w:cs="Times New Roman"/>
          <w:sz w:val="24"/>
          <w:szCs w:val="24"/>
        </w:rPr>
        <w:t>Физическая культура</w:t>
      </w:r>
      <w:r w:rsidR="00A76E78">
        <w:rPr>
          <w:rFonts w:ascii="Times New Roman" w:hAnsi="Times New Roman" w:cs="Times New Roman"/>
          <w:sz w:val="24"/>
          <w:szCs w:val="24"/>
        </w:rPr>
        <w:t>……………………………………………………………</w:t>
      </w:r>
      <w:r w:rsidR="00354EEC">
        <w:rPr>
          <w:rFonts w:ascii="Times New Roman" w:hAnsi="Times New Roman" w:cs="Times New Roman"/>
          <w:sz w:val="24"/>
          <w:szCs w:val="24"/>
        </w:rPr>
        <w:t>72</w:t>
      </w:r>
    </w:p>
    <w:p w:rsidR="004322CD" w:rsidRPr="00980176" w:rsidRDefault="00980176"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1.2.3.15. </w:t>
      </w:r>
      <w:r w:rsidR="004322CD" w:rsidRPr="00980176">
        <w:rPr>
          <w:rFonts w:ascii="Times New Roman" w:hAnsi="Times New Roman" w:cs="Times New Roman"/>
          <w:sz w:val="24"/>
          <w:szCs w:val="24"/>
        </w:rPr>
        <w:t>Основы безопасности жизнедеятельности</w:t>
      </w:r>
      <w:r w:rsidR="00A76E78">
        <w:rPr>
          <w:rFonts w:ascii="Times New Roman" w:hAnsi="Times New Roman" w:cs="Times New Roman"/>
          <w:sz w:val="24"/>
          <w:szCs w:val="24"/>
        </w:rPr>
        <w:t>………………………………….....</w:t>
      </w:r>
      <w:r w:rsidR="00354EEC">
        <w:rPr>
          <w:rFonts w:ascii="Times New Roman" w:hAnsi="Times New Roman" w:cs="Times New Roman"/>
          <w:sz w:val="24"/>
          <w:szCs w:val="24"/>
        </w:rPr>
        <w:t>73</w:t>
      </w:r>
      <w:r w:rsidR="00A76E78">
        <w:rPr>
          <w:rFonts w:ascii="Times New Roman" w:hAnsi="Times New Roman" w:cs="Times New Roman"/>
          <w:sz w:val="24"/>
          <w:szCs w:val="24"/>
        </w:rPr>
        <w:t>.</w:t>
      </w:r>
    </w:p>
    <w:p w:rsidR="004322CD" w:rsidRPr="00980176" w:rsidRDefault="00980176"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1</w:t>
      </w:r>
      <w:r w:rsidR="004322CD" w:rsidRPr="00980176">
        <w:rPr>
          <w:rFonts w:ascii="Times New Roman" w:hAnsi="Times New Roman" w:cs="Times New Roman"/>
          <w:sz w:val="24"/>
          <w:szCs w:val="24"/>
        </w:rPr>
        <w:t>.3. Система оценки достижения планируемых результатов освоения основной образовательной программы среднего общего образования</w:t>
      </w:r>
      <w:r w:rsidR="00A76E78">
        <w:rPr>
          <w:rFonts w:ascii="Times New Roman" w:hAnsi="Times New Roman" w:cs="Times New Roman"/>
          <w:sz w:val="24"/>
          <w:szCs w:val="24"/>
        </w:rPr>
        <w:t>……………………………</w:t>
      </w:r>
      <w:r w:rsidR="00C63A92">
        <w:rPr>
          <w:rFonts w:ascii="Times New Roman" w:hAnsi="Times New Roman" w:cs="Times New Roman"/>
          <w:sz w:val="24"/>
          <w:szCs w:val="24"/>
        </w:rPr>
        <w:t>83</w:t>
      </w:r>
    </w:p>
    <w:p w:rsidR="004322CD" w:rsidRPr="00980176" w:rsidRDefault="00980176" w:rsidP="00F20603">
      <w:pPr>
        <w:spacing w:after="0" w:line="240" w:lineRule="auto"/>
        <w:rPr>
          <w:rFonts w:ascii="Times New Roman" w:hAnsi="Times New Roman" w:cs="Times New Roman"/>
          <w:b/>
          <w:sz w:val="24"/>
          <w:szCs w:val="24"/>
        </w:rPr>
      </w:pPr>
      <w:r w:rsidRPr="00980176">
        <w:rPr>
          <w:rFonts w:ascii="Times New Roman" w:hAnsi="Times New Roman" w:cs="Times New Roman"/>
          <w:b/>
          <w:sz w:val="24"/>
          <w:szCs w:val="24"/>
        </w:rPr>
        <w:t xml:space="preserve">2. </w:t>
      </w:r>
      <w:r w:rsidR="004322CD" w:rsidRPr="00980176">
        <w:rPr>
          <w:rFonts w:ascii="Times New Roman" w:hAnsi="Times New Roman" w:cs="Times New Roman"/>
          <w:b/>
          <w:sz w:val="24"/>
          <w:szCs w:val="24"/>
        </w:rPr>
        <w:t>Содержательный раздел основной образовательной программы среднего общего образования</w:t>
      </w:r>
      <w:r w:rsidR="00A76E78">
        <w:rPr>
          <w:rFonts w:ascii="Times New Roman" w:hAnsi="Times New Roman" w:cs="Times New Roman"/>
          <w:b/>
          <w:sz w:val="24"/>
          <w:szCs w:val="24"/>
        </w:rPr>
        <w:t>………………………………………………………………………………..</w:t>
      </w:r>
      <w:r w:rsidR="00C63A92">
        <w:rPr>
          <w:rFonts w:ascii="Times New Roman" w:hAnsi="Times New Roman" w:cs="Times New Roman"/>
          <w:b/>
          <w:sz w:val="24"/>
          <w:szCs w:val="24"/>
        </w:rPr>
        <w:t>90</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322CD" w:rsidRPr="00980176">
        <w:rPr>
          <w:rFonts w:ascii="Times New Roman" w:hAnsi="Times New Roman" w:cs="Times New Roman"/>
          <w:sz w:val="24"/>
          <w:szCs w:val="24"/>
        </w:rPr>
        <w:t>.1.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A76E78">
        <w:rPr>
          <w:rFonts w:ascii="Times New Roman" w:hAnsi="Times New Roman" w:cs="Times New Roman"/>
          <w:sz w:val="24"/>
          <w:szCs w:val="24"/>
        </w:rPr>
        <w:t>…………………………………………..</w:t>
      </w:r>
      <w:r w:rsidR="00C63A92">
        <w:rPr>
          <w:rFonts w:ascii="Times New Roman" w:hAnsi="Times New Roman" w:cs="Times New Roman"/>
          <w:sz w:val="24"/>
          <w:szCs w:val="24"/>
        </w:rPr>
        <w:t>90</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322CD" w:rsidRPr="00980176">
        <w:rPr>
          <w:rFonts w:ascii="Times New Roman" w:hAnsi="Times New Roman" w:cs="Times New Roman"/>
          <w:sz w:val="24"/>
          <w:szCs w:val="24"/>
        </w:rPr>
        <w:t>.1.1.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A76E78">
        <w:rPr>
          <w:rFonts w:ascii="Times New Roman" w:hAnsi="Times New Roman" w:cs="Times New Roman"/>
          <w:sz w:val="24"/>
          <w:szCs w:val="24"/>
        </w:rPr>
        <w:t>…………</w:t>
      </w:r>
      <w:r w:rsidR="00C63A92">
        <w:rPr>
          <w:rFonts w:ascii="Times New Roman" w:hAnsi="Times New Roman" w:cs="Times New Roman"/>
          <w:sz w:val="24"/>
          <w:szCs w:val="24"/>
        </w:rPr>
        <w:t>90</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322CD" w:rsidRPr="00980176">
        <w:rPr>
          <w:rFonts w:ascii="Times New Roman" w:hAnsi="Times New Roman" w:cs="Times New Roman"/>
          <w:sz w:val="24"/>
          <w:szCs w:val="24"/>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A76E78">
        <w:rPr>
          <w:rFonts w:ascii="Times New Roman" w:hAnsi="Times New Roman" w:cs="Times New Roman"/>
          <w:sz w:val="24"/>
          <w:szCs w:val="24"/>
        </w:rPr>
        <w:t>……………………………………………………………</w:t>
      </w:r>
      <w:r w:rsidR="00C63A92">
        <w:rPr>
          <w:rFonts w:ascii="Times New Roman" w:hAnsi="Times New Roman" w:cs="Times New Roman"/>
          <w:sz w:val="24"/>
          <w:szCs w:val="24"/>
        </w:rPr>
        <w:t>93</w:t>
      </w:r>
    </w:p>
    <w:p w:rsid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322CD" w:rsidRPr="00980176">
        <w:rPr>
          <w:rFonts w:ascii="Times New Roman" w:hAnsi="Times New Roman" w:cs="Times New Roman"/>
          <w:sz w:val="24"/>
          <w:szCs w:val="24"/>
        </w:rPr>
        <w:t>1.3. Задачи по формированию</w:t>
      </w:r>
      <w:r>
        <w:rPr>
          <w:rFonts w:ascii="Times New Roman" w:hAnsi="Times New Roman" w:cs="Times New Roman"/>
          <w:sz w:val="24"/>
          <w:szCs w:val="24"/>
        </w:rPr>
        <w:t xml:space="preserve"> универсальных учебных действий</w:t>
      </w:r>
      <w:r w:rsidR="00A76E78">
        <w:rPr>
          <w:rFonts w:ascii="Times New Roman" w:hAnsi="Times New Roman" w:cs="Times New Roman"/>
          <w:sz w:val="24"/>
          <w:szCs w:val="24"/>
        </w:rPr>
        <w:t>…………………….</w:t>
      </w:r>
      <w:r w:rsidR="00C63A92">
        <w:rPr>
          <w:rFonts w:ascii="Times New Roman" w:hAnsi="Times New Roman" w:cs="Times New Roman"/>
          <w:sz w:val="24"/>
          <w:szCs w:val="24"/>
        </w:rPr>
        <w:t>95</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322CD" w:rsidRPr="00980176">
        <w:rPr>
          <w:rFonts w:ascii="Times New Roman" w:hAnsi="Times New Roman" w:cs="Times New Roman"/>
          <w:sz w:val="24"/>
          <w:szCs w:val="24"/>
        </w:rPr>
        <w:t>.1.4. Особенности учебно-исследовательской и проектной деятельности обучающихся</w:t>
      </w:r>
      <w:r w:rsidR="00A76E78">
        <w:rPr>
          <w:rFonts w:ascii="Times New Roman" w:hAnsi="Times New Roman" w:cs="Times New Roman"/>
          <w:sz w:val="24"/>
          <w:szCs w:val="24"/>
        </w:rPr>
        <w:t>…</w:t>
      </w:r>
      <w:r w:rsidR="00C63A92">
        <w:rPr>
          <w:rFonts w:ascii="Times New Roman" w:hAnsi="Times New Roman" w:cs="Times New Roman"/>
          <w:sz w:val="24"/>
          <w:szCs w:val="24"/>
        </w:rPr>
        <w:t>101</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322CD" w:rsidRPr="00980176">
        <w:rPr>
          <w:rFonts w:ascii="Times New Roman" w:hAnsi="Times New Roman" w:cs="Times New Roman"/>
          <w:sz w:val="24"/>
          <w:szCs w:val="24"/>
        </w:rPr>
        <w:t>.1.5. Описание основных направлений учебно-исследовательской и проектной деятельности обучающихся</w:t>
      </w:r>
      <w:r w:rsidR="00A76E78">
        <w:rPr>
          <w:rFonts w:ascii="Times New Roman" w:hAnsi="Times New Roman" w:cs="Times New Roman"/>
          <w:sz w:val="24"/>
          <w:szCs w:val="24"/>
        </w:rPr>
        <w:t>…………………………………………………………………………………….</w:t>
      </w:r>
      <w:r w:rsidR="00C63A92">
        <w:rPr>
          <w:rFonts w:ascii="Times New Roman" w:hAnsi="Times New Roman" w:cs="Times New Roman"/>
          <w:sz w:val="24"/>
          <w:szCs w:val="24"/>
        </w:rPr>
        <w:t>103</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322CD" w:rsidRPr="00980176">
        <w:rPr>
          <w:rFonts w:ascii="Times New Roman" w:hAnsi="Times New Roman" w:cs="Times New Roman"/>
          <w:sz w:val="24"/>
          <w:szCs w:val="24"/>
        </w:rPr>
        <w:t>.1.6. Планируемые результаты учебно-исследовательской и проектной деятельности обучающихся в рамках урочной и внеурочной деятельности</w:t>
      </w:r>
      <w:r w:rsidR="00A76E78">
        <w:rPr>
          <w:rFonts w:ascii="Times New Roman" w:hAnsi="Times New Roman" w:cs="Times New Roman"/>
          <w:sz w:val="24"/>
          <w:szCs w:val="24"/>
        </w:rPr>
        <w:t>………………………………</w:t>
      </w:r>
      <w:r w:rsidR="00C63A92">
        <w:rPr>
          <w:rFonts w:ascii="Times New Roman" w:hAnsi="Times New Roman" w:cs="Times New Roman"/>
          <w:sz w:val="24"/>
          <w:szCs w:val="24"/>
        </w:rPr>
        <w:t>104</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322CD" w:rsidRPr="00980176">
        <w:rPr>
          <w:rFonts w:ascii="Times New Roman" w:hAnsi="Times New Roman" w:cs="Times New Roman"/>
          <w:sz w:val="24"/>
          <w:szCs w:val="24"/>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A76E78">
        <w:rPr>
          <w:rFonts w:ascii="Times New Roman" w:hAnsi="Times New Roman" w:cs="Times New Roman"/>
          <w:sz w:val="24"/>
          <w:szCs w:val="24"/>
        </w:rPr>
        <w:t>……….</w:t>
      </w:r>
      <w:r w:rsidR="00C63A92">
        <w:rPr>
          <w:rFonts w:ascii="Times New Roman" w:hAnsi="Times New Roman" w:cs="Times New Roman"/>
          <w:sz w:val="24"/>
          <w:szCs w:val="24"/>
        </w:rPr>
        <w:t>108</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322CD" w:rsidRPr="00980176">
        <w:rPr>
          <w:rFonts w:ascii="Times New Roman" w:hAnsi="Times New Roman" w:cs="Times New Roman"/>
          <w:sz w:val="24"/>
          <w:szCs w:val="24"/>
        </w:rPr>
        <w:t>.1.8. Методика и инструментарий оценки успешности освоения и применения обучающимися универсальных учебных действий</w:t>
      </w:r>
      <w:r w:rsidR="00A76E78">
        <w:rPr>
          <w:rFonts w:ascii="Times New Roman" w:hAnsi="Times New Roman" w:cs="Times New Roman"/>
          <w:sz w:val="24"/>
          <w:szCs w:val="24"/>
        </w:rPr>
        <w:t>……………………………………………</w:t>
      </w:r>
      <w:r w:rsidR="00C63A92">
        <w:rPr>
          <w:rFonts w:ascii="Times New Roman" w:hAnsi="Times New Roman" w:cs="Times New Roman"/>
          <w:sz w:val="24"/>
          <w:szCs w:val="24"/>
        </w:rPr>
        <w:t>109</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322CD" w:rsidRPr="00980176">
        <w:rPr>
          <w:rFonts w:ascii="Times New Roman" w:hAnsi="Times New Roman" w:cs="Times New Roman"/>
          <w:sz w:val="24"/>
          <w:szCs w:val="24"/>
        </w:rPr>
        <w:t>.2.  Программы отдельных учебных предметов</w:t>
      </w:r>
      <w:r w:rsidR="00A76E78">
        <w:rPr>
          <w:rFonts w:ascii="Times New Roman" w:hAnsi="Times New Roman" w:cs="Times New Roman"/>
          <w:sz w:val="24"/>
          <w:szCs w:val="24"/>
        </w:rPr>
        <w:t>……………………………………………</w:t>
      </w:r>
      <w:r w:rsidR="00C63A92">
        <w:rPr>
          <w:rFonts w:ascii="Times New Roman" w:hAnsi="Times New Roman" w:cs="Times New Roman"/>
          <w:sz w:val="24"/>
          <w:szCs w:val="24"/>
        </w:rPr>
        <w:t>...112</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 </w:t>
      </w:r>
      <w:r w:rsidR="004322CD" w:rsidRPr="00980176">
        <w:rPr>
          <w:rFonts w:ascii="Times New Roman" w:hAnsi="Times New Roman" w:cs="Times New Roman"/>
          <w:sz w:val="24"/>
          <w:szCs w:val="24"/>
        </w:rPr>
        <w:t>Русский язык</w:t>
      </w:r>
      <w:r w:rsidR="00A76E78">
        <w:rPr>
          <w:rFonts w:ascii="Times New Roman" w:hAnsi="Times New Roman" w:cs="Times New Roman"/>
          <w:sz w:val="24"/>
          <w:szCs w:val="24"/>
        </w:rPr>
        <w:t>………………………………………………………………………………</w:t>
      </w:r>
      <w:r w:rsidR="00C63A92">
        <w:rPr>
          <w:rFonts w:ascii="Times New Roman" w:hAnsi="Times New Roman" w:cs="Times New Roman"/>
          <w:sz w:val="24"/>
          <w:szCs w:val="24"/>
        </w:rPr>
        <w:t>112</w:t>
      </w:r>
      <w:r w:rsidR="00A76E78">
        <w:rPr>
          <w:rFonts w:ascii="Times New Roman" w:hAnsi="Times New Roman" w:cs="Times New Roman"/>
          <w:sz w:val="24"/>
          <w:szCs w:val="24"/>
        </w:rPr>
        <w:t>.</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 </w:t>
      </w:r>
      <w:r w:rsidR="004322CD" w:rsidRPr="00980176">
        <w:rPr>
          <w:rFonts w:ascii="Times New Roman" w:hAnsi="Times New Roman" w:cs="Times New Roman"/>
          <w:sz w:val="24"/>
          <w:szCs w:val="24"/>
        </w:rPr>
        <w:t>Родной язык</w:t>
      </w:r>
      <w:r w:rsidR="00A76E78">
        <w:rPr>
          <w:rFonts w:ascii="Times New Roman" w:hAnsi="Times New Roman" w:cs="Times New Roman"/>
          <w:sz w:val="24"/>
          <w:szCs w:val="24"/>
        </w:rPr>
        <w:t>………………………………………………………………………….</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2.2.3. </w:t>
      </w:r>
      <w:r w:rsidR="004322CD" w:rsidRPr="00980176">
        <w:rPr>
          <w:rFonts w:ascii="Times New Roman" w:hAnsi="Times New Roman" w:cs="Times New Roman"/>
          <w:sz w:val="24"/>
          <w:szCs w:val="24"/>
        </w:rPr>
        <w:t>Литература</w:t>
      </w:r>
      <w:r w:rsidR="00A76E78">
        <w:rPr>
          <w:rFonts w:ascii="Times New Roman" w:hAnsi="Times New Roman" w:cs="Times New Roman"/>
          <w:sz w:val="24"/>
          <w:szCs w:val="24"/>
        </w:rPr>
        <w:t>……………………………………………………………………………</w:t>
      </w:r>
      <w:r w:rsidR="008A0277">
        <w:rPr>
          <w:rFonts w:ascii="Times New Roman" w:hAnsi="Times New Roman" w:cs="Times New Roman"/>
          <w:sz w:val="24"/>
          <w:szCs w:val="24"/>
        </w:rPr>
        <w:t>113</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2.2.4. </w:t>
      </w:r>
      <w:r w:rsidR="004322CD" w:rsidRPr="00980176">
        <w:rPr>
          <w:rFonts w:ascii="Times New Roman" w:hAnsi="Times New Roman" w:cs="Times New Roman"/>
          <w:sz w:val="24"/>
          <w:szCs w:val="24"/>
        </w:rPr>
        <w:t>Родная литература</w:t>
      </w:r>
      <w:r w:rsidR="00A76E78">
        <w:rPr>
          <w:rFonts w:ascii="Times New Roman" w:hAnsi="Times New Roman" w:cs="Times New Roman"/>
          <w:sz w:val="24"/>
          <w:szCs w:val="24"/>
        </w:rPr>
        <w:t>…………………………………………………………………….</w:t>
      </w:r>
      <w:r w:rsidR="008A0277">
        <w:rPr>
          <w:rFonts w:ascii="Times New Roman" w:hAnsi="Times New Roman" w:cs="Times New Roman"/>
          <w:sz w:val="24"/>
          <w:szCs w:val="24"/>
        </w:rPr>
        <w:t>131</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2.2.5. </w:t>
      </w:r>
      <w:r w:rsidR="004322CD" w:rsidRPr="00980176">
        <w:rPr>
          <w:rFonts w:ascii="Times New Roman" w:hAnsi="Times New Roman" w:cs="Times New Roman"/>
          <w:sz w:val="24"/>
          <w:szCs w:val="24"/>
        </w:rPr>
        <w:t>Иностранный язык (английский язык)</w:t>
      </w:r>
      <w:r w:rsidR="00A76E78">
        <w:rPr>
          <w:rFonts w:ascii="Times New Roman" w:hAnsi="Times New Roman" w:cs="Times New Roman"/>
          <w:sz w:val="24"/>
          <w:szCs w:val="24"/>
        </w:rPr>
        <w:t>………………………………………………</w:t>
      </w:r>
      <w:r w:rsidR="008A0277">
        <w:rPr>
          <w:rFonts w:ascii="Times New Roman" w:hAnsi="Times New Roman" w:cs="Times New Roman"/>
          <w:sz w:val="24"/>
          <w:szCs w:val="24"/>
        </w:rPr>
        <w:t>132</w:t>
      </w:r>
      <w:r w:rsidR="00A76E78">
        <w:rPr>
          <w:rFonts w:ascii="Times New Roman" w:hAnsi="Times New Roman" w:cs="Times New Roman"/>
          <w:sz w:val="24"/>
          <w:szCs w:val="24"/>
        </w:rPr>
        <w:t>.</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2.2.6. </w:t>
      </w:r>
      <w:r w:rsidR="004322CD" w:rsidRPr="00980176">
        <w:rPr>
          <w:rFonts w:ascii="Times New Roman" w:hAnsi="Times New Roman" w:cs="Times New Roman"/>
          <w:sz w:val="24"/>
          <w:szCs w:val="24"/>
        </w:rPr>
        <w:t>История</w:t>
      </w:r>
      <w:r w:rsidR="00A76E78">
        <w:rPr>
          <w:rFonts w:ascii="Times New Roman" w:hAnsi="Times New Roman" w:cs="Times New Roman"/>
          <w:sz w:val="24"/>
          <w:szCs w:val="24"/>
        </w:rPr>
        <w:t>………………………………………………………………………………….</w:t>
      </w:r>
      <w:r w:rsidR="008A0277">
        <w:rPr>
          <w:rFonts w:ascii="Times New Roman" w:hAnsi="Times New Roman" w:cs="Times New Roman"/>
          <w:sz w:val="24"/>
          <w:szCs w:val="24"/>
        </w:rPr>
        <w:t>137</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2.2.7. </w:t>
      </w:r>
      <w:r w:rsidR="004322CD" w:rsidRPr="00980176">
        <w:rPr>
          <w:rFonts w:ascii="Times New Roman" w:hAnsi="Times New Roman" w:cs="Times New Roman"/>
          <w:sz w:val="24"/>
          <w:szCs w:val="24"/>
        </w:rPr>
        <w:t>География</w:t>
      </w:r>
      <w:r w:rsidR="00A76E78">
        <w:rPr>
          <w:rFonts w:ascii="Times New Roman" w:hAnsi="Times New Roman" w:cs="Times New Roman"/>
          <w:sz w:val="24"/>
          <w:szCs w:val="24"/>
        </w:rPr>
        <w:t>……………………………………………………………………………….</w:t>
      </w:r>
      <w:r w:rsidR="008A0277">
        <w:rPr>
          <w:rFonts w:ascii="Times New Roman" w:hAnsi="Times New Roman" w:cs="Times New Roman"/>
          <w:sz w:val="24"/>
          <w:szCs w:val="24"/>
        </w:rPr>
        <w:t>158</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2.2.8. </w:t>
      </w:r>
      <w:r w:rsidR="004322CD" w:rsidRPr="00980176">
        <w:rPr>
          <w:rFonts w:ascii="Times New Roman" w:hAnsi="Times New Roman" w:cs="Times New Roman"/>
          <w:sz w:val="24"/>
          <w:szCs w:val="24"/>
        </w:rPr>
        <w:t>Обществознание</w:t>
      </w:r>
      <w:r w:rsidR="00A76E78">
        <w:rPr>
          <w:rFonts w:ascii="Times New Roman" w:hAnsi="Times New Roman" w:cs="Times New Roman"/>
          <w:sz w:val="24"/>
          <w:szCs w:val="24"/>
        </w:rPr>
        <w:t>……………………………………………………………………….</w:t>
      </w:r>
      <w:r w:rsidR="008A0277">
        <w:rPr>
          <w:rFonts w:ascii="Times New Roman" w:hAnsi="Times New Roman" w:cs="Times New Roman"/>
          <w:sz w:val="24"/>
          <w:szCs w:val="24"/>
        </w:rPr>
        <w:t>162</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2.2.9. </w:t>
      </w:r>
      <w:r w:rsidR="004322CD" w:rsidRPr="00980176">
        <w:rPr>
          <w:rFonts w:ascii="Times New Roman" w:hAnsi="Times New Roman" w:cs="Times New Roman"/>
          <w:sz w:val="24"/>
          <w:szCs w:val="24"/>
        </w:rPr>
        <w:t>Математика: алгебра и начала математического анализа, геометрия</w:t>
      </w:r>
      <w:r w:rsidR="00A76E78">
        <w:rPr>
          <w:rFonts w:ascii="Times New Roman" w:hAnsi="Times New Roman" w:cs="Times New Roman"/>
          <w:sz w:val="24"/>
          <w:szCs w:val="24"/>
        </w:rPr>
        <w:t>………………</w:t>
      </w:r>
      <w:r w:rsidR="008A0277">
        <w:rPr>
          <w:rFonts w:ascii="Times New Roman" w:hAnsi="Times New Roman" w:cs="Times New Roman"/>
          <w:sz w:val="24"/>
          <w:szCs w:val="24"/>
        </w:rPr>
        <w:t>165</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2.2.10. </w:t>
      </w:r>
      <w:r w:rsidR="004322CD" w:rsidRPr="00980176">
        <w:rPr>
          <w:rFonts w:ascii="Times New Roman" w:hAnsi="Times New Roman" w:cs="Times New Roman"/>
          <w:sz w:val="24"/>
          <w:szCs w:val="24"/>
        </w:rPr>
        <w:t>Информатика</w:t>
      </w:r>
      <w:r w:rsidR="00A76E78">
        <w:rPr>
          <w:rFonts w:ascii="Times New Roman" w:hAnsi="Times New Roman" w:cs="Times New Roman"/>
          <w:sz w:val="24"/>
          <w:szCs w:val="24"/>
        </w:rPr>
        <w:t>…………………………………………………………………………..</w:t>
      </w:r>
      <w:r w:rsidR="008A0277">
        <w:rPr>
          <w:rFonts w:ascii="Times New Roman" w:hAnsi="Times New Roman" w:cs="Times New Roman"/>
          <w:sz w:val="24"/>
          <w:szCs w:val="24"/>
        </w:rPr>
        <w:t>174</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2.2.11. </w:t>
      </w:r>
      <w:r w:rsidR="004322CD" w:rsidRPr="00980176">
        <w:rPr>
          <w:rFonts w:ascii="Times New Roman" w:hAnsi="Times New Roman" w:cs="Times New Roman"/>
          <w:sz w:val="24"/>
          <w:szCs w:val="24"/>
        </w:rPr>
        <w:t>Физика</w:t>
      </w:r>
      <w:r w:rsidR="00A76E78">
        <w:rPr>
          <w:rFonts w:ascii="Times New Roman" w:hAnsi="Times New Roman" w:cs="Times New Roman"/>
          <w:sz w:val="24"/>
          <w:szCs w:val="24"/>
        </w:rPr>
        <w:t>………………………………………………………………………………….</w:t>
      </w:r>
      <w:r w:rsidR="008A0277">
        <w:rPr>
          <w:rFonts w:ascii="Times New Roman" w:hAnsi="Times New Roman" w:cs="Times New Roman"/>
          <w:sz w:val="24"/>
          <w:szCs w:val="24"/>
        </w:rPr>
        <w:t>182</w:t>
      </w:r>
      <w:r w:rsidR="004322CD" w:rsidRPr="00980176">
        <w:rPr>
          <w:rFonts w:ascii="Times New Roman" w:hAnsi="Times New Roman" w:cs="Times New Roman"/>
          <w:sz w:val="24"/>
          <w:szCs w:val="24"/>
        </w:rPr>
        <w:t xml:space="preserve"> </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2.2.12 </w:t>
      </w:r>
      <w:r w:rsidR="004322CD" w:rsidRPr="00980176">
        <w:rPr>
          <w:rFonts w:ascii="Times New Roman" w:hAnsi="Times New Roman" w:cs="Times New Roman"/>
          <w:sz w:val="24"/>
          <w:szCs w:val="24"/>
        </w:rPr>
        <w:t>Химия</w:t>
      </w:r>
      <w:r w:rsidR="00A76E78">
        <w:rPr>
          <w:rFonts w:ascii="Times New Roman" w:hAnsi="Times New Roman" w:cs="Times New Roman"/>
          <w:sz w:val="24"/>
          <w:szCs w:val="24"/>
        </w:rPr>
        <w:t>…………………………………………………………………………………….</w:t>
      </w:r>
      <w:r w:rsidR="008A0277">
        <w:rPr>
          <w:rFonts w:ascii="Times New Roman" w:hAnsi="Times New Roman" w:cs="Times New Roman"/>
          <w:sz w:val="24"/>
          <w:szCs w:val="24"/>
        </w:rPr>
        <w:t>187</w:t>
      </w:r>
      <w:r w:rsidR="004322CD" w:rsidRPr="00980176">
        <w:rPr>
          <w:rFonts w:ascii="Times New Roman" w:hAnsi="Times New Roman" w:cs="Times New Roman"/>
          <w:sz w:val="24"/>
          <w:szCs w:val="24"/>
        </w:rPr>
        <w:t xml:space="preserve"> </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2.2.13. </w:t>
      </w:r>
      <w:r w:rsidR="004322CD" w:rsidRPr="00980176">
        <w:rPr>
          <w:rFonts w:ascii="Times New Roman" w:hAnsi="Times New Roman" w:cs="Times New Roman"/>
          <w:sz w:val="24"/>
          <w:szCs w:val="24"/>
        </w:rPr>
        <w:t>Биология</w:t>
      </w:r>
      <w:r w:rsidR="00A76E78">
        <w:rPr>
          <w:rFonts w:ascii="Times New Roman" w:hAnsi="Times New Roman" w:cs="Times New Roman"/>
          <w:sz w:val="24"/>
          <w:szCs w:val="24"/>
        </w:rPr>
        <w:t>……………………………………………………………………………….</w:t>
      </w:r>
      <w:r w:rsidR="008A0277">
        <w:rPr>
          <w:rFonts w:ascii="Times New Roman" w:hAnsi="Times New Roman" w:cs="Times New Roman"/>
          <w:sz w:val="24"/>
          <w:szCs w:val="24"/>
        </w:rPr>
        <w:t>196</w:t>
      </w:r>
      <w:r w:rsidR="00A76E78">
        <w:rPr>
          <w:rFonts w:ascii="Times New Roman" w:hAnsi="Times New Roman" w:cs="Times New Roman"/>
          <w:sz w:val="24"/>
          <w:szCs w:val="24"/>
        </w:rPr>
        <w:t>.</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2.2.14. </w:t>
      </w:r>
      <w:r w:rsidR="004322CD" w:rsidRPr="00980176">
        <w:rPr>
          <w:rFonts w:ascii="Times New Roman" w:hAnsi="Times New Roman" w:cs="Times New Roman"/>
          <w:sz w:val="24"/>
          <w:szCs w:val="24"/>
        </w:rPr>
        <w:t>Физическая культура</w:t>
      </w:r>
      <w:r w:rsidR="00A76E78">
        <w:rPr>
          <w:rFonts w:ascii="Times New Roman" w:hAnsi="Times New Roman" w:cs="Times New Roman"/>
          <w:sz w:val="24"/>
          <w:szCs w:val="24"/>
        </w:rPr>
        <w:t>………………………………………………………………….</w:t>
      </w:r>
      <w:r w:rsidR="008A0277">
        <w:rPr>
          <w:rFonts w:ascii="Times New Roman" w:hAnsi="Times New Roman" w:cs="Times New Roman"/>
          <w:sz w:val="24"/>
          <w:szCs w:val="24"/>
        </w:rPr>
        <w:t>204</w:t>
      </w:r>
    </w:p>
    <w:p w:rsidR="004322CD"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2.2.15. </w:t>
      </w:r>
      <w:r w:rsidR="004322CD" w:rsidRPr="00980176">
        <w:rPr>
          <w:rFonts w:ascii="Times New Roman" w:hAnsi="Times New Roman" w:cs="Times New Roman"/>
          <w:sz w:val="24"/>
          <w:szCs w:val="24"/>
        </w:rPr>
        <w:t>Основы безопасности жизнедеятельности</w:t>
      </w:r>
      <w:r w:rsidR="00A76E78">
        <w:rPr>
          <w:rFonts w:ascii="Times New Roman" w:hAnsi="Times New Roman" w:cs="Times New Roman"/>
          <w:sz w:val="24"/>
          <w:szCs w:val="24"/>
        </w:rPr>
        <w:t>……………………………………………</w:t>
      </w:r>
      <w:r w:rsidR="002B4ADD">
        <w:rPr>
          <w:rFonts w:ascii="Times New Roman" w:hAnsi="Times New Roman" w:cs="Times New Roman"/>
          <w:sz w:val="24"/>
          <w:szCs w:val="24"/>
        </w:rPr>
        <w:t>205</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.3. Программа воспитания и социализации обучающихся при получении среднего общего образования</w:t>
      </w:r>
      <w:r w:rsidR="00A76E78">
        <w:rPr>
          <w:rFonts w:ascii="Times New Roman" w:hAnsi="Times New Roman" w:cs="Times New Roman"/>
          <w:sz w:val="24"/>
          <w:szCs w:val="24"/>
        </w:rPr>
        <w:t>……………………………………………………………………………………….</w:t>
      </w:r>
      <w:r w:rsidR="002B4ADD">
        <w:rPr>
          <w:rFonts w:ascii="Times New Roman" w:hAnsi="Times New Roman" w:cs="Times New Roman"/>
          <w:sz w:val="24"/>
          <w:szCs w:val="24"/>
        </w:rPr>
        <w:t>213</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.3.1. Цель и задачи духовно-нравственного развития, воспитания и социализации обучающихся</w:t>
      </w:r>
      <w:r w:rsidR="00A76E78">
        <w:rPr>
          <w:rFonts w:ascii="Times New Roman" w:hAnsi="Times New Roman" w:cs="Times New Roman"/>
          <w:sz w:val="24"/>
          <w:szCs w:val="24"/>
        </w:rPr>
        <w:t>…………………………………………………………………………………….</w:t>
      </w:r>
      <w:r w:rsidR="002B4ADD">
        <w:rPr>
          <w:rFonts w:ascii="Times New Roman" w:hAnsi="Times New Roman" w:cs="Times New Roman"/>
          <w:sz w:val="24"/>
          <w:szCs w:val="24"/>
        </w:rPr>
        <w:t>215</w:t>
      </w:r>
      <w:r w:rsidR="00A76E78">
        <w:rPr>
          <w:rFonts w:ascii="Times New Roman" w:hAnsi="Times New Roman" w:cs="Times New Roman"/>
          <w:sz w:val="24"/>
          <w:szCs w:val="24"/>
        </w:rPr>
        <w:t>.</w:t>
      </w:r>
    </w:p>
    <w:p w:rsidR="00A76E78"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 xml:space="preserve">.3.3. Содержание, виды деятельности и формы занятий с обучающимися по каждому из направлений духовно-нравственного развития, воспитания и социализации </w:t>
      </w:r>
    </w:p>
    <w:p w:rsidR="00F20603" w:rsidRPr="00980176" w:rsidRDefault="00F20603"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бучающихся</w:t>
      </w:r>
      <w:r w:rsidR="00A76E78">
        <w:rPr>
          <w:rFonts w:ascii="Times New Roman" w:hAnsi="Times New Roman" w:cs="Times New Roman"/>
          <w:sz w:val="24"/>
          <w:szCs w:val="24"/>
        </w:rPr>
        <w:t>…………………………………………………………………………………..</w:t>
      </w:r>
      <w:r w:rsidR="002B4ADD">
        <w:rPr>
          <w:rFonts w:ascii="Times New Roman" w:hAnsi="Times New Roman" w:cs="Times New Roman"/>
          <w:sz w:val="24"/>
          <w:szCs w:val="24"/>
        </w:rPr>
        <w:t>217</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.3.4. Модель организации работы по духовно-нравственному развитию, воспитанию и социализации обучающихся</w:t>
      </w:r>
      <w:r w:rsidR="00A76E78">
        <w:rPr>
          <w:rFonts w:ascii="Times New Roman" w:hAnsi="Times New Roman" w:cs="Times New Roman"/>
          <w:sz w:val="24"/>
          <w:szCs w:val="24"/>
        </w:rPr>
        <w:t>…………………………………………………………………</w:t>
      </w:r>
      <w:r w:rsidR="002B4ADD">
        <w:rPr>
          <w:rFonts w:ascii="Times New Roman" w:hAnsi="Times New Roman" w:cs="Times New Roman"/>
          <w:sz w:val="24"/>
          <w:szCs w:val="24"/>
        </w:rPr>
        <w:t>221</w:t>
      </w:r>
      <w:r w:rsidR="00A76E78">
        <w:rPr>
          <w:rFonts w:ascii="Times New Roman" w:hAnsi="Times New Roman" w:cs="Times New Roman"/>
          <w:sz w:val="24"/>
          <w:szCs w:val="24"/>
        </w:rPr>
        <w:t>.</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.3.5. Описание форм и методов организации социально значимой деятельности обучающихся</w:t>
      </w:r>
      <w:r w:rsidR="00A76E78">
        <w:rPr>
          <w:rFonts w:ascii="Times New Roman" w:hAnsi="Times New Roman" w:cs="Times New Roman"/>
          <w:sz w:val="24"/>
          <w:szCs w:val="24"/>
        </w:rPr>
        <w:t>………………………………………………………………………………….</w:t>
      </w:r>
      <w:r w:rsidR="002B4ADD">
        <w:rPr>
          <w:rFonts w:ascii="Times New Roman" w:hAnsi="Times New Roman" w:cs="Times New Roman"/>
          <w:sz w:val="24"/>
          <w:szCs w:val="24"/>
        </w:rPr>
        <w:t>224</w:t>
      </w:r>
      <w:r w:rsidR="00A76E78">
        <w:rPr>
          <w:rFonts w:ascii="Times New Roman" w:hAnsi="Times New Roman" w:cs="Times New Roman"/>
          <w:sz w:val="24"/>
          <w:szCs w:val="24"/>
        </w:rPr>
        <w:t>.</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.3.6. Описание основных технологий взаимодействия и сотрудничества субъектов воспитательного процесса и социальных институтов</w:t>
      </w:r>
      <w:r w:rsidR="00A76E78">
        <w:rPr>
          <w:rFonts w:ascii="Times New Roman" w:hAnsi="Times New Roman" w:cs="Times New Roman"/>
          <w:sz w:val="24"/>
          <w:szCs w:val="24"/>
        </w:rPr>
        <w:t>……………………………………….</w:t>
      </w:r>
      <w:r w:rsidR="002B4ADD">
        <w:rPr>
          <w:rFonts w:ascii="Times New Roman" w:hAnsi="Times New Roman" w:cs="Times New Roman"/>
          <w:sz w:val="24"/>
          <w:szCs w:val="24"/>
        </w:rPr>
        <w:t>226</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.3.7. Описание методов и форм профессиональной ориентации в организации, осуществляющей образовательную деятельность</w:t>
      </w:r>
      <w:r w:rsidR="00A76E78">
        <w:rPr>
          <w:rFonts w:ascii="Times New Roman" w:hAnsi="Times New Roman" w:cs="Times New Roman"/>
          <w:sz w:val="24"/>
          <w:szCs w:val="24"/>
        </w:rPr>
        <w:t>……………………………………………</w:t>
      </w:r>
      <w:r w:rsidR="002B4ADD">
        <w:rPr>
          <w:rFonts w:ascii="Times New Roman" w:hAnsi="Times New Roman" w:cs="Times New Roman"/>
          <w:sz w:val="24"/>
          <w:szCs w:val="24"/>
        </w:rPr>
        <w:t>226</w:t>
      </w:r>
      <w:r w:rsidR="00A76E78">
        <w:rPr>
          <w:rFonts w:ascii="Times New Roman" w:hAnsi="Times New Roman" w:cs="Times New Roman"/>
          <w:sz w:val="24"/>
          <w:szCs w:val="24"/>
        </w:rPr>
        <w:t>.</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A76E78">
        <w:rPr>
          <w:rFonts w:ascii="Times New Roman" w:hAnsi="Times New Roman" w:cs="Times New Roman"/>
          <w:sz w:val="24"/>
          <w:szCs w:val="24"/>
        </w:rPr>
        <w:t>…………………………………………………</w:t>
      </w:r>
      <w:r w:rsidR="002B4ADD">
        <w:rPr>
          <w:rFonts w:ascii="Times New Roman" w:hAnsi="Times New Roman" w:cs="Times New Roman"/>
          <w:sz w:val="24"/>
          <w:szCs w:val="24"/>
        </w:rPr>
        <w:t>227</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.3.9. Описание форм и методов повышения педагогической культуры родителей (законных представителей) обучающихся</w:t>
      </w:r>
      <w:r w:rsidR="002B4ADD">
        <w:rPr>
          <w:rFonts w:ascii="Times New Roman" w:hAnsi="Times New Roman" w:cs="Times New Roman"/>
          <w:sz w:val="24"/>
          <w:szCs w:val="24"/>
        </w:rPr>
        <w:t>………………………………………………………………229</w:t>
      </w:r>
      <w:r w:rsidR="00A76E78">
        <w:rPr>
          <w:rFonts w:ascii="Times New Roman" w:hAnsi="Times New Roman" w:cs="Times New Roman"/>
          <w:sz w:val="24"/>
          <w:szCs w:val="24"/>
        </w:rPr>
        <w:t>.</w:t>
      </w:r>
    </w:p>
    <w:p w:rsid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w:t>
      </w:r>
      <w:r>
        <w:rPr>
          <w:rFonts w:ascii="Times New Roman" w:hAnsi="Times New Roman" w:cs="Times New Roman"/>
          <w:sz w:val="24"/>
          <w:szCs w:val="24"/>
        </w:rPr>
        <w:t>ки целесообразного образа жизни</w:t>
      </w:r>
      <w:r w:rsidR="00D5341E">
        <w:rPr>
          <w:rFonts w:ascii="Times New Roman" w:hAnsi="Times New Roman" w:cs="Times New Roman"/>
          <w:sz w:val="24"/>
          <w:szCs w:val="24"/>
        </w:rPr>
        <w:t>……………………………………</w:t>
      </w:r>
      <w:r w:rsidR="002B4ADD">
        <w:rPr>
          <w:rFonts w:ascii="Times New Roman" w:hAnsi="Times New Roman" w:cs="Times New Roman"/>
          <w:sz w:val="24"/>
          <w:szCs w:val="24"/>
        </w:rPr>
        <w:t>229</w:t>
      </w:r>
    </w:p>
    <w:p w:rsidR="002B4ADD"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 xml:space="preserve">.3.11.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
    <w:p w:rsidR="00F20603" w:rsidRPr="00980176" w:rsidRDefault="002B4ADD"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О</w:t>
      </w:r>
      <w:r w:rsidR="00F20603" w:rsidRPr="00980176">
        <w:rPr>
          <w:rFonts w:ascii="Times New Roman" w:hAnsi="Times New Roman" w:cs="Times New Roman"/>
          <w:sz w:val="24"/>
          <w:szCs w:val="24"/>
        </w:rPr>
        <w:t>бучающихся</w:t>
      </w:r>
      <w:r>
        <w:rPr>
          <w:rFonts w:ascii="Times New Roman" w:hAnsi="Times New Roman" w:cs="Times New Roman"/>
          <w:sz w:val="24"/>
          <w:szCs w:val="24"/>
        </w:rPr>
        <w:t>…………………………………………………………………………………232</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.4. Программа коррекционной работы</w:t>
      </w:r>
      <w:r w:rsidR="002B4ADD">
        <w:rPr>
          <w:rFonts w:ascii="Times New Roman" w:hAnsi="Times New Roman" w:cs="Times New Roman"/>
          <w:sz w:val="24"/>
          <w:szCs w:val="24"/>
        </w:rPr>
        <w:t>……………………………………………………233</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2B4ADD">
        <w:rPr>
          <w:rFonts w:ascii="Times New Roman" w:hAnsi="Times New Roman" w:cs="Times New Roman"/>
          <w:sz w:val="24"/>
          <w:szCs w:val="24"/>
        </w:rPr>
        <w:t>……………………………………235</w:t>
      </w:r>
      <w:r w:rsidR="00D5341E">
        <w:rPr>
          <w:rFonts w:ascii="Times New Roman" w:hAnsi="Times New Roman" w:cs="Times New Roman"/>
          <w:sz w:val="24"/>
          <w:szCs w:val="24"/>
        </w:rPr>
        <w:t>.</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D5341E">
        <w:rPr>
          <w:rFonts w:ascii="Times New Roman" w:hAnsi="Times New Roman" w:cs="Times New Roman"/>
          <w:sz w:val="24"/>
          <w:szCs w:val="24"/>
        </w:rPr>
        <w:t>…</w:t>
      </w:r>
      <w:r w:rsidR="002B4ADD">
        <w:rPr>
          <w:rFonts w:ascii="Times New Roman" w:hAnsi="Times New Roman" w:cs="Times New Roman"/>
          <w:sz w:val="24"/>
          <w:szCs w:val="24"/>
        </w:rPr>
        <w:t>…………………………………………………………………………………235</w:t>
      </w:r>
      <w:r w:rsidR="00D5341E">
        <w:rPr>
          <w:rFonts w:ascii="Times New Roman" w:hAnsi="Times New Roman" w:cs="Times New Roman"/>
          <w:sz w:val="24"/>
          <w:szCs w:val="24"/>
        </w:rPr>
        <w:t>.</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2B4ADD">
        <w:rPr>
          <w:rFonts w:ascii="Times New Roman" w:hAnsi="Times New Roman" w:cs="Times New Roman"/>
          <w:sz w:val="24"/>
          <w:szCs w:val="24"/>
        </w:rPr>
        <w:t>………………………………………………………236</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F20603" w:rsidRPr="00980176">
        <w:rPr>
          <w:rFonts w:ascii="Times New Roman" w:hAnsi="Times New Roman" w:cs="Times New Roman"/>
          <w:sz w:val="24"/>
          <w:szCs w:val="24"/>
        </w:rPr>
        <w:t>.4.4.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D5341E">
        <w:rPr>
          <w:rFonts w:ascii="Times New Roman" w:hAnsi="Times New Roman" w:cs="Times New Roman"/>
          <w:sz w:val="24"/>
          <w:szCs w:val="24"/>
        </w:rPr>
        <w:t>……………</w:t>
      </w:r>
      <w:r w:rsidR="002B4ADD">
        <w:rPr>
          <w:rFonts w:ascii="Times New Roman" w:hAnsi="Times New Roman" w:cs="Times New Roman"/>
          <w:sz w:val="24"/>
          <w:szCs w:val="24"/>
        </w:rPr>
        <w:t>239</w:t>
      </w:r>
      <w:r w:rsidR="00D5341E">
        <w:rPr>
          <w:rFonts w:ascii="Times New Roman" w:hAnsi="Times New Roman" w:cs="Times New Roman"/>
          <w:sz w:val="24"/>
          <w:szCs w:val="24"/>
        </w:rPr>
        <w:t>.</w:t>
      </w:r>
    </w:p>
    <w:p w:rsidR="00D5341E"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20603" w:rsidRPr="00980176">
        <w:rPr>
          <w:rFonts w:ascii="Times New Roman" w:hAnsi="Times New Roman" w:cs="Times New Roman"/>
          <w:sz w:val="24"/>
          <w:szCs w:val="24"/>
        </w:rPr>
        <w:t xml:space="preserve">.4.5. Планируемые результаты работы с обучающимися с особыми образовательными потребностями, в том числе с ограниченными возможностями здоровья и </w:t>
      </w:r>
    </w:p>
    <w:p w:rsidR="00F20603" w:rsidRPr="00980176" w:rsidRDefault="002B4ADD"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F20603" w:rsidRPr="00980176">
        <w:rPr>
          <w:rFonts w:ascii="Times New Roman" w:hAnsi="Times New Roman" w:cs="Times New Roman"/>
          <w:sz w:val="24"/>
          <w:szCs w:val="24"/>
        </w:rPr>
        <w:t>нвалидами</w:t>
      </w:r>
      <w:r w:rsidR="00D5341E">
        <w:rPr>
          <w:rFonts w:ascii="Times New Roman" w:hAnsi="Times New Roman" w:cs="Times New Roman"/>
          <w:sz w:val="24"/>
          <w:szCs w:val="24"/>
        </w:rPr>
        <w:t>………………………………………………………………………………….</w:t>
      </w:r>
      <w:r w:rsidR="009B2BCC">
        <w:rPr>
          <w:rFonts w:ascii="Times New Roman" w:hAnsi="Times New Roman" w:cs="Times New Roman"/>
          <w:sz w:val="24"/>
          <w:szCs w:val="24"/>
        </w:rPr>
        <w:t>241</w:t>
      </w:r>
      <w:r w:rsidR="00D5341E">
        <w:rPr>
          <w:rFonts w:ascii="Times New Roman" w:hAnsi="Times New Roman" w:cs="Times New Roman"/>
          <w:sz w:val="24"/>
          <w:szCs w:val="24"/>
        </w:rPr>
        <w:t>..</w:t>
      </w:r>
    </w:p>
    <w:p w:rsidR="00F20603" w:rsidRPr="00980176" w:rsidRDefault="00980176" w:rsidP="00F20603">
      <w:pPr>
        <w:spacing w:after="0" w:line="240" w:lineRule="auto"/>
        <w:rPr>
          <w:rFonts w:ascii="Times New Roman" w:hAnsi="Times New Roman" w:cs="Times New Roman"/>
          <w:b/>
          <w:sz w:val="24"/>
          <w:szCs w:val="24"/>
        </w:rPr>
      </w:pPr>
      <w:r w:rsidRPr="00980176">
        <w:rPr>
          <w:rFonts w:ascii="Times New Roman" w:hAnsi="Times New Roman" w:cs="Times New Roman"/>
          <w:b/>
          <w:sz w:val="24"/>
          <w:szCs w:val="24"/>
        </w:rPr>
        <w:t xml:space="preserve">3. </w:t>
      </w:r>
      <w:r w:rsidR="00F20603" w:rsidRPr="0098017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r w:rsidR="00D5341E">
        <w:rPr>
          <w:rFonts w:ascii="Times New Roman" w:hAnsi="Times New Roman" w:cs="Times New Roman"/>
          <w:b/>
          <w:sz w:val="24"/>
          <w:szCs w:val="24"/>
        </w:rPr>
        <w:t>……………………………………………………………………………………</w:t>
      </w:r>
      <w:r w:rsidR="009B2BCC">
        <w:rPr>
          <w:rFonts w:ascii="Times New Roman" w:hAnsi="Times New Roman" w:cs="Times New Roman"/>
          <w:b/>
          <w:sz w:val="24"/>
          <w:szCs w:val="24"/>
        </w:rPr>
        <w:t>242</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.1.  Учебный план</w:t>
      </w:r>
      <w:r w:rsidR="00D5341E">
        <w:rPr>
          <w:rFonts w:ascii="Times New Roman" w:hAnsi="Times New Roman" w:cs="Times New Roman"/>
          <w:sz w:val="24"/>
          <w:szCs w:val="24"/>
        </w:rPr>
        <w:t>……………………………………………………………………………..</w:t>
      </w:r>
      <w:r w:rsidR="009B2BCC">
        <w:rPr>
          <w:rFonts w:ascii="Times New Roman" w:hAnsi="Times New Roman" w:cs="Times New Roman"/>
          <w:sz w:val="24"/>
          <w:szCs w:val="24"/>
        </w:rPr>
        <w:t>242</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.2. План внеурочной деятельности</w:t>
      </w:r>
      <w:r w:rsidR="00D5341E">
        <w:rPr>
          <w:rFonts w:ascii="Times New Roman" w:hAnsi="Times New Roman" w:cs="Times New Roman"/>
          <w:sz w:val="24"/>
          <w:szCs w:val="24"/>
        </w:rPr>
        <w:t>…………………………………………………………..</w:t>
      </w:r>
      <w:r w:rsidR="009B2BCC">
        <w:rPr>
          <w:rFonts w:ascii="Times New Roman" w:hAnsi="Times New Roman" w:cs="Times New Roman"/>
          <w:sz w:val="24"/>
          <w:szCs w:val="24"/>
        </w:rPr>
        <w:t>247</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.3. Система условий реализации основной образовательной программы</w:t>
      </w:r>
      <w:r w:rsidR="00D5341E">
        <w:rPr>
          <w:rFonts w:ascii="Times New Roman" w:hAnsi="Times New Roman" w:cs="Times New Roman"/>
          <w:sz w:val="24"/>
          <w:szCs w:val="24"/>
        </w:rPr>
        <w:t>…………………</w:t>
      </w:r>
      <w:r w:rsidR="009B2BCC">
        <w:rPr>
          <w:rFonts w:ascii="Times New Roman" w:hAnsi="Times New Roman" w:cs="Times New Roman"/>
          <w:sz w:val="24"/>
          <w:szCs w:val="24"/>
        </w:rPr>
        <w:t>257</w:t>
      </w:r>
    </w:p>
    <w:p w:rsidR="00D5341E"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 xml:space="preserve">.3.1. Требования к кадровым условиям реализации основной образовательной </w:t>
      </w:r>
    </w:p>
    <w:p w:rsidR="00F20603" w:rsidRPr="00980176" w:rsidRDefault="00D5341E"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П</w:t>
      </w:r>
      <w:r w:rsidR="00F20603" w:rsidRPr="00980176">
        <w:rPr>
          <w:rFonts w:ascii="Times New Roman" w:hAnsi="Times New Roman" w:cs="Times New Roman"/>
          <w:sz w:val="24"/>
          <w:szCs w:val="24"/>
        </w:rPr>
        <w:t>рограммы</w:t>
      </w:r>
      <w:r>
        <w:rPr>
          <w:rFonts w:ascii="Times New Roman" w:hAnsi="Times New Roman" w:cs="Times New Roman"/>
          <w:sz w:val="24"/>
          <w:szCs w:val="24"/>
        </w:rPr>
        <w:t>…………………………………………………………………………………….</w:t>
      </w:r>
      <w:r w:rsidR="009B2BCC">
        <w:rPr>
          <w:rFonts w:ascii="Times New Roman" w:hAnsi="Times New Roman" w:cs="Times New Roman"/>
          <w:sz w:val="24"/>
          <w:szCs w:val="24"/>
        </w:rPr>
        <w:t>257</w:t>
      </w:r>
      <w:r>
        <w:rPr>
          <w:rFonts w:ascii="Times New Roman" w:hAnsi="Times New Roman" w:cs="Times New Roman"/>
          <w:sz w:val="24"/>
          <w:szCs w:val="24"/>
        </w:rPr>
        <w:t>.</w:t>
      </w:r>
    </w:p>
    <w:p w:rsidR="00D5341E"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 xml:space="preserve">.3.2. Психолого-педагогические условия реализации основной образовательной </w:t>
      </w:r>
    </w:p>
    <w:p w:rsidR="00F20603" w:rsidRPr="00980176" w:rsidRDefault="00D5341E" w:rsidP="00F2060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П</w:t>
      </w:r>
      <w:r w:rsidR="00F20603" w:rsidRPr="00980176">
        <w:rPr>
          <w:rFonts w:ascii="Times New Roman" w:hAnsi="Times New Roman" w:cs="Times New Roman"/>
          <w:sz w:val="24"/>
          <w:szCs w:val="24"/>
        </w:rPr>
        <w:t>рограммы</w:t>
      </w:r>
      <w:r>
        <w:rPr>
          <w:rFonts w:ascii="Times New Roman" w:hAnsi="Times New Roman" w:cs="Times New Roman"/>
          <w:sz w:val="24"/>
          <w:szCs w:val="24"/>
        </w:rPr>
        <w:t>……………………………………………………………………………………..</w:t>
      </w:r>
      <w:r w:rsidR="009B2BCC">
        <w:rPr>
          <w:rFonts w:ascii="Times New Roman" w:hAnsi="Times New Roman" w:cs="Times New Roman"/>
          <w:sz w:val="24"/>
          <w:szCs w:val="24"/>
        </w:rPr>
        <w:t>260</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.3.3. Финансовое обеспечение реализации образовательной программы среднего общего образования</w:t>
      </w:r>
      <w:r w:rsidR="00D5341E">
        <w:rPr>
          <w:rFonts w:ascii="Times New Roman" w:hAnsi="Times New Roman" w:cs="Times New Roman"/>
          <w:sz w:val="24"/>
          <w:szCs w:val="24"/>
        </w:rPr>
        <w:t>……………………………………………………………………………………</w:t>
      </w:r>
      <w:r w:rsidR="009B2BCC">
        <w:rPr>
          <w:rFonts w:ascii="Times New Roman" w:hAnsi="Times New Roman" w:cs="Times New Roman"/>
          <w:sz w:val="24"/>
          <w:szCs w:val="24"/>
        </w:rPr>
        <w:t>264</w:t>
      </w:r>
      <w:r w:rsidR="00D5341E">
        <w:rPr>
          <w:rFonts w:ascii="Times New Roman" w:hAnsi="Times New Roman" w:cs="Times New Roman"/>
          <w:sz w:val="24"/>
          <w:szCs w:val="24"/>
        </w:rPr>
        <w:t>…</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.3.4. Модель организации работы по духовно-нравственному развитию, воспитанию и социализации обучающихся</w:t>
      </w:r>
      <w:r w:rsidR="00D5341E">
        <w:rPr>
          <w:rFonts w:ascii="Times New Roman" w:hAnsi="Times New Roman" w:cs="Times New Roman"/>
          <w:sz w:val="24"/>
          <w:szCs w:val="24"/>
        </w:rPr>
        <w:t>……………………………………………………………………</w:t>
      </w:r>
      <w:r w:rsidR="009B2BCC">
        <w:rPr>
          <w:rFonts w:ascii="Times New Roman" w:hAnsi="Times New Roman" w:cs="Times New Roman"/>
          <w:sz w:val="24"/>
          <w:szCs w:val="24"/>
        </w:rPr>
        <w:t>266</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.3.5. Информационно-методические условия реализации основной образовательной программы</w:t>
      </w:r>
      <w:r w:rsidR="00D5341E">
        <w:rPr>
          <w:rFonts w:ascii="Times New Roman" w:hAnsi="Times New Roman" w:cs="Times New Roman"/>
          <w:sz w:val="24"/>
          <w:szCs w:val="24"/>
        </w:rPr>
        <w:t>……………………………………………………………………………………...</w:t>
      </w:r>
      <w:r w:rsidR="009B2BCC">
        <w:rPr>
          <w:rFonts w:ascii="Times New Roman" w:hAnsi="Times New Roman" w:cs="Times New Roman"/>
          <w:sz w:val="24"/>
          <w:szCs w:val="24"/>
        </w:rPr>
        <w:t>272</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.3.6. Обоснование необходимых изменений в имеющихся условиях в соответствии с основной образовательной программой среднего общего образования</w:t>
      </w:r>
      <w:r w:rsidR="00D5341E">
        <w:rPr>
          <w:rFonts w:ascii="Times New Roman" w:hAnsi="Times New Roman" w:cs="Times New Roman"/>
          <w:sz w:val="24"/>
          <w:szCs w:val="24"/>
        </w:rPr>
        <w:t>……………………</w:t>
      </w:r>
      <w:r w:rsidR="009B2BCC">
        <w:rPr>
          <w:rFonts w:ascii="Times New Roman" w:hAnsi="Times New Roman" w:cs="Times New Roman"/>
          <w:sz w:val="24"/>
          <w:szCs w:val="24"/>
        </w:rPr>
        <w:t>272</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.4. Механизмы достижения целевых ориентиров в системе условий</w:t>
      </w:r>
      <w:r w:rsidR="00D5341E">
        <w:rPr>
          <w:rFonts w:ascii="Times New Roman" w:hAnsi="Times New Roman" w:cs="Times New Roman"/>
          <w:sz w:val="24"/>
          <w:szCs w:val="24"/>
        </w:rPr>
        <w:t>………………………</w:t>
      </w:r>
      <w:r w:rsidR="009B2BCC">
        <w:rPr>
          <w:rFonts w:ascii="Times New Roman" w:hAnsi="Times New Roman" w:cs="Times New Roman"/>
          <w:sz w:val="24"/>
          <w:szCs w:val="24"/>
        </w:rPr>
        <w:t>274</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.5. Разработка сетевого графика (дорожная карта) по формированию необходимой системы условий</w:t>
      </w:r>
      <w:r w:rsidR="00D5341E">
        <w:rPr>
          <w:rFonts w:ascii="Times New Roman" w:hAnsi="Times New Roman" w:cs="Times New Roman"/>
          <w:sz w:val="24"/>
          <w:szCs w:val="24"/>
        </w:rPr>
        <w:t>………</w:t>
      </w:r>
      <w:r w:rsidR="009B2BCC">
        <w:rPr>
          <w:rFonts w:ascii="Times New Roman" w:hAnsi="Times New Roman" w:cs="Times New Roman"/>
          <w:sz w:val="24"/>
          <w:szCs w:val="24"/>
        </w:rPr>
        <w:t>…………………………………………………………………………………</w:t>
      </w:r>
      <w:r w:rsidR="00D5341E">
        <w:rPr>
          <w:rFonts w:ascii="Times New Roman" w:hAnsi="Times New Roman" w:cs="Times New Roman"/>
          <w:sz w:val="24"/>
          <w:szCs w:val="24"/>
        </w:rPr>
        <w:t>.</w:t>
      </w:r>
      <w:r w:rsidR="009B2BCC">
        <w:rPr>
          <w:rFonts w:ascii="Times New Roman" w:hAnsi="Times New Roman" w:cs="Times New Roman"/>
          <w:sz w:val="24"/>
          <w:szCs w:val="24"/>
        </w:rPr>
        <w:t>275</w:t>
      </w:r>
    </w:p>
    <w:p w:rsidR="00F20603" w:rsidRPr="00980176" w:rsidRDefault="00980176" w:rsidP="00F2060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20603" w:rsidRPr="00980176">
        <w:rPr>
          <w:rFonts w:ascii="Times New Roman" w:hAnsi="Times New Roman" w:cs="Times New Roman"/>
          <w:sz w:val="24"/>
          <w:szCs w:val="24"/>
        </w:rPr>
        <w:t>.6.  Контроль состояния системы условий</w:t>
      </w:r>
      <w:r w:rsidR="009B2BCC">
        <w:rPr>
          <w:rFonts w:ascii="Times New Roman" w:hAnsi="Times New Roman" w:cs="Times New Roman"/>
          <w:sz w:val="24"/>
          <w:szCs w:val="24"/>
        </w:rPr>
        <w:t>………………………………………………</w:t>
      </w:r>
      <w:r w:rsidR="00D5341E">
        <w:rPr>
          <w:rFonts w:ascii="Times New Roman" w:hAnsi="Times New Roman" w:cs="Times New Roman"/>
          <w:sz w:val="24"/>
          <w:szCs w:val="24"/>
        </w:rPr>
        <w:t>.</w:t>
      </w:r>
      <w:r w:rsidR="009B2BCC">
        <w:rPr>
          <w:rFonts w:ascii="Times New Roman" w:hAnsi="Times New Roman" w:cs="Times New Roman"/>
          <w:sz w:val="24"/>
          <w:szCs w:val="24"/>
        </w:rPr>
        <w:t>279</w:t>
      </w:r>
      <w:r w:rsidR="00D5341E">
        <w:rPr>
          <w:rFonts w:ascii="Times New Roman" w:hAnsi="Times New Roman" w:cs="Times New Roman"/>
          <w:sz w:val="24"/>
          <w:szCs w:val="24"/>
        </w:rPr>
        <w:t>.</w:t>
      </w:r>
    </w:p>
    <w:p w:rsidR="004322CD" w:rsidRPr="00F20603" w:rsidRDefault="004322CD" w:rsidP="00F20603">
      <w:pPr>
        <w:spacing w:after="0" w:line="240" w:lineRule="auto"/>
        <w:rPr>
          <w:rFonts w:ascii="Times New Roman" w:hAnsi="Times New Roman" w:cs="Times New Roman"/>
          <w:sz w:val="28"/>
          <w:szCs w:val="28"/>
        </w:rPr>
      </w:pPr>
    </w:p>
    <w:p w:rsidR="00CD2ECC" w:rsidRPr="00CD2ECC" w:rsidRDefault="00CD2ECC" w:rsidP="00CD2ECC">
      <w:pPr>
        <w:keepNext/>
        <w:keepLines/>
        <w:tabs>
          <w:tab w:val="left" w:pos="142"/>
        </w:tabs>
        <w:suppressAutoHyphens/>
        <w:spacing w:after="0" w:line="360" w:lineRule="auto"/>
        <w:jc w:val="center"/>
        <w:outlineLvl w:val="0"/>
        <w:rPr>
          <w:rFonts w:ascii="Times New Roman" w:eastAsia="Times New Roman" w:hAnsi="Times New Roman" w:cs="Times New Roman"/>
          <w:b/>
          <w:caps/>
          <w:sz w:val="24"/>
          <w:szCs w:val="24"/>
        </w:rPr>
      </w:pPr>
      <w:bookmarkStart w:id="0" w:name="_Toc453968142"/>
      <w:r w:rsidRPr="00CD2ECC">
        <w:rPr>
          <w:rFonts w:ascii="Times New Roman" w:eastAsia="Times New Roman" w:hAnsi="Times New Roman" w:cs="Times New Roman"/>
          <w:b/>
          <w:caps/>
          <w:sz w:val="24"/>
          <w:szCs w:val="24"/>
          <w:lang w:val="en-US"/>
        </w:rPr>
        <w:t>I</w:t>
      </w:r>
      <w:r w:rsidRPr="00CD2ECC">
        <w:rPr>
          <w:rFonts w:ascii="Times New Roman" w:eastAsia="Times New Roman" w:hAnsi="Times New Roman" w:cs="Times New Roman"/>
          <w:b/>
          <w:caps/>
          <w:sz w:val="24"/>
          <w:szCs w:val="24"/>
        </w:rPr>
        <w:t>. Целевой раздел основной образовательной программы среднего общего образования</w:t>
      </w:r>
      <w:bookmarkEnd w:id="0"/>
    </w:p>
    <w:p w:rsidR="00CD2ECC" w:rsidRPr="00CD2ECC" w:rsidRDefault="00CD2ECC" w:rsidP="00CD2ECC">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4"/>
          <w:szCs w:val="24"/>
        </w:rPr>
      </w:pPr>
      <w:bookmarkStart w:id="1" w:name="_Toc435412670"/>
      <w:bookmarkStart w:id="2" w:name="_Toc453968143"/>
      <w:bookmarkStart w:id="3" w:name="_Toc434850648"/>
    </w:p>
    <w:p w:rsidR="00CD2ECC" w:rsidRPr="00CD2ECC" w:rsidRDefault="00CD2ECC" w:rsidP="00CD2ECC">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I.1. </w:t>
      </w:r>
      <w:r w:rsidRPr="00CD2ECC">
        <w:rPr>
          <w:rFonts w:ascii="Times New Roman" w:eastAsia="Times New Roman" w:hAnsi="Times New Roman" w:cs="Times New Roman"/>
          <w:b/>
          <w:sz w:val="24"/>
          <w:szCs w:val="24"/>
          <w:lang w:eastAsia="ru-RU"/>
        </w:rPr>
        <w:t>Пояснительная</w:t>
      </w:r>
      <w:r w:rsidRPr="00CD2ECC">
        <w:rPr>
          <w:rFonts w:ascii="Times New Roman" w:eastAsia="Times New Roman" w:hAnsi="Times New Roman" w:cs="Times New Roman"/>
          <w:b/>
          <w:sz w:val="24"/>
          <w:szCs w:val="24"/>
        </w:rPr>
        <w:t xml:space="preserve"> записка</w:t>
      </w:r>
      <w:bookmarkEnd w:id="1"/>
      <w:bookmarkEnd w:id="2"/>
      <w:r w:rsidRPr="00CD2ECC">
        <w:rPr>
          <w:rFonts w:ascii="Times New Roman" w:eastAsia="Times New Roman" w:hAnsi="Times New Roman" w:cs="Times New Roman"/>
          <w:b/>
          <w:sz w:val="24"/>
          <w:szCs w:val="24"/>
        </w:rPr>
        <w:t xml:space="preserve"> </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Цели и задачи реализации основной образовательной программы среднего общего образования</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Целями реализации</w:t>
      </w:r>
      <w:r w:rsidRPr="00CD2ECC">
        <w:rPr>
          <w:rFonts w:ascii="Times New Roman" w:eastAsia="Calibri" w:hAnsi="Times New Roman" w:cs="Times New Roman"/>
          <w:sz w:val="24"/>
          <w:szCs w:val="24"/>
        </w:rPr>
        <w:t xml:space="preserve"> основной образовательной программы среднего общего образования являются:</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Достижение поставленных целей</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при разра</w:t>
      </w:r>
      <w:r w:rsidR="005D11F0">
        <w:rPr>
          <w:rFonts w:ascii="Times New Roman" w:eastAsia="Calibri" w:hAnsi="Times New Roman" w:cs="Times New Roman"/>
          <w:sz w:val="24"/>
          <w:szCs w:val="24"/>
        </w:rPr>
        <w:t xml:space="preserve">ботке и реализации МБОУ Гобикская СОШ </w:t>
      </w:r>
      <w:r w:rsidRPr="00CD2ECC">
        <w:rPr>
          <w:rFonts w:ascii="Times New Roman" w:eastAsia="Calibri" w:hAnsi="Times New Roman" w:cs="Times New Roman"/>
          <w:sz w:val="24"/>
          <w:szCs w:val="24"/>
        </w:rPr>
        <w:t xml:space="preserve"> основной образовательной программы среднего общего образования</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 xml:space="preserve">предусматривает решение следующих </w:t>
      </w:r>
      <w:r w:rsidRPr="00CD2ECC">
        <w:rPr>
          <w:rFonts w:ascii="Times New Roman" w:eastAsia="Calibri" w:hAnsi="Times New Roman" w:cs="Times New Roman"/>
          <w:b/>
          <w:sz w:val="24"/>
          <w:szCs w:val="24"/>
        </w:rPr>
        <w:t>основных задач</w:t>
      </w:r>
      <w:r w:rsidRPr="00CD2ECC">
        <w:rPr>
          <w:rFonts w:ascii="Times New Roman" w:eastAsia="Calibri" w:hAnsi="Times New Roman" w:cs="Times New Roman"/>
          <w:sz w:val="24"/>
          <w:szCs w:val="24"/>
        </w:rPr>
        <w:t>:</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формирование российской гражданской идентичности обучающихся; </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обеспечение равных возможностей получения качественного среднего общего образования;</w:t>
      </w:r>
    </w:p>
    <w:p w:rsidR="00CD2ECC" w:rsidRPr="00CD2ECC" w:rsidRDefault="00CD2ECC" w:rsidP="00947064">
      <w:pPr>
        <w:widowControl w:val="0"/>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      -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r w:rsidRPr="00CD2ECC">
        <w:rPr>
          <w:rFonts w:ascii="Times New Roman" w:eastAsia="Times New Roman" w:hAnsi="Times New Roman" w:cs="Times New Roman"/>
          <w:color w:val="000000"/>
          <w:sz w:val="24"/>
          <w:szCs w:val="24"/>
          <w:lang w:eastAsia="ru-RU"/>
        </w:rPr>
        <w:t xml:space="preserve"> </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w:t>
      </w:r>
      <w:r w:rsidR="00CD2ECC" w:rsidRPr="00CD2ECC">
        <w:rPr>
          <w:rFonts w:ascii="Times New Roman" w:eastAsia="Calibri" w:hAnsi="Times New Roman" w:cs="Times New Roman"/>
          <w:sz w:val="24"/>
          <w:szCs w:val="24"/>
          <w:u w:color="000000"/>
          <w:bdr w:val="nil"/>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w:t>
      </w:r>
      <w:r w:rsidR="00CD2ECC" w:rsidRPr="00CD2ECC">
        <w:rPr>
          <w:rFonts w:ascii="Times New Roman" w:eastAsia="Calibri" w:hAnsi="Times New Roman" w:cs="Times New Roman"/>
          <w:sz w:val="24"/>
          <w:szCs w:val="24"/>
          <w:u w:color="000000"/>
          <w:bdr w:val="nil"/>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w:t>
      </w:r>
      <w:r w:rsidR="00CD2ECC" w:rsidRPr="00CD2ECC">
        <w:rPr>
          <w:rFonts w:ascii="Times New Roman" w:eastAsia="Calibri" w:hAnsi="Times New Roman" w:cs="Times New Roman"/>
          <w:sz w:val="24"/>
          <w:szCs w:val="24"/>
          <w:u w:color="000000"/>
          <w:bdr w:val="nil"/>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w:t>
      </w:r>
      <w:r w:rsidR="00CD2ECC" w:rsidRPr="00CD2ECC">
        <w:rPr>
          <w:rFonts w:ascii="Times New Roman" w:eastAsia="Calibri" w:hAnsi="Times New Roman" w:cs="Times New Roman"/>
          <w:sz w:val="24"/>
          <w:szCs w:val="24"/>
          <w:u w:color="000000"/>
          <w:bdr w:val="nil"/>
        </w:rPr>
        <w:t>развитие государственно-общественного управления в образовании;</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w:t>
      </w:r>
      <w:r w:rsidR="00CD2ECC" w:rsidRPr="00CD2ECC">
        <w:rPr>
          <w:rFonts w:ascii="Times New Roman" w:eastAsia="Calibri" w:hAnsi="Times New Roman" w:cs="Times New Roman"/>
          <w:sz w:val="24"/>
          <w:szCs w:val="24"/>
          <w:u w:color="000000"/>
          <w:bdr w:val="nil"/>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CD2ECC" w:rsidRPr="00CD2ECC" w:rsidRDefault="005D11F0" w:rsidP="00947064">
      <w:pPr>
        <w:suppressAutoHyphens/>
        <w:spacing w:after="0" w:line="240" w:lineRule="auto"/>
        <w:ind w:firstLine="284"/>
        <w:jc w:val="both"/>
        <w:rPr>
          <w:rFonts w:ascii="Times New Roman" w:eastAsia="Calibri" w:hAnsi="Times New Roman" w:cs="Times New Roman"/>
          <w:noProof/>
          <w:sz w:val="24"/>
          <w:szCs w:val="24"/>
          <w:u w:color="000000"/>
          <w:bdr w:val="nil"/>
        </w:rPr>
      </w:pPr>
      <w:r>
        <w:rPr>
          <w:rFonts w:ascii="Times New Roman" w:eastAsia="Calibri" w:hAnsi="Times New Roman" w:cs="Times New Roman"/>
          <w:sz w:val="24"/>
          <w:szCs w:val="24"/>
          <w:u w:color="000000"/>
          <w:bdr w:val="nil"/>
        </w:rPr>
        <w:t>-</w:t>
      </w:r>
      <w:r w:rsidR="00CD2ECC" w:rsidRPr="00CD2ECC">
        <w:rPr>
          <w:rFonts w:ascii="Times New Roman" w:eastAsia="Calibri" w:hAnsi="Times New Roman" w:cs="Times New Roman"/>
          <w:sz w:val="24"/>
          <w:szCs w:val="24"/>
          <w:u w:color="000000"/>
          <w:bdr w:val="nil"/>
        </w:rPr>
        <w:t>создание</w:t>
      </w:r>
      <w:r w:rsidR="00CD2ECC" w:rsidRPr="00CD2ECC">
        <w:rPr>
          <w:rFonts w:ascii="Times New Roman" w:eastAsia="Calibri" w:hAnsi="Times New Roman" w:cs="Times New Roman"/>
          <w:noProof/>
          <w:sz w:val="24"/>
          <w:szCs w:val="24"/>
          <w:u w:color="000000"/>
          <w:bdr w:val="nil"/>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bookmarkStart w:id="4" w:name="_Toc414553128"/>
      <w:r w:rsidRPr="00CD2ECC">
        <w:rPr>
          <w:rFonts w:ascii="Times New Roman" w:eastAsia="Calibri" w:hAnsi="Times New Roman" w:cs="Times New Roman"/>
          <w:b/>
          <w:sz w:val="24"/>
          <w:szCs w:val="24"/>
          <w:lang w:eastAsia="ru-RU"/>
        </w:rPr>
        <w:t>Принципы и подходы к формированию основной образовательной программы среднего общего образования</w:t>
      </w:r>
      <w:bookmarkEnd w:id="4"/>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Методологической основой ФГОС СОО является </w:t>
      </w:r>
      <w:r w:rsidRPr="005D11F0">
        <w:rPr>
          <w:rFonts w:ascii="Times New Roman" w:eastAsia="Calibri" w:hAnsi="Times New Roman" w:cs="Times New Roman"/>
          <w:b/>
          <w:sz w:val="24"/>
          <w:szCs w:val="24"/>
        </w:rPr>
        <w:t>системно-деятельностный</w:t>
      </w:r>
      <w:r w:rsidRPr="00CD2ECC">
        <w:rPr>
          <w:rFonts w:ascii="Times New Roman" w:eastAsia="Calibri" w:hAnsi="Times New Roman" w:cs="Times New Roman"/>
          <w:sz w:val="24"/>
          <w:szCs w:val="24"/>
        </w:rPr>
        <w:t xml:space="preserve"> подход, который предполагает:</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формирование готовности обучающихся к саморазвитию и непрерывному образованию;</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проектирование и конструирование развивающей образовательной среды организации, осуществляющей образовательную деятельность;</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активную учебно-познавательную деятельность обучающихся;</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CD2ECC">
        <w:rPr>
          <w:rFonts w:ascii="Times New Roman" w:eastAsia="Calibri" w:hAnsi="Times New Roman" w:cs="Times New Roman"/>
          <w:noProof/>
          <w:sz w:val="24"/>
          <w:szCs w:val="24"/>
          <w:lang w:eastAsia="ru-RU"/>
        </w:rPr>
        <w:t>начального общего, основного общего, среднего общего, профессионального образования</w:t>
      </w:r>
      <w:r w:rsidRPr="00CD2ECC">
        <w:rPr>
          <w:rFonts w:ascii="Times New Roman" w:eastAsia="Calibri"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CD2ECC" w:rsidRPr="00CD2ECC" w:rsidRDefault="00CD2ECC" w:rsidP="00947064">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lastRenderedPageBreak/>
        <w:t xml:space="preserve">Осуществление </w:t>
      </w:r>
      <w:r w:rsidRPr="005D11F0">
        <w:rPr>
          <w:rFonts w:ascii="Times New Roman" w:eastAsia="Times New Roman" w:hAnsi="Times New Roman" w:cs="Times New Roman"/>
          <w:b/>
          <w:sz w:val="24"/>
          <w:szCs w:val="24"/>
          <w:lang w:eastAsia="ru-RU"/>
        </w:rPr>
        <w:t>принципа индивидуально-дифференцированного</w:t>
      </w:r>
      <w:r w:rsidRPr="00CD2ECC">
        <w:rPr>
          <w:rFonts w:ascii="Times New Roman" w:eastAsia="Times New Roman" w:hAnsi="Times New Roman" w:cs="Times New Roman"/>
          <w:sz w:val="24"/>
          <w:szCs w:val="24"/>
          <w:lang w:eastAsia="ru-RU"/>
        </w:rPr>
        <w:t xml:space="preserve"> подхода позволяет создать оптимальные условия для реализации потенциальных возможностей каждого обучающегося. </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 формированием у обучающихся научного типа мышления, овладением научной терминологией, ключевыми понятиями, методами и приемами;</w:t>
      </w:r>
    </w:p>
    <w:p w:rsidR="005D11F0"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 самостоятельным приобретением идентичности;</w:t>
      </w:r>
    </w:p>
    <w:p w:rsidR="005D11F0"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 повышением требовательности к самому себе; </w:t>
      </w:r>
    </w:p>
    <w:p w:rsidR="00CD2ECC" w:rsidRPr="00CD2ECC" w:rsidRDefault="005D11F0"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CD2ECC">
        <w:rPr>
          <w:rFonts w:ascii="Times New Roman" w:eastAsia="Calibri" w:hAnsi="Times New Roman" w:cs="Times New Roman"/>
          <w:sz w:val="24"/>
          <w:szCs w:val="24"/>
          <w:shd w:val="clear" w:color="auto" w:fill="FFFFFF"/>
        </w:rPr>
        <w:t xml:space="preserve"> переходом от подросткового возраста к самостоятельной взрослой жизни</w:t>
      </w:r>
      <w:r w:rsidRPr="00CD2ECC">
        <w:rPr>
          <w:rFonts w:ascii="Times New Roman" w:eastAsia="Calibri"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CD2ECC">
        <w:rPr>
          <w:rFonts w:ascii="Times New Roman" w:eastAsia="Calibri" w:hAnsi="Times New Roman" w:cs="Times New Roman"/>
          <w:sz w:val="24"/>
          <w:szCs w:val="24"/>
          <w:shd w:val="clear" w:color="auto" w:fill="FFFFFF"/>
        </w:rPr>
        <w:t xml:space="preserve">эмансипацию </w:t>
      </w:r>
      <w:r w:rsidRPr="00CD2ECC">
        <w:rPr>
          <w:rFonts w:ascii="Times New Roman" w:eastAsia="Calibri" w:hAnsi="Times New Roman" w:cs="Times New Roman"/>
          <w:sz w:val="24"/>
          <w:szCs w:val="24"/>
        </w:rPr>
        <w:t>от взрослых, сколько четкую ориентировку и определение своего места во взрослом мире.</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CD2ECC" w:rsidRPr="00CD2ECC" w:rsidRDefault="00CD2ECC" w:rsidP="00947064">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Calibri" w:hAnsi="Times New Roman" w:cs="Times New Roman"/>
          <w:sz w:val="24"/>
          <w:szCs w:val="24"/>
          <w:lang w:eastAsia="ru-RU"/>
        </w:rPr>
        <w:t>Основная образов</w:t>
      </w:r>
      <w:r w:rsidR="005D11F0">
        <w:rPr>
          <w:rFonts w:ascii="Times New Roman" w:eastAsia="Calibri" w:hAnsi="Times New Roman" w:cs="Times New Roman"/>
          <w:sz w:val="24"/>
          <w:szCs w:val="24"/>
          <w:lang w:eastAsia="ru-RU"/>
        </w:rPr>
        <w:t>ательная программа МБОУ Гобикская СОШ</w:t>
      </w:r>
      <w:r w:rsidRPr="00CD2ECC">
        <w:rPr>
          <w:rFonts w:ascii="Times New Roman" w:eastAsia="Calibri" w:hAnsi="Times New Roman" w:cs="Times New Roman"/>
          <w:sz w:val="24"/>
          <w:szCs w:val="24"/>
          <w:lang w:eastAsia="ru-RU"/>
        </w:rPr>
        <w:t xml:space="preserve"> формируется </w:t>
      </w:r>
      <w:r w:rsidRPr="00CD2ECC">
        <w:rPr>
          <w:rFonts w:ascii="Times New Roman" w:eastAsia="Times New Roman" w:hAnsi="Times New Roman" w:cs="Times New Roman"/>
          <w:sz w:val="24"/>
          <w:szCs w:val="24"/>
          <w:lang w:eastAsia="ru-RU"/>
        </w:rPr>
        <w:t xml:space="preserve">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w:t>
      </w:r>
      <w:r w:rsidRPr="00CD2ECC">
        <w:rPr>
          <w:rFonts w:ascii="Times New Roman" w:eastAsia="Times New Roman" w:hAnsi="Times New Roman" w:cs="Times New Roman"/>
          <w:sz w:val="24"/>
          <w:szCs w:val="24"/>
          <w:lang w:eastAsia="ru-RU"/>
        </w:rPr>
        <w:lastRenderedPageBreak/>
        <w:t>образовательной организации или образовательной организации высшего образования, профессиональной деятельности и успешной социализации.</w:t>
      </w:r>
    </w:p>
    <w:p w:rsidR="00CD2ECC" w:rsidRPr="00CD2ECC" w:rsidRDefault="00CD2ECC" w:rsidP="00947064">
      <w:pPr>
        <w:spacing w:after="0" w:line="240" w:lineRule="auto"/>
        <w:ind w:firstLine="454"/>
        <w:jc w:val="both"/>
        <w:rPr>
          <w:rFonts w:ascii="Times New Roman" w:eastAsia="Calibri" w:hAnsi="Times New Roman" w:cs="Times New Roman"/>
          <w:sz w:val="24"/>
          <w:szCs w:val="24"/>
          <w:lang w:eastAsia="ru-RU"/>
        </w:rPr>
      </w:pP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Общая характеристика основной образовательной программы</w:t>
      </w:r>
    </w:p>
    <w:p w:rsidR="00CD2ECC" w:rsidRPr="00CD2ECC" w:rsidRDefault="00CD2ECC" w:rsidP="00947064">
      <w:pPr>
        <w:widowControl w:val="0"/>
        <w:autoSpaceDE w:val="0"/>
        <w:autoSpaceDN w:val="0"/>
        <w:adjustRightInd w:val="0"/>
        <w:spacing w:after="0" w:line="240" w:lineRule="auto"/>
        <w:ind w:left="142"/>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 xml:space="preserve">          Основная образовательная программа </w:t>
      </w:r>
      <w:r w:rsidRPr="00CD2ECC">
        <w:rPr>
          <w:rFonts w:ascii="Times New Roman" w:eastAsia="@Arial Unicode MS" w:hAnsi="Times New Roman" w:cs="Times New Roman"/>
          <w:bCs/>
          <w:noProof/>
          <w:sz w:val="24"/>
          <w:szCs w:val="24"/>
          <w:lang w:eastAsia="ru-RU"/>
        </w:rPr>
        <w:t>среднего общего образования</w:t>
      </w:r>
      <w:r w:rsidRPr="00CD2ECC">
        <w:rPr>
          <w:rFonts w:ascii="Times New Roman" w:eastAsia="@Arial Unicode MS" w:hAnsi="Times New Roman" w:cs="Times New Roman"/>
          <w:sz w:val="24"/>
          <w:szCs w:val="24"/>
        </w:rPr>
        <w:t xml:space="preserve"> Муниципального бюджетного общеобразовательного учреждения средней общеобразовательной школы №12  </w:t>
      </w:r>
      <w:r w:rsidRPr="00CD2ECC">
        <w:rPr>
          <w:rFonts w:ascii="Times New Roman" w:eastAsia="@Arial Unicode MS" w:hAnsi="Times New Roman" w:cs="Times New Roman"/>
          <w:kern w:val="2"/>
          <w:sz w:val="24"/>
          <w:szCs w:val="24"/>
        </w:rPr>
        <w:t xml:space="preserve">разработана </w:t>
      </w:r>
      <w:r w:rsidRPr="00CD2ECC">
        <w:rPr>
          <w:rFonts w:ascii="Times New Roman" w:eastAsia="@Arial Unicode MS" w:hAnsi="Times New Roman" w:cs="Times New Roman"/>
          <w:sz w:val="24"/>
          <w:szCs w:val="24"/>
        </w:rPr>
        <w:t>на основе:</w:t>
      </w:r>
    </w:p>
    <w:p w:rsidR="00CD2ECC" w:rsidRPr="00CD2ECC" w:rsidRDefault="00CD2ECC" w:rsidP="00947064">
      <w:pPr>
        <w:widowControl w:val="0"/>
        <w:autoSpaceDE w:val="0"/>
        <w:autoSpaceDN w:val="0"/>
        <w:adjustRightInd w:val="0"/>
        <w:spacing w:after="0" w:line="240" w:lineRule="auto"/>
        <w:ind w:left="142"/>
        <w:jc w:val="both"/>
        <w:rPr>
          <w:rFonts w:ascii="Times New Roman" w:eastAsia="@Arial Unicode MS" w:hAnsi="Times New Roman" w:cs="Times New Roman"/>
          <w:kern w:val="2"/>
          <w:sz w:val="24"/>
          <w:szCs w:val="24"/>
        </w:rPr>
      </w:pPr>
      <w:r w:rsidRPr="00CD2ECC">
        <w:rPr>
          <w:rFonts w:ascii="Times New Roman" w:eastAsia="@Arial Unicode MS" w:hAnsi="Times New Roman" w:cs="Times New Roman"/>
          <w:sz w:val="24"/>
          <w:szCs w:val="24"/>
        </w:rPr>
        <w:t xml:space="preserve"> -  </w:t>
      </w:r>
      <w:r w:rsidRPr="00CD2ECC">
        <w:rPr>
          <w:rFonts w:ascii="Times New Roman" w:eastAsia="@Arial Unicode MS" w:hAnsi="Times New Roman" w:cs="Times New Roman"/>
          <w:kern w:val="2"/>
          <w:sz w:val="24"/>
          <w:szCs w:val="24"/>
        </w:rPr>
        <w:t>ФГОС СОО</w:t>
      </w:r>
      <w:r w:rsidR="00D5341E">
        <w:rPr>
          <w:rFonts w:ascii="Times New Roman" w:eastAsia="@Arial Unicode MS" w:hAnsi="Times New Roman" w:cs="Times New Roman"/>
          <w:kern w:val="2"/>
          <w:sz w:val="24"/>
          <w:szCs w:val="24"/>
        </w:rPr>
        <w:t xml:space="preserve"> </w:t>
      </w:r>
      <w:r w:rsidRPr="00CD2ECC">
        <w:rPr>
          <w:rFonts w:ascii="Times New Roman" w:eastAsia="Times New Roman" w:hAnsi="Times New Roman" w:cs="Times New Roman"/>
          <w:i/>
          <w:color w:val="000000"/>
          <w:sz w:val="24"/>
          <w:szCs w:val="24"/>
          <w:lang w:eastAsia="ru-RU"/>
        </w:rPr>
        <w:t>(Приказ Министерства образования и науки РФ</w:t>
      </w:r>
      <w:r w:rsidRPr="00CD2ECC">
        <w:rPr>
          <w:rFonts w:ascii="Times New Roman" w:eastAsia="@Arial Unicode MS" w:hAnsi="Times New Roman" w:cs="Times New Roman"/>
          <w:i/>
          <w:sz w:val="24"/>
          <w:szCs w:val="24"/>
        </w:rPr>
        <w:t xml:space="preserve"> </w:t>
      </w:r>
      <w:r w:rsidRPr="00CD2ECC">
        <w:rPr>
          <w:rFonts w:ascii="Times New Roman" w:eastAsia="Times New Roman" w:hAnsi="Times New Roman" w:cs="Times New Roman"/>
          <w:i/>
          <w:color w:val="000000"/>
          <w:sz w:val="24"/>
          <w:szCs w:val="24"/>
          <w:lang w:eastAsia="ru-RU"/>
        </w:rPr>
        <w:t>от 17 мая 2012 года N 413 «Об утверждении федерального государственного образовательного стандарта среднего общего образования»)</w:t>
      </w:r>
      <w:r w:rsidRPr="00CD2ECC">
        <w:rPr>
          <w:rFonts w:ascii="Times New Roman" w:eastAsia="@Arial Unicode MS" w:hAnsi="Times New Roman" w:cs="Times New Roman"/>
          <w:kern w:val="2"/>
          <w:sz w:val="24"/>
          <w:szCs w:val="24"/>
        </w:rPr>
        <w:t>,</w:t>
      </w:r>
    </w:p>
    <w:p w:rsidR="00CD2ECC" w:rsidRPr="00CD2ECC" w:rsidRDefault="00CD2ECC" w:rsidP="00947064">
      <w:pPr>
        <w:widowControl w:val="0"/>
        <w:autoSpaceDE w:val="0"/>
        <w:autoSpaceDN w:val="0"/>
        <w:adjustRightInd w:val="0"/>
        <w:spacing w:after="0" w:line="240" w:lineRule="auto"/>
        <w:ind w:left="142"/>
        <w:jc w:val="both"/>
        <w:rPr>
          <w:rFonts w:ascii="Times New Roman" w:eastAsia="@Arial Unicode MS" w:hAnsi="Times New Roman" w:cs="Times New Roman"/>
          <w:sz w:val="24"/>
          <w:szCs w:val="24"/>
        </w:rPr>
      </w:pPr>
      <w:r w:rsidRPr="00CD2ECC">
        <w:rPr>
          <w:rFonts w:ascii="Times New Roman" w:eastAsia="@Arial Unicode MS" w:hAnsi="Times New Roman" w:cs="Times New Roman"/>
          <w:kern w:val="2"/>
          <w:sz w:val="24"/>
          <w:szCs w:val="24"/>
        </w:rPr>
        <w:t xml:space="preserve">  - </w:t>
      </w:r>
      <w:r w:rsidRPr="00CD2ECC">
        <w:rPr>
          <w:rFonts w:ascii="Times New Roman" w:eastAsia="@Arial Unicode MS" w:hAnsi="Times New Roman" w:cs="Times New Roman"/>
          <w:sz w:val="24"/>
          <w:szCs w:val="24"/>
        </w:rPr>
        <w:t>Конституции Российской Федерации</w:t>
      </w:r>
      <w:r w:rsidRPr="00CD2ECC">
        <w:rPr>
          <w:rFonts w:ascii="Times New Roman" w:eastAsia="@Arial Unicode MS" w:hAnsi="Times New Roman" w:cs="Times New Roman"/>
          <w:sz w:val="24"/>
          <w:szCs w:val="24"/>
          <w:vertAlign w:val="superscript"/>
        </w:rPr>
        <w:footnoteReference w:id="1"/>
      </w:r>
      <w:r w:rsidRPr="00CD2ECC">
        <w:rPr>
          <w:rFonts w:ascii="Times New Roman" w:eastAsia="@Arial Unicode MS" w:hAnsi="Times New Roman" w:cs="Times New Roman"/>
          <w:sz w:val="24"/>
          <w:szCs w:val="24"/>
        </w:rPr>
        <w:t xml:space="preserve">, </w:t>
      </w:r>
    </w:p>
    <w:p w:rsidR="00CD2ECC" w:rsidRPr="00CD2ECC" w:rsidRDefault="00CD2ECC" w:rsidP="00947064">
      <w:pPr>
        <w:widowControl w:val="0"/>
        <w:autoSpaceDE w:val="0"/>
        <w:autoSpaceDN w:val="0"/>
        <w:adjustRightInd w:val="0"/>
        <w:spacing w:after="0" w:line="240" w:lineRule="auto"/>
        <w:ind w:left="142"/>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 xml:space="preserve"> - Конвенции ООН о правах ребенка</w:t>
      </w:r>
      <w:r w:rsidRPr="00CD2ECC">
        <w:rPr>
          <w:rFonts w:ascii="Times New Roman" w:eastAsia="@Arial Unicode MS" w:hAnsi="Times New Roman" w:cs="Times New Roman"/>
          <w:sz w:val="24"/>
          <w:szCs w:val="24"/>
          <w:vertAlign w:val="superscript"/>
        </w:rPr>
        <w:footnoteReference w:id="2"/>
      </w:r>
      <w:r w:rsidRPr="00CD2ECC">
        <w:rPr>
          <w:rFonts w:ascii="Times New Roman" w:eastAsia="@Arial Unicode MS" w:hAnsi="Times New Roman" w:cs="Times New Roman"/>
          <w:sz w:val="24"/>
          <w:szCs w:val="24"/>
        </w:rPr>
        <w:t xml:space="preserve">,                </w:t>
      </w:r>
    </w:p>
    <w:p w:rsidR="00CD2ECC" w:rsidRPr="00CD2ECC" w:rsidRDefault="00CD2ECC" w:rsidP="00947064">
      <w:pPr>
        <w:widowControl w:val="0"/>
        <w:autoSpaceDE w:val="0"/>
        <w:autoSpaceDN w:val="0"/>
        <w:adjustRightInd w:val="0"/>
        <w:spacing w:after="0" w:line="240" w:lineRule="auto"/>
        <w:ind w:left="142" w:hanging="142"/>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 xml:space="preserve">   -  Федерального  Закона "Об образовании    в Российской Федерации" от 29.12.2012 № 273 – ФЗ, </w:t>
      </w:r>
    </w:p>
    <w:p w:rsidR="00CD2ECC" w:rsidRPr="00CD2ECC" w:rsidRDefault="00CD2ECC" w:rsidP="00947064">
      <w:pPr>
        <w:widowControl w:val="0"/>
        <w:autoSpaceDE w:val="0"/>
        <w:autoSpaceDN w:val="0"/>
        <w:adjustRightInd w:val="0"/>
        <w:spacing w:after="0" w:line="240" w:lineRule="auto"/>
        <w:ind w:left="142" w:hanging="142"/>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 xml:space="preserve">   - </w:t>
      </w:r>
      <w:r w:rsidR="00D5341E">
        <w:rPr>
          <w:rFonts w:ascii="Times New Roman" w:eastAsia="@Arial Unicode MS" w:hAnsi="Times New Roman" w:cs="Times New Roman"/>
          <w:sz w:val="24"/>
          <w:szCs w:val="24"/>
        </w:rPr>
        <w:t>Устава МБОУ Гобикская СОШ</w:t>
      </w:r>
      <w:r w:rsidRPr="00CD2ECC">
        <w:rPr>
          <w:rFonts w:ascii="Times New Roman" w:eastAsia="@Arial Unicode MS" w:hAnsi="Times New Roman" w:cs="Times New Roman"/>
          <w:sz w:val="24"/>
          <w:szCs w:val="24"/>
        </w:rPr>
        <w:t>.</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kern w:val="2"/>
          <w:sz w:val="24"/>
          <w:szCs w:val="24"/>
        </w:rPr>
        <w:t xml:space="preserve">Программа учитывает региональные, национальные и этнокультурные потребности народов Российской Федерации, </w:t>
      </w:r>
      <w:r w:rsidRPr="00CD2ECC">
        <w:rPr>
          <w:rFonts w:ascii="Times New Roman" w:eastAsia="Calibri" w:hAnsi="Times New Roman" w:cs="Times New Roman"/>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CD2ECC" w:rsidRPr="00CD2ECC" w:rsidRDefault="00CD2ECC" w:rsidP="00947064">
      <w:pPr>
        <w:suppressAutoHyphens/>
        <w:spacing w:after="0" w:line="240" w:lineRule="auto"/>
        <w:ind w:firstLine="709"/>
        <w:jc w:val="both"/>
        <w:rPr>
          <w:rFonts w:ascii="Times New Roman" w:eastAsia="@Arial Unicode MS" w:hAnsi="Times New Roman" w:cs="Times New Roman"/>
          <w:bCs/>
          <w:sz w:val="24"/>
          <w:szCs w:val="24"/>
          <w:lang w:eastAsia="ru-RU"/>
        </w:rPr>
      </w:pPr>
      <w:r w:rsidRPr="00CD2ECC">
        <w:rPr>
          <w:rFonts w:ascii="Times New Roman" w:eastAsia="@Arial Unicode MS" w:hAnsi="Times New Roman" w:cs="Times New Roman"/>
          <w:bCs/>
          <w:sz w:val="24"/>
          <w:szCs w:val="24"/>
          <w:lang w:eastAsia="ru-RU"/>
        </w:rPr>
        <w:t>Программа содержит три раздела: целевой, содержательный и организационный.</w:t>
      </w:r>
    </w:p>
    <w:p w:rsidR="00CD2ECC" w:rsidRPr="00CD2ECC" w:rsidRDefault="00CD2ECC" w:rsidP="00947064">
      <w:pPr>
        <w:suppressAutoHyphens/>
        <w:spacing w:after="0" w:line="240" w:lineRule="auto"/>
        <w:ind w:firstLine="709"/>
        <w:jc w:val="both"/>
        <w:rPr>
          <w:rFonts w:ascii="Times New Roman" w:eastAsia="@Arial Unicode MS" w:hAnsi="Times New Roman" w:cs="Times New Roman"/>
          <w:bCs/>
          <w:sz w:val="24"/>
          <w:szCs w:val="24"/>
          <w:lang w:eastAsia="ru-RU"/>
        </w:rPr>
      </w:pPr>
      <w:r w:rsidRPr="00CD2ECC">
        <w:rPr>
          <w:rFonts w:ascii="Times New Roman" w:eastAsia="@Arial Unicode MS" w:hAnsi="Times New Roman" w:cs="Times New Roman"/>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CD2ECC">
        <w:rPr>
          <w:rFonts w:ascii="Times New Roman" w:eastAsia="Calibri" w:hAnsi="Times New Roman" w:cs="Times New Roman"/>
          <w:sz w:val="24"/>
          <w:szCs w:val="24"/>
        </w:rPr>
        <w:t>ФГОС СОО</w:t>
      </w:r>
      <w:r w:rsidRPr="00CD2ECC">
        <w:rPr>
          <w:rFonts w:ascii="Times New Roman" w:eastAsia="@Arial Unicode MS" w:hAnsi="Times New Roman" w:cs="Times New Roman"/>
          <w:bCs/>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CD2ECC" w:rsidRPr="00CD2ECC" w:rsidRDefault="00CD2ECC" w:rsidP="00947064">
      <w:pPr>
        <w:suppressAutoHyphens/>
        <w:spacing w:after="0" w:line="240" w:lineRule="auto"/>
        <w:ind w:firstLine="709"/>
        <w:jc w:val="both"/>
        <w:rPr>
          <w:rFonts w:ascii="Times New Roman" w:eastAsia="@Arial Unicode MS" w:hAnsi="Times New Roman" w:cs="Times New Roman"/>
          <w:bCs/>
          <w:sz w:val="24"/>
          <w:szCs w:val="24"/>
          <w:lang w:eastAsia="ru-RU"/>
        </w:rPr>
      </w:pPr>
      <w:r w:rsidRPr="00CD2ECC">
        <w:rPr>
          <w:rFonts w:ascii="Times New Roman" w:eastAsia="@Arial Unicode MS" w:hAnsi="Times New Roman" w:cs="Times New Roman"/>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CD2ECC" w:rsidRPr="00CD2ECC" w:rsidRDefault="00CD2ECC" w:rsidP="00947064">
      <w:pPr>
        <w:suppressAutoHyphens/>
        <w:spacing w:after="0" w:line="240" w:lineRule="auto"/>
        <w:ind w:firstLine="708"/>
        <w:jc w:val="both"/>
        <w:rPr>
          <w:rFonts w:ascii="Times New Roman" w:eastAsia="Calibri" w:hAnsi="Times New Roman" w:cs="Times New Roman"/>
          <w:sz w:val="24"/>
          <w:szCs w:val="24"/>
          <w:lang w:eastAsia="ru-RU"/>
        </w:rPr>
      </w:pPr>
      <w:r w:rsidRPr="00CD2ECC">
        <w:rPr>
          <w:rFonts w:ascii="Times New Roman" w:eastAsia="@Arial Unicode MS" w:hAnsi="Times New Roman" w:cs="Times New Roman"/>
          <w:bCs/>
          <w:sz w:val="24"/>
          <w:szCs w:val="24"/>
          <w:lang w:eastAsia="ru-RU"/>
        </w:rPr>
        <w:t>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CD2ECC">
        <w:rPr>
          <w:rFonts w:ascii="Times New Roman" w:eastAsia="Calibri" w:hAnsi="Times New Roman" w:cs="Times New Roman"/>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 углубленном уровнях (профильное обучение)   основной образовательной программы среднего общего образования</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Общие подходы к организации внеурочной деятельности</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Система</w:t>
      </w:r>
      <w:r w:rsidRPr="00CD2ECC" w:rsidDel="004B188C">
        <w:rPr>
          <w:rFonts w:ascii="Times New Roman" w:eastAsia="Calibri" w:hAnsi="Times New Roman" w:cs="Times New Roman"/>
          <w:sz w:val="24"/>
          <w:szCs w:val="24"/>
          <w:lang w:eastAsia="ru-RU"/>
        </w:rPr>
        <w:t xml:space="preserve"> </w:t>
      </w:r>
      <w:r w:rsidRPr="00CD2ECC">
        <w:rPr>
          <w:rFonts w:ascii="Times New Roman" w:eastAsia="Calibri" w:hAnsi="Times New Roman" w:cs="Times New Roman"/>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lastRenderedPageBreak/>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Вариативность содержания внеурочной деятельности определяется профилями обучения (направления: спортивно – оздоровительное; художественно – эстетическое, общекультурное; научно – познавательное, общеинтеллектуальное; военно – патриотическое, духовно – нравственное; общественно – полезная деятельность, социальное). Вариативность в распределении часов на отдельные элементы внеурочной деятельности определяется  с учетом  особенностей образовательной  организации и   </w:t>
      </w:r>
      <w:r w:rsidRPr="00CD2ECC">
        <w:rPr>
          <w:rFonts w:ascii="Times New Roman" w:eastAsia="Times New Roman" w:hAnsi="Times New Roman" w:cs="Times New Roman"/>
          <w:sz w:val="24"/>
          <w:szCs w:val="24"/>
          <w:lang w:eastAsia="ru-RU"/>
        </w:rPr>
        <w:t>потребностей,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p>
    <w:p w:rsidR="00CD2ECC" w:rsidRPr="00006BC1" w:rsidRDefault="00BC6B61" w:rsidP="00947064">
      <w:pPr>
        <w:keepNext/>
        <w:keepLines/>
        <w:tabs>
          <w:tab w:val="left" w:pos="142"/>
        </w:tabs>
        <w:suppressAutoHyphens/>
        <w:spacing w:after="0" w:line="240" w:lineRule="auto"/>
        <w:ind w:firstLine="709"/>
        <w:jc w:val="both"/>
        <w:outlineLvl w:val="1"/>
        <w:rPr>
          <w:rFonts w:ascii="Times New Roman" w:eastAsia="Calibri" w:hAnsi="Times New Roman" w:cs="Times New Roman"/>
          <w:b/>
          <w:sz w:val="24"/>
          <w:szCs w:val="24"/>
          <w:u w:color="222222"/>
          <w:bdr w:val="nil"/>
          <w:shd w:val="clear" w:color="auto" w:fill="FFFFFF"/>
          <w:lang w:eastAsia="ru-RU"/>
        </w:rPr>
      </w:pPr>
      <w:bookmarkStart w:id="5" w:name="_Toc435412671"/>
      <w:bookmarkStart w:id="6" w:name="_Toc453968144"/>
      <w:r>
        <w:rPr>
          <w:rFonts w:ascii="Times New Roman" w:eastAsia="Times New Roman" w:hAnsi="Times New Roman" w:cs="Times New Roman"/>
          <w:b/>
          <w:sz w:val="24"/>
          <w:szCs w:val="24"/>
        </w:rPr>
        <w:t>1</w:t>
      </w:r>
      <w:r w:rsidR="00CD2ECC" w:rsidRPr="00CD2ECC">
        <w:rPr>
          <w:rFonts w:ascii="Times New Roman" w:eastAsia="Times New Roman" w:hAnsi="Times New Roman" w:cs="Times New Roman"/>
          <w:b/>
          <w:sz w:val="24"/>
          <w:szCs w:val="24"/>
        </w:rPr>
        <w:t>.2. Планируемые</w:t>
      </w:r>
      <w:r w:rsidR="00CD2ECC" w:rsidRPr="00CD2ECC">
        <w:rPr>
          <w:rFonts w:ascii="Times New Roman" w:eastAsia="Times New Roman" w:hAnsi="Times New Roman" w:cs="Times New Roman"/>
          <w:b/>
          <w:sz w:val="24"/>
          <w:szCs w:val="24"/>
          <w:u w:color="222222"/>
          <w:bdr w:val="nil"/>
          <w:shd w:val="clear" w:color="auto" w:fill="FFFFFF"/>
          <w:lang w:eastAsia="ru-RU"/>
        </w:rPr>
        <w:t xml:space="preserve"> </w:t>
      </w:r>
      <w:r w:rsidR="00CD2ECC" w:rsidRPr="00CD2ECC">
        <w:rPr>
          <w:rFonts w:ascii="Times New Roman" w:eastAsia="Times New Roman" w:hAnsi="Times New Roman" w:cs="Times New Roman"/>
          <w:b/>
          <w:sz w:val="24"/>
          <w:szCs w:val="24"/>
          <w:lang w:eastAsia="ru-RU"/>
        </w:rPr>
        <w:t>результаты</w:t>
      </w:r>
      <w:r w:rsidR="00CD2ECC" w:rsidRPr="00CD2ECC">
        <w:rPr>
          <w:rFonts w:ascii="Times New Roman" w:eastAsia="Times New Roman" w:hAnsi="Times New Roman" w:cs="Times New Roman"/>
          <w:b/>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Start w:id="7" w:name="_Toc435412672"/>
      <w:bookmarkStart w:id="8" w:name="_Toc453968145"/>
      <w:bookmarkEnd w:id="5"/>
      <w:bookmarkEnd w:id="6"/>
    </w:p>
    <w:p w:rsidR="00CD2ECC" w:rsidRPr="00143C15" w:rsidRDefault="00BC6B61" w:rsidP="00947064">
      <w:pPr>
        <w:keepNext/>
        <w:keepLines/>
        <w:suppressAutoHyphens/>
        <w:spacing w:after="0" w:line="240" w:lineRule="auto"/>
        <w:ind w:firstLine="709"/>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1</w:t>
      </w:r>
      <w:r w:rsidR="00CD2ECC" w:rsidRPr="00CD2ECC">
        <w:rPr>
          <w:rFonts w:ascii="Times New Roman" w:eastAsia="Calibri" w:hAnsi="Times New Roman" w:cs="Times New Roman"/>
          <w:b/>
          <w:sz w:val="24"/>
          <w:szCs w:val="24"/>
        </w:rPr>
        <w:t>.2.1. Планируемые личностные результаты освоения ООП</w:t>
      </w:r>
      <w:bookmarkEnd w:id="3"/>
      <w:bookmarkEnd w:id="7"/>
      <w:bookmarkEnd w:id="8"/>
      <w:r w:rsidR="00143C15">
        <w:rPr>
          <w:rFonts w:ascii="Times New Roman" w:eastAsia="Calibri" w:hAnsi="Times New Roman" w:cs="Times New Roman"/>
          <w:b/>
          <w:sz w:val="24"/>
          <w:szCs w:val="24"/>
        </w:rPr>
        <w:t xml:space="preserve"> СОО</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неприятие вредных привычек: курения, употребления алкоголя, наркотиков.</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D2ECC" w:rsidRPr="00006BC1"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воспитание уважения к культуре, языкам, традициям и обычаям народов, прож</w:t>
      </w:r>
      <w:r w:rsidR="00006BC1">
        <w:rPr>
          <w:rFonts w:ascii="Times New Roman" w:eastAsia="Calibri" w:hAnsi="Times New Roman" w:cs="Times New Roman"/>
          <w:sz w:val="24"/>
          <w:szCs w:val="24"/>
          <w:u w:color="000000"/>
          <w:bdr w:val="nil"/>
        </w:rPr>
        <w:t>ивающих в Российской Федерации.</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приверженность идеям интернационализма, дружбы, равенства, взаимопомощи народов; </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воспитание уважительного отношения к национальному достоинству людей, их чувствам, религиозным убеждениям;  </w:t>
      </w:r>
    </w:p>
    <w:p w:rsidR="00CD2ECC" w:rsidRPr="00006BC1"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w:t>
      </w:r>
      <w:r>
        <w:rPr>
          <w:rFonts w:ascii="Times New Roman" w:eastAsia="Calibri" w:hAnsi="Times New Roman" w:cs="Times New Roman"/>
          <w:sz w:val="24"/>
          <w:szCs w:val="24"/>
          <w:u w:color="000000"/>
          <w:bdr w:val="nil"/>
        </w:rPr>
        <w:t xml:space="preserve">егативным социальным явлениям. </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 xml:space="preserve">Личностные результаты в сфере отношений обучающихся с окружающими людьми: </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принятие гуманистических ценностей, осознанное, уважительное и доброжелательное отношение к другому человеку, его мнению, мировоззрению;</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D2ECC" w:rsidRPr="00006BC1"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w:t>
      </w:r>
      <w:r>
        <w:rPr>
          <w:rFonts w:ascii="Times New Roman" w:eastAsia="Calibri" w:hAnsi="Times New Roman" w:cs="Times New Roman"/>
          <w:sz w:val="24"/>
          <w:szCs w:val="24"/>
          <w:u w:color="000000"/>
          <w:bdr w:val="nil"/>
        </w:rPr>
        <w:t xml:space="preserve">й и других видах деятельности. </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D2ECC" w:rsidRPr="00006BC1"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эстетическое отношения к миру, готовность к эстетическому о</w:t>
      </w:r>
      <w:r>
        <w:rPr>
          <w:rFonts w:ascii="Times New Roman" w:eastAsia="Calibri" w:hAnsi="Times New Roman" w:cs="Times New Roman"/>
          <w:sz w:val="24"/>
          <w:szCs w:val="24"/>
          <w:u w:color="000000"/>
          <w:bdr w:val="nil"/>
        </w:rPr>
        <w:t xml:space="preserve">бустройству собственного быта. </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ответственное отношение к созданию семьи на основе осознанного принятия ценностей семейной жизни; </w:t>
      </w:r>
    </w:p>
    <w:p w:rsidR="00CD2ECC" w:rsidRPr="00006BC1"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положительный образ семьи, родительства (отцовства и материнства), интериоризация традиционных</w:t>
      </w:r>
      <w:r>
        <w:rPr>
          <w:rFonts w:ascii="Times New Roman" w:eastAsia="Calibri" w:hAnsi="Times New Roman" w:cs="Times New Roman"/>
          <w:sz w:val="24"/>
          <w:szCs w:val="24"/>
          <w:u w:color="000000"/>
          <w:bdr w:val="nil"/>
        </w:rPr>
        <w:t xml:space="preserve"> семейных ценностей. </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уважение ко всем формам собственности, готовность к защите своей собственности, </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осознанный выбор будущей профессии как путь и способ реализации собственных жизненных планов;</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D2ECC" w:rsidRPr="00CD2ECC" w:rsidRDefault="00006BC1" w:rsidP="00947064">
      <w:pPr>
        <w:suppressAutoHyphens/>
        <w:spacing w:after="0" w:line="240" w:lineRule="auto"/>
        <w:ind w:firstLine="284"/>
        <w:jc w:val="both"/>
        <w:rPr>
          <w:rFonts w:ascii="Times New Roman" w:eastAsia="Calibri" w:hAnsi="Times New Roman" w:cs="Times New Roman"/>
          <w:b/>
          <w:sz w:val="24"/>
          <w:szCs w:val="24"/>
          <w:u w:color="000000"/>
          <w:bdr w:val="nil"/>
          <w:lang w:eastAsia="ru-RU"/>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готовность к самообслуживанию, включая обучение и выполнение домашних обязанностей.</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D2ECC" w:rsidRPr="00006BC1"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w:t>
      </w:r>
      <w:r>
        <w:rPr>
          <w:rFonts w:ascii="Times New Roman" w:eastAsia="Calibri" w:hAnsi="Times New Roman" w:cs="Times New Roman"/>
          <w:sz w:val="24"/>
          <w:szCs w:val="24"/>
          <w:u w:color="000000"/>
          <w:bdr w:val="nil"/>
        </w:rPr>
        <w:t>езопасности.</w:t>
      </w:r>
    </w:p>
    <w:p w:rsidR="00CD2ECC" w:rsidRPr="00143C15" w:rsidRDefault="00BC6B61" w:rsidP="00947064">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9" w:name="_Toc434850649"/>
      <w:bookmarkStart w:id="10" w:name="_Toc435412673"/>
      <w:bookmarkStart w:id="11" w:name="_Toc453968146"/>
      <w:r>
        <w:rPr>
          <w:rFonts w:ascii="Times New Roman" w:eastAsia="Calibri" w:hAnsi="Times New Roman" w:cs="Times New Roman"/>
          <w:b/>
          <w:sz w:val="24"/>
          <w:szCs w:val="24"/>
        </w:rPr>
        <w:t>1</w:t>
      </w:r>
      <w:r w:rsidR="00CD2ECC" w:rsidRPr="00CD2ECC">
        <w:rPr>
          <w:rFonts w:ascii="Times New Roman" w:eastAsia="Calibri" w:hAnsi="Times New Roman" w:cs="Times New Roman"/>
          <w:b/>
          <w:sz w:val="24"/>
          <w:szCs w:val="24"/>
        </w:rPr>
        <w:t>.2.2. Планируемые метапредметные результаты освоения ООП</w:t>
      </w:r>
      <w:bookmarkEnd w:id="9"/>
      <w:bookmarkEnd w:id="10"/>
      <w:bookmarkEnd w:id="11"/>
      <w:r w:rsidR="00143C15">
        <w:rPr>
          <w:rFonts w:ascii="Times New Roman" w:eastAsia="Calibri" w:hAnsi="Times New Roman" w:cs="Times New Roman"/>
          <w:b/>
          <w:sz w:val="24"/>
          <w:szCs w:val="24"/>
        </w:rPr>
        <w:t xml:space="preserve"> СОО</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Метапредметные результаты освоения основной образовательной программы представлены тремя группами универ</w:t>
      </w:r>
      <w:r w:rsidR="00006BC1">
        <w:rPr>
          <w:rFonts w:ascii="Times New Roman" w:eastAsia="Calibri" w:hAnsi="Times New Roman" w:cs="Times New Roman"/>
          <w:sz w:val="24"/>
          <w:szCs w:val="24"/>
        </w:rPr>
        <w:t>сальных учебных действий (УУД).</w:t>
      </w:r>
    </w:p>
    <w:p w:rsidR="00CD2ECC" w:rsidRPr="00CD2ECC" w:rsidRDefault="00CD2ECC" w:rsidP="009A1911">
      <w:pPr>
        <w:numPr>
          <w:ilvl w:val="0"/>
          <w:numId w:val="136"/>
        </w:numPr>
        <w:suppressAutoHyphens/>
        <w:spacing w:after="0" w:line="240" w:lineRule="auto"/>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Регулятивные универсальные учебные действия</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Выпускник научится:</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самостоятельно определять цели, задавать параметры и критерии, по которым можно определить, что цель достигнута;</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ставить и формулировать собственные задачи в образовательной деятельности и жизненных ситуациях;</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ресурсы, в том числе время и другие нематериальные ресурсы, необходимые для достижения поставленной цели;</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организовывать эффективный поиск ресурсов, необходимых для достижения поставленной цели;</w:t>
      </w:r>
    </w:p>
    <w:p w:rsidR="00CD2ECC" w:rsidRPr="00006BC1"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сопоставлять полученный результат деятельности с</w:t>
      </w:r>
      <w:r>
        <w:rPr>
          <w:rFonts w:ascii="Times New Roman" w:eastAsia="Calibri" w:hAnsi="Times New Roman" w:cs="Times New Roman"/>
          <w:sz w:val="24"/>
          <w:szCs w:val="24"/>
          <w:u w:color="000000"/>
          <w:bdr w:val="nil"/>
        </w:rPr>
        <w:t xml:space="preserve"> поставленной заранее целью.</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2. Познавательные универсальные учебные действия</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 xml:space="preserve">Выпускник научится: </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CD2ECC" w:rsidRPr="00006BC1"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менять и удерживать разные позиции</w:t>
      </w:r>
      <w:r>
        <w:rPr>
          <w:rFonts w:ascii="Times New Roman" w:eastAsia="Calibri" w:hAnsi="Times New Roman" w:cs="Times New Roman"/>
          <w:sz w:val="24"/>
          <w:szCs w:val="24"/>
          <w:u w:color="000000"/>
          <w:bdr w:val="nil"/>
        </w:rPr>
        <w:t xml:space="preserve"> в познавательной деятельности.</w:t>
      </w:r>
    </w:p>
    <w:p w:rsidR="00CD2ECC" w:rsidRPr="00CD2ECC" w:rsidRDefault="00CD2ECC" w:rsidP="009A1911">
      <w:pPr>
        <w:numPr>
          <w:ilvl w:val="0"/>
          <w:numId w:val="137"/>
        </w:numPr>
        <w:suppressAutoHyphens/>
        <w:spacing w:after="0" w:line="240" w:lineRule="auto"/>
        <w:ind w:left="993"/>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Коммуникативные универсальные учебные действия</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Выпускник научится:</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координировать и выполнять работу в условиях реального, виртуального и комбинированного взаимодействия;</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развернуто, логично и точно излагать свою точку зрения с использованием адекватных (устных и письменных) языковых средств;</w:t>
      </w:r>
    </w:p>
    <w:p w:rsidR="00CD2ECC" w:rsidRPr="00006BC1"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конфликтогенные ситуации и предотвращать конфликты до их активной фазы, выстраивать деловую и образовательную коммуникацию, избегая</w:t>
      </w:r>
      <w:r>
        <w:rPr>
          <w:rFonts w:ascii="Times New Roman" w:eastAsia="Calibri" w:hAnsi="Times New Roman" w:cs="Times New Roman"/>
          <w:sz w:val="24"/>
          <w:szCs w:val="24"/>
          <w:u w:color="000000"/>
          <w:bdr w:val="nil"/>
        </w:rPr>
        <w:t xml:space="preserve"> личностных оценочных суждений.</w:t>
      </w:r>
    </w:p>
    <w:p w:rsidR="00CD2ECC" w:rsidRPr="00143C15" w:rsidRDefault="00CD2ECC" w:rsidP="00947064">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2" w:name="_Toc434850650"/>
      <w:bookmarkStart w:id="13" w:name="_Toc435412674"/>
      <w:bookmarkStart w:id="14" w:name="_Toc453968147"/>
      <w:r w:rsidRPr="00CD2ECC">
        <w:rPr>
          <w:rFonts w:ascii="Times New Roman" w:eastAsia="Calibri" w:hAnsi="Times New Roman" w:cs="Times New Roman"/>
          <w:b/>
          <w:sz w:val="24"/>
          <w:szCs w:val="24"/>
        </w:rPr>
        <w:t>I.2.3. Планируемые предметные результаты освоения ООП</w:t>
      </w:r>
      <w:bookmarkEnd w:id="12"/>
      <w:bookmarkEnd w:id="13"/>
      <w:bookmarkEnd w:id="14"/>
      <w:r w:rsidR="00143C15">
        <w:rPr>
          <w:rFonts w:ascii="Times New Roman" w:eastAsia="Calibri" w:hAnsi="Times New Roman" w:cs="Times New Roman"/>
          <w:b/>
          <w:sz w:val="24"/>
          <w:szCs w:val="24"/>
        </w:rPr>
        <w:t xml:space="preserve"> СОО</w:t>
      </w:r>
    </w:p>
    <w:p w:rsidR="00CD2ECC" w:rsidRPr="00CD2ECC" w:rsidRDefault="00BC6B61" w:rsidP="00947064">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15" w:name="_Toc453968148"/>
      <w:bookmarkStart w:id="16" w:name="_Toc435412675"/>
      <w:bookmarkStart w:id="17" w:name="_Toc434850651"/>
      <w:r w:rsidRPr="00BC6B61">
        <w:rPr>
          <w:rFonts w:ascii="Times New Roman" w:eastAsia="Times New Roman" w:hAnsi="Times New Roman" w:cs="Times New Roman"/>
          <w:b/>
          <w:sz w:val="24"/>
          <w:szCs w:val="24"/>
          <w:lang w:eastAsia="ru-RU"/>
        </w:rPr>
        <w:t>1.2.3.1</w:t>
      </w:r>
      <w:r>
        <w:rPr>
          <w:rFonts w:ascii="Times New Roman" w:eastAsia="Times New Roman" w:hAnsi="Times New Roman" w:cs="Times New Roman"/>
          <w:sz w:val="24"/>
          <w:szCs w:val="24"/>
          <w:lang w:eastAsia="ru-RU"/>
        </w:rPr>
        <w:t>.</w:t>
      </w:r>
      <w:r w:rsidR="00CD2ECC" w:rsidRPr="00CD2ECC">
        <w:rPr>
          <w:rFonts w:ascii="Times New Roman" w:eastAsia="Times New Roman" w:hAnsi="Times New Roman" w:cs="Times New Roman"/>
          <w:b/>
          <w:iCs/>
          <w:sz w:val="24"/>
          <w:szCs w:val="24"/>
        </w:rPr>
        <w:t>Русский язык</w:t>
      </w:r>
      <w:bookmarkEnd w:id="15"/>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 результате изучения учебного предмета «Русский язык» на уровне среднего общего образования:</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научится:</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языковые средства адекватно цели общения и речевой ситуации;</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CD2ECC" w:rsidRPr="00CD2ECC" w:rsidRDefault="00006BC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выстраивать композицию текста, используя знания о его структурных элементах;</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подбирать и использовать языковые средства в зависимости от типа текста и выбранного профиля обучения;</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правильно использовать лексические и грамматические средства связи предложений при построении текста;</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создавать устные и письменные тексты разных жанров в соответствии с функционально-стилевой принадлежностью текста;</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сознательно использовать изобразительно-выразительные средства языка при создании текста в соответствии с выбранным профилем обучения;</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извлекать необходимую информацию из различных источников и переводить ее в текстовый формат;</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преобразовывать текст в другие виды передачи информации;</w:t>
      </w:r>
    </w:p>
    <w:p w:rsidR="00CD2ECC" w:rsidRPr="00CD2ECC" w:rsidRDefault="00006BC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выбирать тему, определять цель и подбирать материал для публичного выступления;</w:t>
      </w:r>
    </w:p>
    <w:p w:rsidR="00CD2ECC" w:rsidRPr="00CD2ECC" w:rsidRDefault="00CD2ECC" w:rsidP="00947064">
      <w:pPr>
        <w:suppressAutoHyphens/>
        <w:spacing w:after="0" w:line="240" w:lineRule="auto"/>
        <w:ind w:firstLine="284"/>
        <w:jc w:val="both"/>
        <w:rPr>
          <w:rFonts w:ascii="Arial" w:eastAsia="Calibri" w:hAnsi="Arial" w:cs="Arial"/>
          <w:sz w:val="24"/>
          <w:szCs w:val="24"/>
          <w:u w:color="000000"/>
          <w:bdr w:val="nil"/>
        </w:rPr>
      </w:pPr>
      <w:r w:rsidRPr="00CD2ECC">
        <w:rPr>
          <w:rFonts w:ascii="Times New Roman" w:eastAsia="Calibri" w:hAnsi="Times New Roman" w:cs="Times New Roman"/>
          <w:sz w:val="24"/>
          <w:szCs w:val="24"/>
          <w:u w:color="000000"/>
          <w:bdr w:val="nil"/>
        </w:rPr>
        <w:t>соблюдать культуру публичной речи;</w:t>
      </w:r>
    </w:p>
    <w:p w:rsidR="00CD2ECC" w:rsidRPr="00CD2ECC" w:rsidRDefault="00EE74B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D2ECC" w:rsidRPr="00CD2ECC" w:rsidRDefault="00EE74B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собственную и чужую речь с позиции соответствия языковым нормам;</w:t>
      </w:r>
    </w:p>
    <w:p w:rsidR="00CD2ECC" w:rsidRPr="00143C15" w:rsidRDefault="00EE74B1" w:rsidP="00143C15">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основные нормативные словари и справочники для оценки устных и письменных высказываний с точки зрени</w:t>
      </w:r>
      <w:r w:rsidR="00143C15">
        <w:rPr>
          <w:rFonts w:ascii="Times New Roman" w:eastAsia="Calibri" w:hAnsi="Times New Roman" w:cs="Times New Roman"/>
          <w:sz w:val="24"/>
          <w:szCs w:val="24"/>
          <w:u w:color="000000"/>
          <w:bdr w:val="nil"/>
        </w:rPr>
        <w:t>я соответствия языковым нормам.</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получит возможность научиться:</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распознавать уровни и единицы языка в предъявленном тексте и видеть взаимосвязь между ними;</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комментировать авторские высказывания на различные темы (в том числе о богатстве и выразительности русского языка);</w:t>
      </w:r>
    </w:p>
    <w:p w:rsidR="00CD2ECC" w:rsidRPr="00CD2ECC" w:rsidRDefault="00CD2ECC" w:rsidP="00947064">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отличать язык художественной литературы от других разновидностей современного русского языка;</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синонимические ресурсы русского языка для более точного выражения мысли и усиления выразительности речи;</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иметь представление об историческом развитии русского языка и истории русского языкознания;</w:t>
      </w:r>
    </w:p>
    <w:p w:rsidR="00CD2ECC" w:rsidRPr="00CD2ECC" w:rsidRDefault="00CD2ECC" w:rsidP="00947064">
      <w:pPr>
        <w:suppressAutoHyphens/>
        <w:spacing w:after="0" w:line="240" w:lineRule="auto"/>
        <w:ind w:firstLine="284"/>
        <w:jc w:val="both"/>
        <w:rPr>
          <w:rFonts w:ascii="Arial" w:eastAsia="Calibri" w:hAnsi="Arial" w:cs="Arial"/>
          <w:i/>
          <w:sz w:val="24"/>
          <w:szCs w:val="24"/>
          <w:u w:color="000000"/>
          <w:bdr w:val="nil"/>
        </w:rPr>
      </w:pPr>
      <w:r w:rsidRPr="00CD2ECC">
        <w:rPr>
          <w:rFonts w:ascii="Times New Roman" w:eastAsia="Calibri" w:hAnsi="Times New Roman" w:cs="Times New Roman"/>
          <w:i/>
          <w:sz w:val="24"/>
          <w:szCs w:val="24"/>
          <w:u w:color="000000"/>
          <w:bdr w:val="nil"/>
        </w:rPr>
        <w:t>выражать согласие или несогласие с мнением собеседника в соответствии с правилами ведения диалогической речи;</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дифференцировать главную и второстепенную информацию, известную и неизвестную информацию в прослушанном тексте;</w:t>
      </w:r>
    </w:p>
    <w:p w:rsidR="00CD2ECC" w:rsidRPr="00CD2ECC" w:rsidRDefault="00CD2ECC" w:rsidP="00947064">
      <w:pPr>
        <w:suppressAutoHyphens/>
        <w:spacing w:after="0" w:line="240" w:lineRule="auto"/>
        <w:ind w:firstLine="284"/>
        <w:jc w:val="both"/>
        <w:rPr>
          <w:rFonts w:ascii="Arial" w:eastAsia="Calibri" w:hAnsi="Arial" w:cs="Arial"/>
          <w:i/>
          <w:sz w:val="24"/>
          <w:szCs w:val="24"/>
          <w:u w:color="000000"/>
          <w:bdr w:val="nil"/>
        </w:rPr>
      </w:pPr>
      <w:r w:rsidRPr="00CD2ECC">
        <w:rPr>
          <w:rFonts w:ascii="Times New Roman" w:eastAsia="Calibri" w:hAnsi="Times New Roman" w:cs="Times New Roman"/>
          <w:i/>
          <w:sz w:val="24"/>
          <w:szCs w:val="24"/>
          <w:u w:color="000000"/>
          <w:bdr w:val="nil"/>
        </w:rPr>
        <w:t>проводить самостоятельный поиск текстовой и нетекстовой информации, отбирать и анализировать полученную информацию;</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сохранять стилевое единство при создании текста заданного функционального стиля;</w:t>
      </w:r>
    </w:p>
    <w:p w:rsidR="00CD2ECC" w:rsidRPr="00CD2ECC" w:rsidRDefault="00CD2ECC" w:rsidP="00947064">
      <w:pPr>
        <w:suppressAutoHyphens/>
        <w:spacing w:after="0" w:line="240" w:lineRule="auto"/>
        <w:ind w:firstLine="284"/>
        <w:jc w:val="both"/>
        <w:rPr>
          <w:rFonts w:ascii="Arial" w:eastAsia="Calibri" w:hAnsi="Arial" w:cs="Arial"/>
          <w:i/>
          <w:sz w:val="24"/>
          <w:szCs w:val="24"/>
          <w:u w:color="000000"/>
          <w:bdr w:val="nil"/>
        </w:rPr>
      </w:pPr>
      <w:r w:rsidRPr="00CD2ECC">
        <w:rPr>
          <w:rFonts w:ascii="Times New Roman" w:eastAsia="Calibri" w:hAnsi="Times New Roman" w:cs="Times New Roman"/>
          <w:i/>
          <w:sz w:val="24"/>
          <w:szCs w:val="24"/>
          <w:u w:color="000000"/>
          <w:bdr w:val="nil"/>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создавать отзывы и рецензии на предложенный текст;</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соблюдать культуру чтения, говорения, аудирования и письма;</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соблюдать культуру научного и делового общения в устной и письменной форме, в том числе при обсуждении дискуссионных проблем;</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соблюдать нормы речевого поведения в разговорной речи, а также в учебно-научной и официально-деловой сферах общения;</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осуществлять речевой самоконтроль;</w:t>
      </w:r>
    </w:p>
    <w:p w:rsidR="00CD2ECC" w:rsidRPr="00CD2ECC" w:rsidRDefault="00CD2ECC" w:rsidP="00947064">
      <w:pPr>
        <w:suppressAutoHyphens/>
        <w:spacing w:after="0" w:line="240" w:lineRule="auto"/>
        <w:ind w:firstLine="284"/>
        <w:jc w:val="both"/>
        <w:rPr>
          <w:rFonts w:ascii="Arial" w:eastAsia="Calibri" w:hAnsi="Arial" w:cs="Arial"/>
          <w:i/>
          <w:sz w:val="24"/>
          <w:szCs w:val="24"/>
          <w:u w:color="000000"/>
          <w:bdr w:val="nil"/>
        </w:rPr>
      </w:pPr>
      <w:r w:rsidRPr="00CD2ECC">
        <w:rPr>
          <w:rFonts w:ascii="Times New Roman" w:eastAsia="Calibri" w:hAnsi="Times New Roman" w:cs="Times New Roman"/>
          <w:i/>
          <w:sz w:val="24"/>
          <w:szCs w:val="24"/>
          <w:u w:color="000000"/>
          <w:bdr w:val="nil"/>
        </w:rPr>
        <w:t>совершенствовать орфографические и пунктуационные умения и навыки на основе знаний о нормах русского литературного языка;</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основные нормативные словари и справочники для расширения словарного запаса и спектра используемых языковых средств;</w:t>
      </w:r>
    </w:p>
    <w:p w:rsidR="00CD2ECC" w:rsidRPr="00143C15" w:rsidRDefault="00EE74B1" w:rsidP="00143C15">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оценивать эстетическую сторону речевого высказывания при анализе текстов (в том чи</w:t>
      </w:r>
      <w:r w:rsidR="00143C15">
        <w:rPr>
          <w:rFonts w:ascii="Times New Roman" w:eastAsia="Calibri" w:hAnsi="Times New Roman" w:cs="Times New Roman"/>
          <w:i/>
          <w:sz w:val="24"/>
          <w:szCs w:val="24"/>
          <w:u w:color="000000"/>
          <w:bdr w:val="nil"/>
        </w:rPr>
        <w:t>сле художественной литературы).</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научится:</w:t>
      </w:r>
    </w:p>
    <w:p w:rsidR="00CD2ECC" w:rsidRPr="00CD2ECC" w:rsidRDefault="00EE74B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воспринимать лингвистику как часть общечеловеческого гуманитарного знания;</w:t>
      </w:r>
    </w:p>
    <w:p w:rsidR="00CD2ECC" w:rsidRPr="00CD2ECC" w:rsidRDefault="00EE74B1" w:rsidP="00947064">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рассматривать язык в качестве многофункциональной развивающейся системы;</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уровни и единицы языка в предъявленном тексте и видеть взаимосвязь между ними;</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комментировать авторские высказывания на различные темы (в том числе о богатстве и выразительности русского языка);</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отмечать отличия языка художественной литературы от других разновидностей современного русского языка;</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синонимические ресурсы русского языка для более точного выражения мысли и усиления выразительности речи;</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иметь представление об историческом развитии русского языка и истории русского языкознания;</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выражать согласие или несогласие с мнением собеседника в соответствии с правилами ведения диалогической речи;</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дифференцировать главную и второстепенную информацию, известную и неизвестную информацию в прослушанном тексте;</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проводить самостоятельный поиск текстовой и нетекстовой информации, отбирать и анализировать полученную информацию;</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стилистические ресурсы языка;</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сохранять стилевое единство при создании текста заданного функционального стиля;</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создавать отзывы и рецензии на предложенный текст;</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соблюдать культуру чтения, говорения, аудирования и письма;</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соблюдать культуру научного и делового общения в устной и письменной форме, в том числе при обсуждении дискуссионных проблем;</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соблюдать нормы речевого поведения в разговорной речи, а также в учебно-научной и официально-деловой сферах общения;</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осуществлять речевой самоконтроль;</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совершенствовать орфографические и пунктуационные умения и навыки на основе знаний о нормах русского литературного языка;</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основные нормативные словари и справочники для расширения словарного запаса и спектра используемых языковых средств;</w:t>
      </w:r>
    </w:p>
    <w:p w:rsidR="00CD2ECC" w:rsidRPr="00CD2ECC" w:rsidRDefault="00EE74B1"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эстетическую сторону речевого высказывания при анализе текстов (в том чи</w:t>
      </w:r>
      <w:r>
        <w:rPr>
          <w:rFonts w:ascii="Times New Roman" w:eastAsia="Calibri" w:hAnsi="Times New Roman" w:cs="Times New Roman"/>
          <w:sz w:val="24"/>
          <w:szCs w:val="24"/>
          <w:u w:color="000000"/>
          <w:bdr w:val="nil"/>
        </w:rPr>
        <w:t>сле художественной литературы).</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получит возможность научиться:</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проводить комплексный анализ языковых единиц в тексте;</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выделять и описывать социальные функции русского языка;</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 </w:t>
      </w:r>
      <w:r w:rsidR="00CD2ECC" w:rsidRPr="00CD2ECC">
        <w:rPr>
          <w:rFonts w:ascii="Times New Roman" w:eastAsia="Calibri" w:hAnsi="Times New Roman" w:cs="Times New Roman"/>
          <w:i/>
          <w:sz w:val="24"/>
          <w:szCs w:val="24"/>
          <w:u w:color="000000"/>
          <w:bdr w:val="nil"/>
        </w:rPr>
        <w:t>анализировать языковые явления и факты, допускающие неоднозначную интерпретацию;</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характеризовать роль форм русского языка в становлении и развитии русского языка;</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проводить анализ прочитанных и прослушанных текстов и представлять их в виде доклада, статьи, рецензии, резюме;</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проводить комплексный лингвистический анализ текста в соответствии с его функционально-стилевой и жанровой принадлежностью;</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критически оценивать устный монологический текст и устный диалогический текст;</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выступать перед аудиторией с текстами различной жанровой принадлежности;</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lastRenderedPageBreak/>
        <w:t xml:space="preserve"> - </w:t>
      </w:r>
      <w:r w:rsidR="00CD2ECC" w:rsidRPr="00CD2ECC">
        <w:rPr>
          <w:rFonts w:ascii="Times New Roman" w:eastAsia="Calibri" w:hAnsi="Times New Roman" w:cs="Times New Roman"/>
          <w:i/>
          <w:sz w:val="24"/>
          <w:szCs w:val="24"/>
          <w:u w:color="000000"/>
          <w:bdr w:val="nil"/>
        </w:rPr>
        <w:t>осуществлять речевой самоконтроль, самооценку, самокоррекцию;</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языковые средства с учетом вариативности современного русского языка;</w:t>
      </w:r>
    </w:p>
    <w:p w:rsidR="00CD2ECC" w:rsidRPr="00CD2ECC" w:rsidRDefault="00CD2ECC" w:rsidP="00947064">
      <w:pPr>
        <w:suppressAutoHyphens/>
        <w:spacing w:after="0" w:line="240" w:lineRule="auto"/>
        <w:ind w:firstLine="284"/>
        <w:jc w:val="both"/>
        <w:rPr>
          <w:rFonts w:ascii="Arial" w:eastAsia="Calibri" w:hAnsi="Arial" w:cs="Arial"/>
          <w:i/>
          <w:sz w:val="24"/>
          <w:szCs w:val="24"/>
          <w:u w:color="000000"/>
          <w:bdr w:val="nil"/>
        </w:rPr>
      </w:pPr>
      <w:r w:rsidRPr="00CD2ECC">
        <w:rPr>
          <w:rFonts w:ascii="Times New Roman" w:eastAsia="Calibri" w:hAnsi="Times New Roman" w:cs="Times New Roman"/>
          <w:i/>
          <w:sz w:val="24"/>
          <w:szCs w:val="24"/>
          <w:u w:color="000000"/>
          <w:bdr w:val="nil"/>
        </w:rPr>
        <w:t>проводить анализ коммуникативных качеств и эффективности речи;</w:t>
      </w:r>
    </w:p>
    <w:p w:rsidR="00CD2ECC" w:rsidRPr="00CD2ECC" w:rsidRDefault="00EE74B1" w:rsidP="00947064">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редактировать устные и письменные тексты различных стилей и жанров на основе знаний о нормах русского литературного языка;</w:t>
      </w:r>
    </w:p>
    <w:p w:rsidR="00CD2ECC" w:rsidRPr="00CD2ECC" w:rsidRDefault="00EE74B1"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определять пути совершенствования собственных коммуникативных способностей и культуры речи.</w:t>
      </w:r>
    </w:p>
    <w:p w:rsidR="00CD2ECC" w:rsidRPr="00CD2ECC" w:rsidRDefault="00BC6B61" w:rsidP="00947064">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r>
        <w:rPr>
          <w:rFonts w:ascii="Times New Roman" w:eastAsia="Times New Roman" w:hAnsi="Times New Roman" w:cs="Times New Roman"/>
          <w:b/>
          <w:sz w:val="24"/>
          <w:szCs w:val="24"/>
          <w:lang w:eastAsia="ru-RU"/>
        </w:rPr>
        <w:t xml:space="preserve">1.2.3.2. </w:t>
      </w:r>
      <w:r w:rsidR="00CD2ECC" w:rsidRPr="00CD2ECC">
        <w:rPr>
          <w:rFonts w:ascii="Times New Roman" w:eastAsia="Times New Roman" w:hAnsi="Times New Roman" w:cs="Times New Roman"/>
          <w:b/>
          <w:iCs/>
          <w:sz w:val="24"/>
          <w:szCs w:val="24"/>
        </w:rPr>
        <w:t>Родной ( русский ) язык</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 результате изучения учебного предмета «Родной (русский) язык» на уровне среднего общего образования:</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научится:</w:t>
      </w:r>
    </w:p>
    <w:p w:rsidR="00CD2ECC" w:rsidRPr="00EE74B1" w:rsidRDefault="00CD2ECC" w:rsidP="009A1911">
      <w:pPr>
        <w:pStyle w:val="afffff4"/>
        <w:numPr>
          <w:ilvl w:val="0"/>
          <w:numId w:val="155"/>
        </w:numPr>
        <w:spacing w:after="0" w:line="240" w:lineRule="auto"/>
        <w:jc w:val="both"/>
        <w:rPr>
          <w:rFonts w:ascii="Times New Roman" w:eastAsia="Calibri" w:hAnsi="Times New Roman"/>
          <w:sz w:val="24"/>
          <w:szCs w:val="24"/>
        </w:rPr>
      </w:pPr>
      <w:r w:rsidRPr="00EE74B1">
        <w:rPr>
          <w:rFonts w:ascii="Times New Roman" w:eastAsia="Calibri" w:hAnsi="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CD2ECC" w:rsidRPr="00EE74B1" w:rsidRDefault="00CD2ECC" w:rsidP="009A1911">
      <w:pPr>
        <w:pStyle w:val="afffff4"/>
        <w:numPr>
          <w:ilvl w:val="0"/>
          <w:numId w:val="155"/>
        </w:numPr>
        <w:spacing w:after="0" w:line="240" w:lineRule="auto"/>
        <w:jc w:val="both"/>
        <w:rPr>
          <w:rFonts w:ascii="Times New Roman" w:eastAsia="Calibri" w:hAnsi="Times New Roman"/>
          <w:sz w:val="24"/>
          <w:szCs w:val="24"/>
        </w:rPr>
      </w:pPr>
      <w:r w:rsidRPr="00EE74B1">
        <w:rPr>
          <w:rFonts w:ascii="Times New Roman" w:eastAsia="Calibri" w:hAnsi="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CD2ECC" w:rsidRPr="00EE74B1" w:rsidRDefault="00CD2ECC" w:rsidP="009A1911">
      <w:pPr>
        <w:pStyle w:val="afffff4"/>
        <w:numPr>
          <w:ilvl w:val="0"/>
          <w:numId w:val="155"/>
        </w:numPr>
        <w:spacing w:after="0" w:line="240" w:lineRule="auto"/>
        <w:jc w:val="both"/>
        <w:rPr>
          <w:rFonts w:ascii="Times New Roman" w:eastAsia="Calibri" w:hAnsi="Times New Roman"/>
          <w:sz w:val="24"/>
          <w:szCs w:val="24"/>
        </w:rPr>
      </w:pPr>
      <w:r w:rsidRPr="00EE74B1">
        <w:rPr>
          <w:rFonts w:ascii="Times New Roman" w:eastAsia="Calibri" w:hAnsi="Times New Roman"/>
          <w:sz w:val="24"/>
          <w:szCs w:val="24"/>
        </w:rPr>
        <w:t>соблюдать нормы речевого поведения в типичных ситуациях общения;</w:t>
      </w:r>
    </w:p>
    <w:p w:rsidR="00CD2ECC" w:rsidRPr="00EE74B1" w:rsidRDefault="00CD2ECC" w:rsidP="009A1911">
      <w:pPr>
        <w:pStyle w:val="afffff4"/>
        <w:numPr>
          <w:ilvl w:val="0"/>
          <w:numId w:val="155"/>
        </w:numPr>
        <w:spacing w:after="0" w:line="240" w:lineRule="auto"/>
        <w:jc w:val="both"/>
        <w:rPr>
          <w:rFonts w:ascii="Times New Roman" w:eastAsia="Calibri" w:hAnsi="Times New Roman"/>
          <w:sz w:val="24"/>
          <w:szCs w:val="24"/>
        </w:rPr>
      </w:pPr>
      <w:r w:rsidRPr="00EE74B1">
        <w:rPr>
          <w:rFonts w:ascii="Times New Roman" w:eastAsia="Calibri" w:hAnsi="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D2ECC" w:rsidRPr="00EE74B1" w:rsidRDefault="00CD2ECC" w:rsidP="009A1911">
      <w:pPr>
        <w:pStyle w:val="afffff4"/>
        <w:numPr>
          <w:ilvl w:val="0"/>
          <w:numId w:val="155"/>
        </w:numPr>
        <w:spacing w:after="0" w:line="240" w:lineRule="auto"/>
        <w:jc w:val="both"/>
        <w:rPr>
          <w:rFonts w:ascii="Times New Roman" w:eastAsia="Calibri" w:hAnsi="Times New Roman"/>
          <w:sz w:val="24"/>
          <w:szCs w:val="24"/>
        </w:rPr>
      </w:pPr>
      <w:r w:rsidRPr="00EE74B1">
        <w:rPr>
          <w:rFonts w:ascii="Times New Roman" w:eastAsia="Calibri" w:hAnsi="Times New Roman"/>
          <w:sz w:val="24"/>
          <w:szCs w:val="24"/>
        </w:rPr>
        <w:t>предупреждать коммуникативные неудачи в процессе речевого общения.</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b/>
          <w:sz w:val="24"/>
          <w:szCs w:val="24"/>
        </w:rPr>
        <w:t>Выпускник получит возможность научиться:</w:t>
      </w:r>
    </w:p>
    <w:p w:rsidR="00CD2ECC" w:rsidRPr="00EE74B1" w:rsidRDefault="00CD2ECC" w:rsidP="009A1911">
      <w:pPr>
        <w:pStyle w:val="afffff4"/>
        <w:numPr>
          <w:ilvl w:val="1"/>
          <w:numId w:val="156"/>
        </w:numPr>
        <w:spacing w:after="0" w:line="240" w:lineRule="auto"/>
        <w:jc w:val="both"/>
        <w:rPr>
          <w:rFonts w:ascii="Times New Roman" w:eastAsia="Calibri" w:hAnsi="Times New Roman"/>
          <w:sz w:val="24"/>
          <w:szCs w:val="24"/>
        </w:rPr>
      </w:pPr>
      <w:r w:rsidRPr="00EE74B1">
        <w:rPr>
          <w:rFonts w:ascii="Times New Roman" w:eastAsia="Calibri" w:hAnsi="Times New Roman"/>
          <w:i/>
          <w:iCs/>
          <w:sz w:val="24"/>
          <w:szCs w:val="24"/>
        </w:rPr>
        <w:t>выступать перед аудиторией с небольшим докладом; публично представлять проект, реферат; публично защищать свою позицию;</w:t>
      </w:r>
    </w:p>
    <w:p w:rsidR="00CD2ECC" w:rsidRPr="00EE74B1" w:rsidRDefault="00CD2ECC" w:rsidP="009A1911">
      <w:pPr>
        <w:pStyle w:val="afffff4"/>
        <w:numPr>
          <w:ilvl w:val="1"/>
          <w:numId w:val="156"/>
        </w:numPr>
        <w:spacing w:after="0" w:line="240" w:lineRule="auto"/>
        <w:jc w:val="both"/>
        <w:rPr>
          <w:rFonts w:ascii="Times New Roman" w:eastAsia="Calibri" w:hAnsi="Times New Roman"/>
          <w:sz w:val="24"/>
          <w:szCs w:val="24"/>
        </w:rPr>
      </w:pPr>
      <w:r w:rsidRPr="00EE74B1">
        <w:rPr>
          <w:rFonts w:ascii="Times New Roman" w:eastAsia="Calibri" w:hAnsi="Times New Roman"/>
          <w:i/>
          <w:iCs/>
          <w:sz w:val="24"/>
          <w:szCs w:val="24"/>
        </w:rPr>
        <w:t>участвовать в коллективном обсуждении проблем, аргументировать собственную позицию, доказывать её, убеждать;</w:t>
      </w:r>
    </w:p>
    <w:p w:rsidR="00CD2ECC" w:rsidRPr="00143C15" w:rsidRDefault="00CD2ECC" w:rsidP="009A1911">
      <w:pPr>
        <w:pStyle w:val="afffff4"/>
        <w:numPr>
          <w:ilvl w:val="1"/>
          <w:numId w:val="156"/>
        </w:numPr>
        <w:spacing w:after="0" w:line="240" w:lineRule="auto"/>
        <w:jc w:val="both"/>
        <w:rPr>
          <w:rFonts w:ascii="Times New Roman" w:eastAsia="Calibri" w:hAnsi="Times New Roman"/>
          <w:sz w:val="24"/>
          <w:szCs w:val="24"/>
        </w:rPr>
      </w:pPr>
      <w:r w:rsidRPr="00EE74B1">
        <w:rPr>
          <w:rFonts w:ascii="Times New Roman" w:eastAsia="Calibri" w:hAnsi="Times New Roman"/>
          <w:i/>
          <w:iCs/>
          <w:sz w:val="24"/>
          <w:szCs w:val="24"/>
        </w:rPr>
        <w:t>понимать основные причины коммуникативных неудач и объяснять их.</w:t>
      </w:r>
      <w:bookmarkStart w:id="18" w:name="_Toc453968149"/>
    </w:p>
    <w:p w:rsidR="00CD2ECC" w:rsidRPr="00CD2ECC" w:rsidRDefault="00BC6B61" w:rsidP="00947064">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r>
        <w:rPr>
          <w:rFonts w:ascii="Times New Roman" w:eastAsia="Times New Roman" w:hAnsi="Times New Roman" w:cs="Times New Roman"/>
          <w:b/>
          <w:sz w:val="24"/>
          <w:szCs w:val="24"/>
          <w:lang w:eastAsia="ru-RU"/>
        </w:rPr>
        <w:t xml:space="preserve">1.2.3.3. </w:t>
      </w:r>
      <w:r w:rsidR="00CD2ECC" w:rsidRPr="00CD2ECC">
        <w:rPr>
          <w:rFonts w:ascii="Times New Roman" w:eastAsia="Times New Roman" w:hAnsi="Times New Roman" w:cs="Times New Roman"/>
          <w:b/>
          <w:iCs/>
          <w:sz w:val="24"/>
          <w:szCs w:val="24"/>
        </w:rPr>
        <w:t>Литература</w:t>
      </w:r>
      <w:bookmarkEnd w:id="16"/>
      <w:bookmarkEnd w:id="18"/>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 результате изучения учебного предмета «Литература» на уровне среднего общего образования:</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научится:</w:t>
      </w:r>
    </w:p>
    <w:p w:rsidR="00CD2ECC" w:rsidRPr="00EE74B1" w:rsidRDefault="00CD2ECC" w:rsidP="009A1911">
      <w:pPr>
        <w:pStyle w:val="afffff4"/>
        <w:numPr>
          <w:ilvl w:val="0"/>
          <w:numId w:val="157"/>
        </w:numPr>
        <w:suppressAutoHyphens/>
        <w:spacing w:after="0" w:line="240" w:lineRule="auto"/>
        <w:ind w:left="-170"/>
        <w:jc w:val="both"/>
        <w:rPr>
          <w:rFonts w:ascii="Times New Roman" w:eastAsia="Calibri" w:hAnsi="Times New Roman"/>
          <w:sz w:val="24"/>
          <w:szCs w:val="24"/>
          <w:u w:color="000000"/>
          <w:bdr w:val="nil"/>
        </w:rPr>
      </w:pPr>
      <w:r w:rsidRPr="00EE74B1">
        <w:rPr>
          <w:rFonts w:ascii="Times New Roman" w:eastAsia="Calibri" w:hAnsi="Times New Roman"/>
          <w:sz w:val="24"/>
          <w:szCs w:val="24"/>
          <w:u w:color="000000"/>
          <w:bdr w:val="nil"/>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D2ECC" w:rsidRPr="00CD2ECC" w:rsidRDefault="00CD2ECC" w:rsidP="005E683D">
      <w:pPr>
        <w:suppressAutoHyphens/>
        <w:spacing w:after="0" w:line="240" w:lineRule="auto"/>
        <w:ind w:left="-170"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 устной и письменной форме обобщать и анализировать свой читательский опыт, а именно:</w:t>
      </w:r>
    </w:p>
    <w:p w:rsidR="00CD2ECC" w:rsidRPr="00EE74B1" w:rsidRDefault="00CD2ECC" w:rsidP="009A1911">
      <w:pPr>
        <w:pStyle w:val="afffff4"/>
        <w:numPr>
          <w:ilvl w:val="0"/>
          <w:numId w:val="157"/>
        </w:numPr>
        <w:suppressAutoHyphens/>
        <w:spacing w:after="0" w:line="240" w:lineRule="auto"/>
        <w:ind w:left="-170"/>
        <w:jc w:val="both"/>
        <w:rPr>
          <w:rFonts w:ascii="Times New Roman" w:eastAsia="Calibri" w:hAnsi="Times New Roman"/>
          <w:sz w:val="24"/>
          <w:szCs w:val="24"/>
          <w:u w:color="000000"/>
          <w:bdr w:val="nil"/>
        </w:rPr>
      </w:pPr>
      <w:r w:rsidRPr="00EE74B1">
        <w:rPr>
          <w:rFonts w:ascii="Times New Roman" w:eastAsia="Calibri" w:hAnsi="Times New Roman"/>
          <w:sz w:val="24"/>
          <w:szCs w:val="24"/>
          <w:u w:color="000000"/>
          <w:bdr w:val="nil"/>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CD2ECC" w:rsidRPr="00EE74B1" w:rsidRDefault="00CD2ECC" w:rsidP="009A1911">
      <w:pPr>
        <w:pStyle w:val="afffff4"/>
        <w:numPr>
          <w:ilvl w:val="0"/>
          <w:numId w:val="157"/>
        </w:numPr>
        <w:suppressAutoHyphens/>
        <w:spacing w:after="0" w:line="240" w:lineRule="auto"/>
        <w:ind w:left="-170"/>
        <w:jc w:val="both"/>
        <w:rPr>
          <w:rFonts w:ascii="Times New Roman" w:eastAsia="Calibri" w:hAnsi="Times New Roman"/>
          <w:sz w:val="24"/>
          <w:szCs w:val="24"/>
          <w:u w:color="000000"/>
          <w:bdr w:val="nil"/>
        </w:rPr>
      </w:pPr>
      <w:r w:rsidRPr="00EE74B1">
        <w:rPr>
          <w:rFonts w:ascii="Times New Roman" w:eastAsia="Calibri" w:hAnsi="Times New Roman"/>
          <w:sz w:val="24"/>
          <w:szCs w:val="24"/>
          <w:u w:color="000000"/>
          <w:bdr w:val="nil"/>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D2ECC" w:rsidRPr="00EE74B1" w:rsidRDefault="00CD2ECC" w:rsidP="009A1911">
      <w:pPr>
        <w:pStyle w:val="afffff4"/>
        <w:numPr>
          <w:ilvl w:val="0"/>
          <w:numId w:val="157"/>
        </w:numPr>
        <w:suppressAutoHyphens/>
        <w:spacing w:after="0" w:line="240" w:lineRule="auto"/>
        <w:ind w:left="-170"/>
        <w:jc w:val="both"/>
        <w:rPr>
          <w:rFonts w:ascii="Times New Roman" w:eastAsia="Calibri" w:hAnsi="Times New Roman"/>
          <w:sz w:val="24"/>
          <w:szCs w:val="24"/>
          <w:u w:color="000000"/>
          <w:bdr w:val="nil"/>
        </w:rPr>
      </w:pPr>
      <w:r w:rsidRPr="00EE74B1">
        <w:rPr>
          <w:rFonts w:ascii="Times New Roman" w:eastAsia="Calibri" w:hAnsi="Times New Roman"/>
          <w:sz w:val="24"/>
          <w:szCs w:val="24"/>
          <w:u w:color="000000"/>
          <w:bdr w:val="nil"/>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D2ECC" w:rsidRPr="00EE74B1" w:rsidRDefault="00CD2ECC" w:rsidP="009A1911">
      <w:pPr>
        <w:pStyle w:val="afffff4"/>
        <w:numPr>
          <w:ilvl w:val="0"/>
          <w:numId w:val="157"/>
        </w:numPr>
        <w:suppressAutoHyphens/>
        <w:spacing w:after="0" w:line="240" w:lineRule="auto"/>
        <w:ind w:left="-170"/>
        <w:jc w:val="both"/>
        <w:rPr>
          <w:rFonts w:ascii="Times New Roman" w:eastAsia="Calibri" w:hAnsi="Times New Roman"/>
          <w:sz w:val="24"/>
          <w:szCs w:val="24"/>
          <w:u w:color="000000"/>
          <w:bdr w:val="nil"/>
        </w:rPr>
      </w:pPr>
      <w:r w:rsidRPr="00EE74B1">
        <w:rPr>
          <w:rFonts w:ascii="Times New Roman" w:eastAsia="Calibri" w:hAnsi="Times New Roman"/>
          <w:sz w:val="24"/>
          <w:szCs w:val="24"/>
          <w:u w:color="000000"/>
          <w:bdr w:val="nil"/>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D2ECC" w:rsidRPr="00EE74B1" w:rsidRDefault="00CD2ECC" w:rsidP="009A1911">
      <w:pPr>
        <w:pStyle w:val="afffff4"/>
        <w:numPr>
          <w:ilvl w:val="0"/>
          <w:numId w:val="157"/>
        </w:numPr>
        <w:suppressAutoHyphens/>
        <w:spacing w:after="0" w:line="240" w:lineRule="auto"/>
        <w:ind w:left="-170"/>
        <w:jc w:val="both"/>
        <w:rPr>
          <w:rFonts w:ascii="Times New Roman" w:eastAsia="Calibri" w:hAnsi="Times New Roman"/>
          <w:sz w:val="24"/>
          <w:szCs w:val="24"/>
          <w:u w:color="000000"/>
          <w:bdr w:val="nil"/>
        </w:rPr>
      </w:pPr>
      <w:r w:rsidRPr="00EE74B1">
        <w:rPr>
          <w:rFonts w:ascii="Times New Roman" w:eastAsia="Calibri" w:hAnsi="Times New Roman"/>
          <w:sz w:val="24"/>
          <w:szCs w:val="24"/>
          <w:u w:color="000000"/>
          <w:bdr w:val="nil"/>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D2ECC" w:rsidRPr="00EE74B1" w:rsidRDefault="00CD2ECC" w:rsidP="009A1911">
      <w:pPr>
        <w:pStyle w:val="afffff4"/>
        <w:numPr>
          <w:ilvl w:val="0"/>
          <w:numId w:val="157"/>
        </w:numPr>
        <w:suppressAutoHyphens/>
        <w:spacing w:after="0" w:line="240" w:lineRule="auto"/>
        <w:ind w:left="-170"/>
        <w:jc w:val="both"/>
        <w:rPr>
          <w:rFonts w:ascii="Times New Roman" w:eastAsia="Calibri" w:hAnsi="Times New Roman"/>
          <w:sz w:val="24"/>
          <w:szCs w:val="24"/>
          <w:u w:color="000000"/>
          <w:bdr w:val="nil"/>
        </w:rPr>
      </w:pPr>
      <w:r w:rsidRPr="00EE74B1">
        <w:rPr>
          <w:rFonts w:ascii="Times New Roman" w:eastAsia="Calibri" w:hAnsi="Times New Roman"/>
          <w:sz w:val="24"/>
          <w:szCs w:val="24"/>
          <w:u w:color="000000"/>
          <w:bdr w:val="nil"/>
        </w:rPr>
        <w:lastRenderedPageBreak/>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D2ECC" w:rsidRPr="00EE74B1" w:rsidRDefault="00CD2ECC" w:rsidP="009A1911">
      <w:pPr>
        <w:pStyle w:val="afffff4"/>
        <w:numPr>
          <w:ilvl w:val="0"/>
          <w:numId w:val="157"/>
        </w:numPr>
        <w:suppressAutoHyphens/>
        <w:spacing w:after="0" w:line="240" w:lineRule="auto"/>
        <w:ind w:left="-170"/>
        <w:jc w:val="both"/>
        <w:rPr>
          <w:rFonts w:ascii="Times New Roman" w:eastAsia="Calibri" w:hAnsi="Times New Roman"/>
          <w:sz w:val="24"/>
          <w:szCs w:val="24"/>
          <w:u w:color="000000"/>
          <w:bdr w:val="nil"/>
        </w:rPr>
      </w:pPr>
      <w:r w:rsidRPr="00EE74B1">
        <w:rPr>
          <w:rFonts w:ascii="Times New Roman" w:eastAsia="Calibri" w:hAnsi="Times New Roman"/>
          <w:sz w:val="24"/>
          <w:szCs w:val="24"/>
          <w:u w:color="000000"/>
          <w:bdr w:val="nil"/>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осуществлять следующую продуктивную деятельность:</w:t>
      </w:r>
    </w:p>
    <w:p w:rsidR="00CD2ECC" w:rsidRPr="00EE74B1" w:rsidRDefault="00CD2ECC" w:rsidP="009A1911">
      <w:pPr>
        <w:pStyle w:val="afffff4"/>
        <w:numPr>
          <w:ilvl w:val="1"/>
          <w:numId w:val="158"/>
        </w:numPr>
        <w:suppressAutoHyphens/>
        <w:spacing w:after="0" w:line="240" w:lineRule="auto"/>
        <w:ind w:left="133"/>
        <w:rPr>
          <w:rFonts w:ascii="Times New Roman" w:eastAsia="Calibri" w:hAnsi="Times New Roman"/>
          <w:sz w:val="24"/>
          <w:szCs w:val="24"/>
          <w:u w:color="000000"/>
          <w:bdr w:val="nil"/>
        </w:rPr>
      </w:pPr>
      <w:r w:rsidRPr="00EE74B1">
        <w:rPr>
          <w:rFonts w:ascii="Times New Roman" w:eastAsia="Calibri" w:hAnsi="Times New Roman"/>
          <w:sz w:val="24"/>
          <w:szCs w:val="24"/>
          <w:u w:color="000000"/>
          <w:bdr w:val="nil"/>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D2ECC" w:rsidRPr="005E683D" w:rsidRDefault="00CD2ECC" w:rsidP="009A1911">
      <w:pPr>
        <w:pStyle w:val="afffff4"/>
        <w:numPr>
          <w:ilvl w:val="1"/>
          <w:numId w:val="158"/>
        </w:numPr>
        <w:suppressAutoHyphens/>
        <w:spacing w:after="0" w:line="240" w:lineRule="auto"/>
        <w:ind w:left="133"/>
        <w:jc w:val="both"/>
        <w:rPr>
          <w:rFonts w:ascii="Times New Roman" w:eastAsia="Calibri" w:hAnsi="Times New Roman"/>
          <w:sz w:val="24"/>
          <w:szCs w:val="24"/>
          <w:u w:color="000000"/>
          <w:bdr w:val="nil"/>
        </w:rPr>
      </w:pPr>
      <w:r w:rsidRPr="00EE74B1">
        <w:rPr>
          <w:rFonts w:ascii="Times New Roman" w:eastAsia="Calibri" w:hAnsi="Times New Roman"/>
          <w:sz w:val="24"/>
          <w:szCs w:val="24"/>
          <w:u w:color="000000"/>
          <w:bdr w:val="nil"/>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получит возможность научиться:</w:t>
      </w:r>
    </w:p>
    <w:p w:rsidR="00CD2ECC" w:rsidRPr="00CD2ECC" w:rsidRDefault="000467CE"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CD2ECC" w:rsidRPr="00CD2ECC" w:rsidRDefault="000467CE"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D2ECC" w:rsidRPr="00CD2ECC" w:rsidRDefault="000467CE"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D2ECC" w:rsidRPr="00CD2ECC" w:rsidRDefault="000467CE"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анализировать</w:t>
      </w:r>
      <w:r w:rsidR="00CD2ECC" w:rsidRPr="00CD2ECC">
        <w:rPr>
          <w:rFonts w:ascii="Times New Roman" w:eastAsia="Calibri" w:hAnsi="Times New Roman" w:cs="Times New Roman"/>
          <w:i/>
          <w:sz w:val="24"/>
          <w:szCs w:val="24"/>
          <w:highlight w:val="white"/>
          <w:u w:color="000000"/>
          <w:bdr w:val="nil"/>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00CD2ECC" w:rsidRPr="00CD2ECC">
        <w:rPr>
          <w:rFonts w:ascii="Times New Roman" w:eastAsia="Calibri" w:hAnsi="Times New Roman" w:cs="Times New Roman"/>
          <w:i/>
          <w:sz w:val="24"/>
          <w:szCs w:val="24"/>
          <w:u w:color="000000"/>
          <w:bdr w:val="nil"/>
        </w:rPr>
        <w:t>.</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Выпускник на базовом уровне получит возможность узнать:</w:t>
      </w:r>
    </w:p>
    <w:p w:rsidR="00CD2ECC" w:rsidRPr="000467CE" w:rsidRDefault="00CD2ECC" w:rsidP="009A1911">
      <w:pPr>
        <w:pStyle w:val="afffff4"/>
        <w:numPr>
          <w:ilvl w:val="0"/>
          <w:numId w:val="159"/>
        </w:numPr>
        <w:suppressAutoHyphens/>
        <w:spacing w:after="0" w:line="240" w:lineRule="auto"/>
        <w:ind w:left="-150"/>
        <w:jc w:val="both"/>
        <w:rPr>
          <w:rFonts w:ascii="Times New Roman" w:eastAsia="Calibri" w:hAnsi="Times New Roman"/>
          <w:i/>
          <w:sz w:val="24"/>
          <w:szCs w:val="24"/>
          <w:u w:color="000000"/>
          <w:bdr w:val="nil"/>
        </w:rPr>
      </w:pPr>
      <w:r w:rsidRPr="000467CE">
        <w:rPr>
          <w:rFonts w:ascii="Times New Roman" w:eastAsia="Calibri" w:hAnsi="Times New Roman"/>
          <w:i/>
          <w:sz w:val="24"/>
          <w:szCs w:val="24"/>
          <w:u w:color="000000"/>
          <w:bdr w:val="nil"/>
        </w:rPr>
        <w:t>о месте и значении русской литературы в мировой литературе;</w:t>
      </w:r>
    </w:p>
    <w:p w:rsidR="00CD2ECC" w:rsidRPr="000467CE" w:rsidRDefault="00CD2ECC" w:rsidP="009A1911">
      <w:pPr>
        <w:pStyle w:val="afffff4"/>
        <w:numPr>
          <w:ilvl w:val="0"/>
          <w:numId w:val="159"/>
        </w:numPr>
        <w:suppressAutoHyphens/>
        <w:spacing w:after="0" w:line="240" w:lineRule="auto"/>
        <w:ind w:left="-150"/>
        <w:jc w:val="both"/>
        <w:rPr>
          <w:rFonts w:ascii="Times New Roman" w:eastAsia="Calibri" w:hAnsi="Times New Roman"/>
          <w:i/>
          <w:sz w:val="24"/>
          <w:szCs w:val="24"/>
          <w:u w:color="000000"/>
          <w:bdr w:val="nil"/>
        </w:rPr>
      </w:pPr>
      <w:r w:rsidRPr="000467CE">
        <w:rPr>
          <w:rFonts w:ascii="Times New Roman" w:eastAsia="Calibri" w:hAnsi="Times New Roman"/>
          <w:i/>
          <w:sz w:val="24"/>
          <w:szCs w:val="24"/>
          <w:u w:color="000000"/>
          <w:bdr w:val="nil"/>
        </w:rPr>
        <w:t>о произведениях новейшей отечественной и мировой литературы;</w:t>
      </w:r>
    </w:p>
    <w:p w:rsidR="00CD2ECC" w:rsidRPr="000467CE" w:rsidRDefault="00CD2ECC" w:rsidP="009A1911">
      <w:pPr>
        <w:pStyle w:val="afffff4"/>
        <w:numPr>
          <w:ilvl w:val="0"/>
          <w:numId w:val="159"/>
        </w:numPr>
        <w:suppressAutoHyphens/>
        <w:spacing w:after="0" w:line="240" w:lineRule="auto"/>
        <w:ind w:left="-150"/>
        <w:jc w:val="both"/>
        <w:rPr>
          <w:rFonts w:ascii="Times New Roman" w:eastAsia="Calibri" w:hAnsi="Times New Roman"/>
          <w:i/>
          <w:sz w:val="24"/>
          <w:szCs w:val="24"/>
          <w:u w:color="000000"/>
          <w:bdr w:val="nil"/>
        </w:rPr>
      </w:pPr>
      <w:r w:rsidRPr="000467CE">
        <w:rPr>
          <w:rFonts w:ascii="Times New Roman" w:eastAsia="Calibri" w:hAnsi="Times New Roman"/>
          <w:i/>
          <w:sz w:val="24"/>
          <w:szCs w:val="24"/>
          <w:u w:color="000000"/>
          <w:bdr w:val="nil"/>
        </w:rPr>
        <w:t>о важнейших литературных ресурсах, в том числе в сети Интернет;</w:t>
      </w:r>
    </w:p>
    <w:p w:rsidR="00CD2ECC" w:rsidRPr="000467CE" w:rsidRDefault="00CD2ECC" w:rsidP="009A1911">
      <w:pPr>
        <w:pStyle w:val="afffff4"/>
        <w:numPr>
          <w:ilvl w:val="0"/>
          <w:numId w:val="159"/>
        </w:numPr>
        <w:suppressAutoHyphens/>
        <w:spacing w:after="0" w:line="240" w:lineRule="auto"/>
        <w:ind w:left="-150"/>
        <w:jc w:val="both"/>
        <w:rPr>
          <w:rFonts w:ascii="Times New Roman" w:eastAsia="Calibri" w:hAnsi="Times New Roman"/>
          <w:i/>
          <w:sz w:val="24"/>
          <w:szCs w:val="24"/>
          <w:u w:color="000000"/>
          <w:bdr w:val="nil"/>
        </w:rPr>
      </w:pPr>
      <w:r w:rsidRPr="000467CE">
        <w:rPr>
          <w:rFonts w:ascii="Times New Roman" w:eastAsia="Calibri" w:hAnsi="Times New Roman"/>
          <w:i/>
          <w:sz w:val="24"/>
          <w:szCs w:val="24"/>
          <w:u w:color="000000"/>
          <w:bdr w:val="nil"/>
        </w:rPr>
        <w:t>об историко-культурном подходе в литературоведении;</w:t>
      </w:r>
    </w:p>
    <w:p w:rsidR="00CD2ECC" w:rsidRPr="000467CE" w:rsidRDefault="00CD2ECC" w:rsidP="009A1911">
      <w:pPr>
        <w:pStyle w:val="afffff4"/>
        <w:numPr>
          <w:ilvl w:val="0"/>
          <w:numId w:val="159"/>
        </w:numPr>
        <w:suppressAutoHyphens/>
        <w:spacing w:after="0" w:line="240" w:lineRule="auto"/>
        <w:ind w:left="-150"/>
        <w:jc w:val="both"/>
        <w:rPr>
          <w:rFonts w:ascii="Times New Roman" w:eastAsia="Calibri" w:hAnsi="Times New Roman"/>
          <w:i/>
          <w:sz w:val="24"/>
          <w:szCs w:val="24"/>
          <w:u w:color="000000"/>
          <w:bdr w:val="nil"/>
        </w:rPr>
      </w:pPr>
      <w:r w:rsidRPr="000467CE">
        <w:rPr>
          <w:rFonts w:ascii="Times New Roman" w:eastAsia="Calibri" w:hAnsi="Times New Roman"/>
          <w:i/>
          <w:sz w:val="24"/>
          <w:szCs w:val="24"/>
          <w:u w:color="000000"/>
          <w:bdr w:val="nil"/>
        </w:rPr>
        <w:t>об историко-литературном процессе XIX и XX веков;</w:t>
      </w:r>
    </w:p>
    <w:p w:rsidR="00CD2ECC" w:rsidRPr="000467CE" w:rsidRDefault="00CD2ECC" w:rsidP="009A1911">
      <w:pPr>
        <w:pStyle w:val="afffff4"/>
        <w:numPr>
          <w:ilvl w:val="0"/>
          <w:numId w:val="159"/>
        </w:numPr>
        <w:suppressAutoHyphens/>
        <w:spacing w:after="0" w:line="240" w:lineRule="auto"/>
        <w:ind w:left="-150"/>
        <w:jc w:val="both"/>
        <w:rPr>
          <w:rFonts w:ascii="Times New Roman" w:eastAsia="Calibri" w:hAnsi="Times New Roman"/>
          <w:i/>
          <w:sz w:val="24"/>
          <w:szCs w:val="24"/>
          <w:u w:color="000000"/>
          <w:bdr w:val="nil"/>
        </w:rPr>
      </w:pPr>
      <w:r w:rsidRPr="000467CE">
        <w:rPr>
          <w:rFonts w:ascii="Times New Roman" w:eastAsia="Calibri" w:hAnsi="Times New Roman"/>
          <w:i/>
          <w:sz w:val="24"/>
          <w:szCs w:val="24"/>
          <w:u w:color="000000"/>
          <w:bdr w:val="nil"/>
        </w:rPr>
        <w:t xml:space="preserve">о наиболее ярких или характерных чертах литературных направлений или течений; </w:t>
      </w:r>
    </w:p>
    <w:p w:rsidR="00CD2ECC" w:rsidRPr="000467CE" w:rsidRDefault="00CD2ECC" w:rsidP="009A1911">
      <w:pPr>
        <w:pStyle w:val="afffff4"/>
        <w:numPr>
          <w:ilvl w:val="0"/>
          <w:numId w:val="159"/>
        </w:numPr>
        <w:suppressAutoHyphens/>
        <w:spacing w:after="0" w:line="240" w:lineRule="auto"/>
        <w:ind w:left="-150"/>
        <w:jc w:val="both"/>
        <w:rPr>
          <w:rFonts w:ascii="Times New Roman" w:eastAsia="Calibri" w:hAnsi="Times New Roman"/>
          <w:i/>
          <w:sz w:val="24"/>
          <w:szCs w:val="24"/>
          <w:u w:color="000000"/>
          <w:bdr w:val="nil"/>
        </w:rPr>
      </w:pPr>
      <w:r w:rsidRPr="000467CE">
        <w:rPr>
          <w:rFonts w:ascii="Times New Roman" w:eastAsia="Calibri" w:hAnsi="Times New Roman"/>
          <w:i/>
          <w:sz w:val="24"/>
          <w:szCs w:val="24"/>
          <w:u w:color="000000"/>
          <w:bdr w:val="nil"/>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D2ECC" w:rsidRPr="000467CE" w:rsidRDefault="00CD2ECC" w:rsidP="009A1911">
      <w:pPr>
        <w:pStyle w:val="afffff4"/>
        <w:numPr>
          <w:ilvl w:val="0"/>
          <w:numId w:val="159"/>
        </w:numPr>
        <w:suppressAutoHyphens/>
        <w:spacing w:after="0" w:line="240" w:lineRule="auto"/>
        <w:ind w:left="-150"/>
        <w:jc w:val="both"/>
        <w:rPr>
          <w:rFonts w:ascii="Times New Roman" w:eastAsia="Calibri" w:hAnsi="Times New Roman"/>
          <w:i/>
          <w:sz w:val="24"/>
          <w:szCs w:val="24"/>
          <w:u w:color="000000"/>
          <w:bdr w:val="nil"/>
        </w:rPr>
      </w:pPr>
      <w:r w:rsidRPr="000467CE">
        <w:rPr>
          <w:rFonts w:ascii="Times New Roman" w:eastAsia="Calibri" w:hAnsi="Times New Roman"/>
          <w:i/>
          <w:sz w:val="24"/>
          <w:szCs w:val="24"/>
          <w:u w:color="000000"/>
          <w:bdr w:val="nil"/>
        </w:rPr>
        <w:t>о соотношении и взаимосвязях литературы с историческим периодом, эпохой.</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научится:</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 устной и письменной форме анализировать:</w:t>
      </w:r>
    </w:p>
    <w:p w:rsidR="00CD2ECC" w:rsidRPr="000467CE" w:rsidRDefault="00CD2ECC" w:rsidP="009A1911">
      <w:pPr>
        <w:pStyle w:val="afffff4"/>
        <w:numPr>
          <w:ilvl w:val="1"/>
          <w:numId w:val="160"/>
        </w:numPr>
        <w:suppressAutoHyphens/>
        <w:spacing w:after="0" w:line="240" w:lineRule="auto"/>
        <w:ind w:left="20"/>
        <w:jc w:val="both"/>
        <w:rPr>
          <w:rFonts w:ascii="Times New Roman" w:eastAsia="Calibri" w:hAnsi="Times New Roman"/>
          <w:sz w:val="24"/>
          <w:szCs w:val="24"/>
          <w:u w:color="000000"/>
          <w:bdr w:val="nil"/>
        </w:rPr>
      </w:pPr>
      <w:r w:rsidRPr="000467CE">
        <w:rPr>
          <w:rFonts w:ascii="Times New Roman" w:eastAsia="Calibri" w:hAnsi="Times New Roman"/>
          <w:sz w:val="24"/>
          <w:szCs w:val="24"/>
          <w:u w:color="000000"/>
          <w:bdr w:val="nil"/>
        </w:rPr>
        <w:t>конкретные произведения с использованием различных научных методов, методик и практик чтения;</w:t>
      </w:r>
    </w:p>
    <w:p w:rsidR="00CD2ECC" w:rsidRPr="000467CE" w:rsidRDefault="00CD2ECC" w:rsidP="009A1911">
      <w:pPr>
        <w:pStyle w:val="afffff4"/>
        <w:numPr>
          <w:ilvl w:val="1"/>
          <w:numId w:val="160"/>
        </w:numPr>
        <w:suppressAutoHyphens/>
        <w:spacing w:after="0" w:line="240" w:lineRule="auto"/>
        <w:ind w:left="20"/>
        <w:jc w:val="both"/>
        <w:rPr>
          <w:rFonts w:ascii="Times New Roman" w:eastAsia="Calibri" w:hAnsi="Times New Roman"/>
          <w:sz w:val="24"/>
          <w:szCs w:val="24"/>
          <w:u w:color="000000"/>
          <w:bdr w:val="nil"/>
        </w:rPr>
      </w:pPr>
      <w:r w:rsidRPr="000467CE">
        <w:rPr>
          <w:rFonts w:ascii="Times New Roman" w:eastAsia="Calibri" w:hAnsi="Times New Roman"/>
          <w:sz w:val="24"/>
          <w:szCs w:val="24"/>
          <w:u w:color="000000"/>
          <w:bdr w:val="nil"/>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CD2ECC" w:rsidRPr="000467CE" w:rsidRDefault="00CD2ECC" w:rsidP="009A1911">
      <w:pPr>
        <w:pStyle w:val="afffff4"/>
        <w:numPr>
          <w:ilvl w:val="1"/>
          <w:numId w:val="160"/>
        </w:numPr>
        <w:suppressAutoHyphens/>
        <w:spacing w:after="0" w:line="240" w:lineRule="auto"/>
        <w:ind w:left="20"/>
        <w:jc w:val="both"/>
        <w:rPr>
          <w:rFonts w:ascii="Times New Roman" w:eastAsia="Calibri" w:hAnsi="Times New Roman"/>
          <w:sz w:val="24"/>
          <w:szCs w:val="24"/>
          <w:u w:color="000000"/>
          <w:bdr w:val="nil"/>
        </w:rPr>
      </w:pPr>
      <w:r w:rsidRPr="000467CE">
        <w:rPr>
          <w:rFonts w:ascii="Times New Roman" w:eastAsia="Calibri" w:hAnsi="Times New Roman"/>
          <w:sz w:val="24"/>
          <w:szCs w:val="24"/>
          <w:u w:color="000000"/>
          <w:bdr w:val="nil"/>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lastRenderedPageBreak/>
        <w:t>ориентироваться в историко-литературном процессе XIX–ХХ веков и современном литературном процессе, опираясь на:</w:t>
      </w:r>
    </w:p>
    <w:p w:rsidR="00CD2ECC" w:rsidRPr="009C20D7" w:rsidRDefault="00CD2ECC" w:rsidP="009A1911">
      <w:pPr>
        <w:pStyle w:val="afffff4"/>
        <w:numPr>
          <w:ilvl w:val="1"/>
          <w:numId w:val="161"/>
        </w:numPr>
        <w:suppressAutoHyphens/>
        <w:spacing w:after="0" w:line="240" w:lineRule="auto"/>
        <w:ind w:left="-150"/>
        <w:jc w:val="both"/>
        <w:rPr>
          <w:rFonts w:ascii="Times New Roman" w:eastAsia="Calibri" w:hAnsi="Times New Roman"/>
          <w:sz w:val="24"/>
          <w:szCs w:val="24"/>
          <w:u w:color="000000"/>
          <w:bdr w:val="nil"/>
        </w:rPr>
      </w:pPr>
      <w:r w:rsidRPr="009C20D7">
        <w:rPr>
          <w:rFonts w:ascii="Times New Roman" w:eastAsia="Calibri" w:hAnsi="Times New Roman"/>
          <w:sz w:val="24"/>
          <w:szCs w:val="24"/>
          <w:u w:color="000000"/>
          <w:bdr w:val="nil"/>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CD2ECC" w:rsidRPr="009C20D7" w:rsidRDefault="00CD2ECC" w:rsidP="009A1911">
      <w:pPr>
        <w:pStyle w:val="afffff4"/>
        <w:numPr>
          <w:ilvl w:val="1"/>
          <w:numId w:val="161"/>
        </w:numPr>
        <w:suppressAutoHyphens/>
        <w:spacing w:after="0" w:line="240" w:lineRule="auto"/>
        <w:ind w:left="-150"/>
        <w:jc w:val="both"/>
        <w:rPr>
          <w:rFonts w:ascii="Times New Roman" w:eastAsia="Calibri" w:hAnsi="Times New Roman"/>
          <w:sz w:val="24"/>
          <w:szCs w:val="24"/>
          <w:u w:color="000000"/>
          <w:bdr w:val="nil"/>
        </w:rPr>
      </w:pPr>
      <w:r w:rsidRPr="009C20D7">
        <w:rPr>
          <w:rFonts w:ascii="Times New Roman" w:eastAsia="Calibri" w:hAnsi="Times New Roman"/>
          <w:sz w:val="24"/>
          <w:szCs w:val="24"/>
          <w:u w:color="000000"/>
          <w:bdr w:val="nil"/>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CD2ECC" w:rsidRPr="009C20D7" w:rsidRDefault="00CD2ECC" w:rsidP="009A1911">
      <w:pPr>
        <w:pStyle w:val="afffff4"/>
        <w:numPr>
          <w:ilvl w:val="1"/>
          <w:numId w:val="161"/>
        </w:numPr>
        <w:suppressAutoHyphens/>
        <w:spacing w:after="0" w:line="240" w:lineRule="auto"/>
        <w:ind w:left="-150"/>
        <w:jc w:val="both"/>
        <w:rPr>
          <w:rFonts w:ascii="Times New Roman" w:eastAsia="Calibri" w:hAnsi="Times New Roman"/>
          <w:sz w:val="24"/>
          <w:szCs w:val="24"/>
          <w:u w:color="000000"/>
          <w:bdr w:val="nil"/>
        </w:rPr>
      </w:pPr>
      <w:r w:rsidRPr="009C20D7">
        <w:rPr>
          <w:rFonts w:ascii="Times New Roman" w:eastAsia="Calibri" w:hAnsi="Times New Roman"/>
          <w:sz w:val="24"/>
          <w:szCs w:val="24"/>
          <w:u w:color="000000"/>
          <w:bdr w:val="nil"/>
        </w:rPr>
        <w:t>представление о значимости и актуальности произведений в контексте эпохи их появления;</w:t>
      </w:r>
    </w:p>
    <w:p w:rsidR="00CD2ECC" w:rsidRPr="009C20D7" w:rsidRDefault="00CD2ECC" w:rsidP="009A1911">
      <w:pPr>
        <w:pStyle w:val="afffff4"/>
        <w:numPr>
          <w:ilvl w:val="1"/>
          <w:numId w:val="161"/>
        </w:numPr>
        <w:suppressAutoHyphens/>
        <w:spacing w:after="0" w:line="240" w:lineRule="auto"/>
        <w:ind w:left="-150"/>
        <w:jc w:val="both"/>
        <w:rPr>
          <w:rFonts w:ascii="Times New Roman" w:eastAsia="Calibri" w:hAnsi="Times New Roman"/>
          <w:sz w:val="24"/>
          <w:szCs w:val="24"/>
          <w:u w:color="000000"/>
          <w:bdr w:val="nil"/>
        </w:rPr>
      </w:pPr>
      <w:r w:rsidRPr="009C20D7">
        <w:rPr>
          <w:rFonts w:ascii="Times New Roman" w:eastAsia="Calibri" w:hAnsi="Times New Roman"/>
          <w:sz w:val="24"/>
          <w:szCs w:val="24"/>
          <w:u w:color="000000"/>
          <w:bdr w:val="nil"/>
        </w:rPr>
        <w:t>знания об истории создания изучаемых произведений и об особенностях восприятия произведений читателями в исторической динамике;</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обобщать и анализировать свой читательский опыт (в том числе и опыт самостоятельного чтения): </w:t>
      </w:r>
    </w:p>
    <w:p w:rsidR="00CD2ECC" w:rsidRPr="009C20D7" w:rsidRDefault="00CD2ECC" w:rsidP="009A1911">
      <w:pPr>
        <w:pStyle w:val="afffff4"/>
        <w:numPr>
          <w:ilvl w:val="1"/>
          <w:numId w:val="162"/>
        </w:numPr>
        <w:suppressAutoHyphens/>
        <w:spacing w:after="0" w:line="240" w:lineRule="auto"/>
        <w:ind w:left="-150"/>
        <w:jc w:val="both"/>
        <w:rPr>
          <w:rFonts w:ascii="Times New Roman" w:eastAsia="Calibri" w:hAnsi="Times New Roman"/>
          <w:sz w:val="24"/>
          <w:szCs w:val="24"/>
          <w:u w:color="000000"/>
          <w:bdr w:val="nil"/>
        </w:rPr>
      </w:pPr>
      <w:r w:rsidRPr="009C20D7">
        <w:rPr>
          <w:rFonts w:ascii="Times New Roman" w:eastAsia="Calibri" w:hAnsi="Times New Roman"/>
          <w:sz w:val="24"/>
          <w:szCs w:val="24"/>
          <w:u w:color="000000"/>
          <w:bdr w:val="nil"/>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осуществлять следующую продуктивную деятельность:</w:t>
      </w:r>
    </w:p>
    <w:p w:rsidR="00CD2ECC" w:rsidRPr="009C20D7" w:rsidRDefault="00CD2ECC" w:rsidP="009A1911">
      <w:pPr>
        <w:pStyle w:val="afffff4"/>
        <w:numPr>
          <w:ilvl w:val="1"/>
          <w:numId w:val="163"/>
        </w:numPr>
        <w:suppressAutoHyphens/>
        <w:spacing w:after="0" w:line="240" w:lineRule="auto"/>
        <w:ind w:left="-94"/>
        <w:jc w:val="both"/>
        <w:rPr>
          <w:rFonts w:ascii="Times New Roman" w:eastAsia="Calibri" w:hAnsi="Times New Roman"/>
          <w:sz w:val="24"/>
          <w:szCs w:val="24"/>
          <w:u w:color="000000"/>
          <w:bdr w:val="nil"/>
        </w:rPr>
      </w:pPr>
      <w:r w:rsidRPr="009C20D7">
        <w:rPr>
          <w:rFonts w:ascii="Times New Roman" w:eastAsia="Calibri" w:hAnsi="Times New Roman"/>
          <w:sz w:val="24"/>
          <w:szCs w:val="24"/>
          <w:u w:color="000000"/>
          <w:bdr w:val="nil"/>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CD2ECC" w:rsidRPr="009C20D7" w:rsidRDefault="00CD2ECC" w:rsidP="009A1911">
      <w:pPr>
        <w:pStyle w:val="afffff4"/>
        <w:numPr>
          <w:ilvl w:val="1"/>
          <w:numId w:val="163"/>
        </w:numPr>
        <w:suppressAutoHyphens/>
        <w:spacing w:after="0" w:line="240" w:lineRule="auto"/>
        <w:ind w:left="-94"/>
        <w:jc w:val="both"/>
        <w:rPr>
          <w:rFonts w:ascii="Times New Roman" w:eastAsia="Calibri" w:hAnsi="Times New Roman"/>
          <w:sz w:val="24"/>
          <w:szCs w:val="24"/>
          <w:u w:color="000000"/>
          <w:bdr w:val="nil"/>
        </w:rPr>
      </w:pPr>
      <w:r w:rsidRPr="009C20D7">
        <w:rPr>
          <w:rFonts w:ascii="Times New Roman" w:eastAsia="Calibri" w:hAnsi="Times New Roman"/>
          <w:sz w:val="24"/>
          <w:szCs w:val="24"/>
          <w:u w:color="000000"/>
          <w:bdr w:val="nil"/>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получит возможность научиться:</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CD2ECC" w:rsidRPr="00CD2ECC" w:rsidRDefault="00CD2ECC" w:rsidP="00947064">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пополнять и обогащать свои представления об основных закономерностях литературного процесса, в том числе современного, в его динамике;</w:t>
      </w:r>
    </w:p>
    <w:p w:rsidR="00CD2ECC" w:rsidRPr="009C20D7"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CD2ECC" w:rsidRPr="00CD2ECC" w:rsidRDefault="00BC6B61" w:rsidP="00947064">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r>
        <w:rPr>
          <w:rFonts w:ascii="Times New Roman" w:eastAsia="Times New Roman" w:hAnsi="Times New Roman" w:cs="Times New Roman"/>
          <w:b/>
          <w:sz w:val="24"/>
          <w:szCs w:val="24"/>
          <w:lang w:eastAsia="ru-RU"/>
        </w:rPr>
        <w:t xml:space="preserve">1.2.3.4. </w:t>
      </w:r>
      <w:r w:rsidR="00CD2ECC" w:rsidRPr="00CD2ECC">
        <w:rPr>
          <w:rFonts w:ascii="Times New Roman" w:eastAsia="Times New Roman" w:hAnsi="Times New Roman" w:cs="Times New Roman"/>
          <w:b/>
          <w:iCs/>
          <w:sz w:val="24"/>
          <w:szCs w:val="24"/>
        </w:rPr>
        <w:t>Родная ( русская) литература</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 результате изучения учебного предмета «Родная ( русская) литература» на уровне среднего общего образования:</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научится:</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понимать ключевые проблемы изученных произведений русского фольклора и фольк</w:t>
      </w:r>
      <w:r w:rsidRPr="009C20D7">
        <w:rPr>
          <w:rFonts w:ascii="Times New Roman" w:eastAsia="Calibri" w:hAnsi="Times New Roman"/>
          <w:sz w:val="24"/>
          <w:szCs w:val="24"/>
        </w:rPr>
        <w:softHyphen/>
        <w:t>лора других народов, древнерусской литера</w:t>
      </w:r>
      <w:r w:rsidRPr="009C20D7">
        <w:rPr>
          <w:rFonts w:ascii="Times New Roman" w:eastAsia="Calibri" w:hAnsi="Times New Roman"/>
          <w:sz w:val="24"/>
          <w:szCs w:val="24"/>
        </w:rPr>
        <w:softHyphen/>
        <w:t>туры, литературы XVIII в., русских писателей XIX—XX вв., литературы народов России и за</w:t>
      </w:r>
      <w:r w:rsidRPr="009C20D7">
        <w:rPr>
          <w:rFonts w:ascii="Times New Roman" w:eastAsia="Calibri" w:hAnsi="Times New Roman"/>
          <w:sz w:val="24"/>
          <w:szCs w:val="24"/>
        </w:rPr>
        <w:softHyphen/>
        <w:t>рубежной литературы;</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понимать связь литературных произведе</w:t>
      </w:r>
      <w:r w:rsidRPr="009C20D7">
        <w:rPr>
          <w:rFonts w:ascii="Times New Roman" w:eastAsia="Calibri" w:hAnsi="Times New Roman"/>
          <w:sz w:val="24"/>
          <w:szCs w:val="24"/>
        </w:rPr>
        <w:softHyphen/>
        <w:t>ний с эпохой их написания, выявлять зало</w:t>
      </w:r>
      <w:r w:rsidRPr="009C20D7">
        <w:rPr>
          <w:rFonts w:ascii="Times New Roman" w:eastAsia="Calibri" w:hAnsi="Times New Roman"/>
          <w:sz w:val="24"/>
          <w:szCs w:val="24"/>
        </w:rPr>
        <w:softHyphen/>
        <w:t>женные в них вневременные, непреходящие нравственные ценности и их современное звучания;</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анализировать литературное про</w:t>
      </w:r>
      <w:r w:rsidRPr="009C20D7">
        <w:rPr>
          <w:rFonts w:ascii="Times New Roman" w:eastAsia="Calibri" w:hAnsi="Times New Roman"/>
          <w:sz w:val="24"/>
          <w:szCs w:val="24"/>
        </w:rPr>
        <w:softHyphen/>
        <w:t>изведение: определять его принадлежность к одному из литературных родов и жанров; понимать и формулировать тему, идею, нрав</w:t>
      </w:r>
      <w:r w:rsidRPr="009C20D7">
        <w:rPr>
          <w:rFonts w:ascii="Times New Roman" w:eastAsia="Calibri" w:hAnsi="Times New Roman"/>
          <w:sz w:val="24"/>
          <w:szCs w:val="24"/>
        </w:rPr>
        <w:softHyphen/>
        <w:t>ственный пафос литературного произведения; характеризовать его героев, сопоставлять ге</w:t>
      </w:r>
      <w:r w:rsidRPr="009C20D7">
        <w:rPr>
          <w:rFonts w:ascii="Times New Roman" w:eastAsia="Calibri" w:hAnsi="Times New Roman"/>
          <w:sz w:val="24"/>
          <w:szCs w:val="24"/>
        </w:rPr>
        <w:softHyphen/>
        <w:t>роев одного или нескольких произведений;</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определять в произведении элементы сю</w:t>
      </w:r>
      <w:r w:rsidRPr="009C20D7">
        <w:rPr>
          <w:rFonts w:ascii="Times New Roman" w:eastAsia="Calibri" w:hAnsi="Times New Roman"/>
          <w:sz w:val="24"/>
          <w:szCs w:val="24"/>
        </w:rPr>
        <w:softHyphen/>
        <w:t>жета, композиции, изобразительно-вырази</w:t>
      </w:r>
      <w:r w:rsidRPr="009C20D7">
        <w:rPr>
          <w:rFonts w:ascii="Times New Roman" w:eastAsia="Calibri" w:hAnsi="Times New Roman"/>
          <w:sz w:val="24"/>
          <w:szCs w:val="24"/>
        </w:rPr>
        <w:softHyphen/>
        <w:t>тельных средств языка, понимать их роли в раскрытии идейно-художественного содер</w:t>
      </w:r>
      <w:r w:rsidRPr="009C20D7">
        <w:rPr>
          <w:rFonts w:ascii="Times New Roman" w:eastAsia="Calibri" w:hAnsi="Times New Roman"/>
          <w:sz w:val="24"/>
          <w:szCs w:val="24"/>
        </w:rPr>
        <w:softHyphen/>
        <w:t xml:space="preserve">жания произведения (элементы </w:t>
      </w:r>
      <w:r w:rsidRPr="009C20D7">
        <w:rPr>
          <w:rFonts w:ascii="Times New Roman" w:eastAsia="Calibri" w:hAnsi="Times New Roman"/>
          <w:sz w:val="24"/>
          <w:szCs w:val="24"/>
        </w:rPr>
        <w:lastRenderedPageBreak/>
        <w:t>филологиче</w:t>
      </w:r>
      <w:r w:rsidRPr="009C20D7">
        <w:rPr>
          <w:rFonts w:ascii="Times New Roman" w:eastAsia="Calibri" w:hAnsi="Times New Roman"/>
          <w:sz w:val="24"/>
          <w:szCs w:val="24"/>
        </w:rPr>
        <w:softHyphen/>
        <w:t>ского анализа); владеть элементарной лите</w:t>
      </w:r>
      <w:r w:rsidRPr="009C20D7">
        <w:rPr>
          <w:rFonts w:ascii="Times New Roman" w:eastAsia="Calibri" w:hAnsi="Times New Roman"/>
          <w:sz w:val="24"/>
          <w:szCs w:val="24"/>
        </w:rPr>
        <w:softHyphen/>
        <w:t>ратуроведческой терминологией при анализе литературного произведения;</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приобщаться к духовно-нравственным цен</w:t>
      </w:r>
      <w:r w:rsidRPr="009C20D7">
        <w:rPr>
          <w:rFonts w:ascii="Times New Roman" w:eastAsia="Calibri" w:hAnsi="Times New Roman"/>
          <w:sz w:val="24"/>
          <w:szCs w:val="24"/>
        </w:rPr>
        <w:softHyphen/>
        <w:t>ностям русской литературы и культуры, со</w:t>
      </w:r>
      <w:r w:rsidRPr="009C20D7">
        <w:rPr>
          <w:rFonts w:ascii="Times New Roman" w:eastAsia="Calibri" w:hAnsi="Times New Roman"/>
          <w:sz w:val="24"/>
          <w:szCs w:val="24"/>
        </w:rPr>
        <w:softHyphen/>
        <w:t>поставлять их с духовно-нравственными ценностями других народов;</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формулировать собственного отношения к произведениям литературы оценивать их;</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интерпретировать (в отдельных слу</w:t>
      </w:r>
      <w:r w:rsidRPr="009C20D7">
        <w:rPr>
          <w:rFonts w:ascii="Times New Roman" w:eastAsia="Calibri" w:hAnsi="Times New Roman"/>
          <w:sz w:val="24"/>
          <w:szCs w:val="24"/>
        </w:rPr>
        <w:softHyphen/>
        <w:t>чаях) изученные литературные произведения;</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понимать авторскую позиции и свое отно</w:t>
      </w:r>
      <w:r w:rsidRPr="009C20D7">
        <w:rPr>
          <w:rFonts w:ascii="Times New Roman" w:eastAsia="Calibri" w:hAnsi="Times New Roman"/>
          <w:sz w:val="24"/>
          <w:szCs w:val="24"/>
        </w:rPr>
        <w:softHyphen/>
        <w:t>шение к ней;</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воспринимать на слух литературные произве</w:t>
      </w:r>
      <w:r w:rsidRPr="009C20D7">
        <w:rPr>
          <w:rFonts w:ascii="Times New Roman" w:eastAsia="Calibri" w:hAnsi="Times New Roman"/>
          <w:sz w:val="24"/>
          <w:szCs w:val="24"/>
        </w:rPr>
        <w:softHyphen/>
        <w:t>дения разных жанров,</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пересказывать прозаические произве</w:t>
      </w:r>
      <w:r w:rsidRPr="009C20D7">
        <w:rPr>
          <w:rFonts w:ascii="Times New Roman" w:eastAsia="Calibri" w:hAnsi="Times New Roman"/>
          <w:sz w:val="24"/>
          <w:szCs w:val="24"/>
        </w:rPr>
        <w:softHyphen/>
        <w:t>дения или их отрывки с использованием об</w:t>
      </w:r>
      <w:r w:rsidRPr="009C20D7">
        <w:rPr>
          <w:rFonts w:ascii="Times New Roman" w:eastAsia="Calibri" w:hAnsi="Times New Roman"/>
          <w:sz w:val="24"/>
          <w:szCs w:val="24"/>
        </w:rPr>
        <w:softHyphen/>
        <w:t>разных средств русского языка и цитат из тек</w:t>
      </w:r>
      <w:r w:rsidRPr="009C20D7">
        <w:rPr>
          <w:rFonts w:ascii="Times New Roman" w:eastAsia="Calibri" w:hAnsi="Times New Roman"/>
          <w:sz w:val="24"/>
          <w:szCs w:val="24"/>
        </w:rPr>
        <w:softHyphen/>
        <w:t>ста, отвечать на вопросы по прослушанному или прочитанному тексту, создавать устные монологические высказывания разного типа, вести диалог;</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писать изложения и сочинения на темы, связанные с тематикой, проблематикой изученных произведений; классные и домаш</w:t>
      </w:r>
      <w:r w:rsidRPr="009C20D7">
        <w:rPr>
          <w:rFonts w:ascii="Times New Roman" w:eastAsia="Calibri" w:hAnsi="Times New Roman"/>
          <w:sz w:val="24"/>
          <w:szCs w:val="24"/>
        </w:rPr>
        <w:softHyphen/>
        <w:t>ние творческие работы; рефераты на литера</w:t>
      </w:r>
      <w:r w:rsidRPr="009C20D7">
        <w:rPr>
          <w:rFonts w:ascii="Times New Roman" w:eastAsia="Calibri" w:hAnsi="Times New Roman"/>
          <w:sz w:val="24"/>
          <w:szCs w:val="24"/>
        </w:rPr>
        <w:softHyphen/>
        <w:t>турные и общекультурные темы;</w:t>
      </w:r>
    </w:p>
    <w:p w:rsidR="00CD2ECC" w:rsidRPr="009C20D7"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понимать образной природы литературы как явления словесного искусства; эстетическое восприятие произведений литературы; фор</w:t>
      </w:r>
      <w:r w:rsidRPr="009C20D7">
        <w:rPr>
          <w:rFonts w:ascii="Times New Roman" w:eastAsia="Calibri" w:hAnsi="Times New Roman"/>
          <w:sz w:val="24"/>
          <w:szCs w:val="24"/>
        </w:rPr>
        <w:softHyphen/>
        <w:t>мирование эстетического вкуса;</w:t>
      </w:r>
    </w:p>
    <w:p w:rsidR="00CD2ECC" w:rsidRPr="005E683D" w:rsidRDefault="00CD2ECC" w:rsidP="009A1911">
      <w:pPr>
        <w:pStyle w:val="afffff4"/>
        <w:numPr>
          <w:ilvl w:val="1"/>
          <w:numId w:val="164"/>
        </w:numPr>
        <w:spacing w:after="0" w:line="240" w:lineRule="auto"/>
        <w:ind w:left="-774"/>
        <w:jc w:val="both"/>
        <w:rPr>
          <w:rFonts w:ascii="Times New Roman" w:eastAsia="Calibri" w:hAnsi="Times New Roman"/>
          <w:sz w:val="24"/>
          <w:szCs w:val="24"/>
        </w:rPr>
      </w:pPr>
      <w:r w:rsidRPr="009C20D7">
        <w:rPr>
          <w:rFonts w:ascii="Times New Roman" w:eastAsia="Calibri" w:hAnsi="Times New Roman"/>
          <w:sz w:val="24"/>
          <w:szCs w:val="24"/>
        </w:rPr>
        <w:t>понимать русское слово и его эстетические функции, роль изобразительно-выразитель</w:t>
      </w:r>
      <w:r w:rsidRPr="009C20D7">
        <w:rPr>
          <w:rFonts w:ascii="Times New Roman" w:eastAsia="Calibri" w:hAnsi="Times New Roman"/>
          <w:sz w:val="24"/>
          <w:szCs w:val="24"/>
        </w:rPr>
        <w:softHyphen/>
        <w:t>ных языковых средств в создании художест</w:t>
      </w:r>
      <w:r w:rsidRPr="009C20D7">
        <w:rPr>
          <w:rFonts w:ascii="Times New Roman" w:eastAsia="Calibri" w:hAnsi="Times New Roman"/>
          <w:sz w:val="24"/>
          <w:szCs w:val="24"/>
        </w:rPr>
        <w:softHyphen/>
        <w:t>венных образов литературных произведений.</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Выпускник  получит возможность научиться:</w:t>
      </w:r>
    </w:p>
    <w:p w:rsidR="00CD2ECC" w:rsidRPr="00CD2ECC" w:rsidRDefault="00CD2ECC" w:rsidP="00143C15">
      <w:pPr>
        <w:spacing w:after="0" w:line="240" w:lineRule="auto"/>
        <w:ind w:left="-850"/>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видеть развитие мотива, темы в творчестве писателя, опираясь на опыт предшествующих классов;</w:t>
      </w:r>
    </w:p>
    <w:p w:rsidR="00CD2ECC" w:rsidRPr="00CD2ECC" w:rsidRDefault="00CD2ECC" w:rsidP="00143C15">
      <w:pPr>
        <w:spacing w:after="0" w:line="240" w:lineRule="auto"/>
        <w:ind w:left="-850"/>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обнаруживать связь между героем литературного произведения и эпохой;</w:t>
      </w:r>
    </w:p>
    <w:p w:rsidR="00CD2ECC" w:rsidRPr="00CD2ECC" w:rsidRDefault="009C20D7" w:rsidP="00143C15">
      <w:pPr>
        <w:spacing w:after="0" w:line="240" w:lineRule="auto"/>
        <w:ind w:left="-850"/>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CD2ECC" w:rsidRPr="00CD2ECC">
        <w:rPr>
          <w:rFonts w:ascii="Times New Roman" w:eastAsia="Calibri" w:hAnsi="Times New Roman" w:cs="Times New Roman"/>
          <w:i/>
          <w:sz w:val="24"/>
          <w:szCs w:val="24"/>
        </w:rPr>
        <w:t xml:space="preserve"> видеть своеобразие решений общей проблемы писателями разных эпох;</w:t>
      </w:r>
    </w:p>
    <w:p w:rsidR="00CD2ECC" w:rsidRPr="00CD2ECC" w:rsidRDefault="00CD2ECC" w:rsidP="00143C15">
      <w:pPr>
        <w:spacing w:after="0" w:line="240" w:lineRule="auto"/>
        <w:ind w:left="-850"/>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сопоставлять героев и сюжет разных произведений, находя сходство и отличие в автор</w:t>
      </w:r>
      <w:r w:rsidRPr="00CD2ECC">
        <w:rPr>
          <w:rFonts w:ascii="Times New Roman" w:eastAsia="Calibri" w:hAnsi="Times New Roman" w:cs="Times New Roman"/>
          <w:i/>
          <w:sz w:val="24"/>
          <w:szCs w:val="24"/>
        </w:rPr>
        <w:softHyphen/>
        <w:t>ской позиции;</w:t>
      </w:r>
    </w:p>
    <w:p w:rsidR="00CD2ECC" w:rsidRPr="00CD2ECC" w:rsidRDefault="009C20D7" w:rsidP="00143C15">
      <w:pPr>
        <w:spacing w:after="0" w:line="240" w:lineRule="auto"/>
        <w:ind w:left="-850"/>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CD2ECC" w:rsidRPr="00CD2ECC">
        <w:rPr>
          <w:rFonts w:ascii="Times New Roman" w:eastAsia="Calibri" w:hAnsi="Times New Roman" w:cs="Times New Roman"/>
          <w:i/>
          <w:sz w:val="24"/>
          <w:szCs w:val="24"/>
        </w:rPr>
        <w:t xml:space="preserve"> выделять общие свойства произведений, объединенных жанром, и различать индивиду</w:t>
      </w:r>
      <w:r w:rsidR="00CD2ECC" w:rsidRPr="00CD2ECC">
        <w:rPr>
          <w:rFonts w:ascii="Times New Roman" w:eastAsia="Calibri" w:hAnsi="Times New Roman" w:cs="Times New Roman"/>
          <w:i/>
          <w:sz w:val="24"/>
          <w:szCs w:val="24"/>
        </w:rPr>
        <w:softHyphen/>
        <w:t>альные особенности писателя в пределах общего жанра;</w:t>
      </w:r>
    </w:p>
    <w:p w:rsidR="00CD2ECC" w:rsidRPr="00CD2ECC" w:rsidRDefault="00CD2ECC" w:rsidP="00143C15">
      <w:pPr>
        <w:spacing w:after="0" w:line="240" w:lineRule="auto"/>
        <w:ind w:left="-850"/>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осмысливать роль художественной детали, её связь с другими деталями и текстом в целом;</w:t>
      </w:r>
    </w:p>
    <w:p w:rsidR="00CD2ECC" w:rsidRPr="00CD2ECC" w:rsidRDefault="00CD2ECC" w:rsidP="00143C15">
      <w:pPr>
        <w:spacing w:after="0" w:line="240" w:lineRule="auto"/>
        <w:ind w:left="-850"/>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видеть конкретно-историческое и символическое значение литературных образов;</w:t>
      </w:r>
    </w:p>
    <w:p w:rsidR="00CD2ECC" w:rsidRPr="00CD2ECC" w:rsidRDefault="00CD2ECC" w:rsidP="00143C15">
      <w:pPr>
        <w:spacing w:after="0" w:line="240" w:lineRule="auto"/>
        <w:ind w:left="-850"/>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находить эмоциональный лейтмотив и основную проблему произведения,</w:t>
      </w:r>
    </w:p>
    <w:p w:rsidR="00CD2ECC" w:rsidRPr="00CD2ECC" w:rsidRDefault="009C20D7" w:rsidP="00143C15">
      <w:pPr>
        <w:spacing w:after="0" w:line="240" w:lineRule="auto"/>
        <w:ind w:left="-85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CD2ECC" w:rsidRPr="00CD2ECC">
        <w:rPr>
          <w:rFonts w:ascii="Times New Roman" w:eastAsia="Calibri" w:hAnsi="Times New Roman" w:cs="Times New Roman"/>
          <w:i/>
          <w:sz w:val="24"/>
          <w:szCs w:val="24"/>
        </w:rPr>
        <w:t xml:space="preserve"> мотивировать выбор жанра;</w:t>
      </w:r>
    </w:p>
    <w:p w:rsidR="00CD2ECC" w:rsidRPr="00CD2ECC" w:rsidRDefault="00CD2ECC" w:rsidP="00143C15">
      <w:pPr>
        <w:spacing w:after="0" w:line="240" w:lineRule="auto"/>
        <w:ind w:left="-850"/>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сопоставлять жизненный материал и художественный сюжет произведения;</w:t>
      </w:r>
    </w:p>
    <w:p w:rsidR="00CD2ECC" w:rsidRPr="00CD2ECC" w:rsidRDefault="00CD2ECC" w:rsidP="00143C15">
      <w:pPr>
        <w:spacing w:after="0" w:line="240" w:lineRule="auto"/>
        <w:ind w:left="-850"/>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 выявлять конфликт и этапы его развития в драматическом произведении; </w:t>
      </w:r>
    </w:p>
    <w:p w:rsidR="00CD2ECC" w:rsidRPr="00CD2ECC" w:rsidRDefault="00CD2ECC" w:rsidP="00947064">
      <w:pPr>
        <w:spacing w:after="0" w:line="240" w:lineRule="auto"/>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сравнивать ав</w:t>
      </w:r>
      <w:r w:rsidRPr="00CD2ECC">
        <w:rPr>
          <w:rFonts w:ascii="Times New Roman" w:eastAsia="Calibri" w:hAnsi="Times New Roman" w:cs="Times New Roman"/>
          <w:i/>
          <w:sz w:val="24"/>
          <w:szCs w:val="24"/>
        </w:rPr>
        <w:softHyphen/>
        <w:t>торские позиции в пьесе с трактовкой роли актерами, режиссерской интерпретацией;</w:t>
      </w:r>
    </w:p>
    <w:p w:rsidR="00CD2ECC" w:rsidRPr="009C20D7" w:rsidRDefault="00CD2ECC" w:rsidP="00947064">
      <w:pPr>
        <w:spacing w:after="0" w:line="240" w:lineRule="auto"/>
        <w:jc w:val="both"/>
        <w:rPr>
          <w:rFonts w:ascii="Calibri" w:eastAsia="Calibri" w:hAnsi="Calibri" w:cs="Times New Roman"/>
          <w:b/>
          <w:sz w:val="24"/>
          <w:szCs w:val="24"/>
        </w:rPr>
      </w:pPr>
      <w:r w:rsidRPr="00CD2ECC">
        <w:rPr>
          <w:rFonts w:ascii="Times New Roman" w:eastAsia="Calibri" w:hAnsi="Times New Roman" w:cs="Times New Roman"/>
          <w:i/>
          <w:sz w:val="24"/>
          <w:szCs w:val="24"/>
        </w:rPr>
        <w:t>- редактировать свои сочинения и сочинения сверстников.</w:t>
      </w:r>
    </w:p>
    <w:p w:rsidR="00CD2ECC" w:rsidRPr="00CD2ECC" w:rsidRDefault="005524C4" w:rsidP="00947064">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19" w:name="_Toc434850657"/>
      <w:bookmarkStart w:id="20" w:name="_Toc435412678"/>
      <w:bookmarkStart w:id="21" w:name="_Toc453968150"/>
      <w:bookmarkEnd w:id="17"/>
      <w:r>
        <w:rPr>
          <w:rFonts w:ascii="Times New Roman" w:eastAsia="Times New Roman" w:hAnsi="Times New Roman" w:cs="Times New Roman"/>
          <w:b/>
          <w:sz w:val="24"/>
          <w:szCs w:val="24"/>
          <w:lang w:eastAsia="ru-RU"/>
        </w:rPr>
        <w:t>1.2.3.5</w:t>
      </w:r>
      <w:r w:rsidR="00BC6B61">
        <w:rPr>
          <w:rFonts w:ascii="Times New Roman" w:eastAsia="Times New Roman" w:hAnsi="Times New Roman" w:cs="Times New Roman"/>
          <w:b/>
          <w:sz w:val="24"/>
          <w:szCs w:val="24"/>
          <w:lang w:eastAsia="ru-RU"/>
        </w:rPr>
        <w:t xml:space="preserve">. </w:t>
      </w:r>
      <w:r w:rsidR="00CD2ECC" w:rsidRPr="00CD2ECC">
        <w:rPr>
          <w:rFonts w:ascii="Times New Roman" w:eastAsia="Times New Roman" w:hAnsi="Times New Roman" w:cs="Times New Roman"/>
          <w:b/>
          <w:iCs/>
          <w:sz w:val="24"/>
          <w:szCs w:val="24"/>
        </w:rPr>
        <w:t>Иностранный язык</w:t>
      </w:r>
      <w:bookmarkEnd w:id="19"/>
      <w:bookmarkEnd w:id="20"/>
      <w:bookmarkEnd w:id="21"/>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В результате изучения учебного предмета «Иностранный язык» (английский) на уровне среднего общего образования:</w:t>
      </w:r>
    </w:p>
    <w:p w:rsidR="00CD2ECC" w:rsidRPr="009C20D7"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Выпускник на базовом уровне научится:</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Коммуникативные умения</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Говорение, диалогическая речь</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Вести диалог/полилог в ситуациях неофициального общения в рамках изученной тематики;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выражать и аргументировать личную точку зрения;</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запрашивать информацию и обмениваться информацией в пределах изученной тематики;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обращаться за разъяснениями, уточняя интересующую информацию.</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b/>
          <w:sz w:val="24"/>
          <w:szCs w:val="24"/>
        </w:rPr>
        <w:t>Говорение, монологическая речь</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D2ECC" w:rsidRPr="00CD2ECC" w:rsidRDefault="009C20D7" w:rsidP="00947064">
      <w:pPr>
        <w:suppressAutoHyphens/>
        <w:spacing w:after="0" w:line="240" w:lineRule="auto"/>
        <w:ind w:firstLine="284"/>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передавать ос</w:t>
      </w:r>
      <w:r>
        <w:rPr>
          <w:rFonts w:ascii="Times New Roman" w:eastAsia="Calibri" w:hAnsi="Times New Roman" w:cs="Times New Roman"/>
          <w:sz w:val="24"/>
          <w:szCs w:val="24"/>
          <w:u w:color="000000"/>
          <w:bdr w:val="nil"/>
        </w:rPr>
        <w:t>новное содержание прочитанного/</w:t>
      </w:r>
      <w:r w:rsidR="00CD2ECC" w:rsidRPr="00CD2ECC">
        <w:rPr>
          <w:rFonts w:ascii="Times New Roman" w:eastAsia="Calibri" w:hAnsi="Times New Roman" w:cs="Times New Roman"/>
          <w:sz w:val="24"/>
          <w:szCs w:val="24"/>
          <w:u w:color="000000"/>
          <w:bdr w:val="nil"/>
        </w:rPr>
        <w:t>увиденного/услышанного;</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давать краткие описания и/или комментарии</w:t>
      </w:r>
      <w:r w:rsidR="00CD2ECC" w:rsidRPr="00CD2ECC" w:rsidDel="001D10A3">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 опорой на нелинейный текст (таблицы, графики);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строить высказывание на основе изображения с опорой или без опоры на ключевые слова/план/вопросы.</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b/>
          <w:sz w:val="24"/>
          <w:szCs w:val="24"/>
        </w:rPr>
        <w:t>Аудирование</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Чтение</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b/>
          <w:sz w:val="24"/>
          <w:szCs w:val="24"/>
        </w:rPr>
        <w:t>Письмо</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Писать несложные связные тексты по изученной тематике;</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писать личное (электронное) письмо, заполнять анкету, письменно излагать сведения о себе в форме, принятой в стране/странах изучаемого языка;</w:t>
      </w:r>
    </w:p>
    <w:p w:rsidR="00CD2ECC" w:rsidRPr="005E683D" w:rsidRDefault="009C20D7" w:rsidP="005E683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письменно выражать свою точку зрения в рамках тем, включенных в раздел «Предметное содержание речи», в форме рассуждени</w:t>
      </w:r>
      <w:r w:rsidR="005E683D">
        <w:rPr>
          <w:rFonts w:ascii="Times New Roman" w:eastAsia="Calibri" w:hAnsi="Times New Roman" w:cs="Times New Roman"/>
          <w:sz w:val="24"/>
          <w:szCs w:val="24"/>
          <w:u w:color="000000"/>
          <w:bdr w:val="nil"/>
        </w:rPr>
        <w:t>я, приводя аргументы и примеры.</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Языковые навыки</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Орфография и пунктуация</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Владеть орфографическими навыками в рамках тем, включенных в раздел «Предметное содержание речи»;</w:t>
      </w:r>
    </w:p>
    <w:p w:rsidR="00CD2ECC" w:rsidRPr="005E683D" w:rsidRDefault="009C20D7" w:rsidP="005E683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расставлять в тексте знаки препинания в соо</w:t>
      </w:r>
      <w:r w:rsidR="005E683D">
        <w:rPr>
          <w:rFonts w:ascii="Times New Roman" w:eastAsia="Calibri" w:hAnsi="Times New Roman" w:cs="Times New Roman"/>
          <w:sz w:val="24"/>
          <w:szCs w:val="24"/>
          <w:u w:color="000000"/>
          <w:bdr w:val="nil"/>
        </w:rPr>
        <w:t>тветствии с нормами пунктуации.</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Фонетическая сторона речи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Владеть слухопроизносительными навыками в рамках тем, включенных в раздел «Предметное содержание речи»;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владеть навыками ритмико-интонационного оформления речи в зависимости от коммуникативной ситуации.</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Лексическая сторона речи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и употреблять в речи лексические единицы в рамках тем, включенных в раздел «Предметное содержание речи»;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и употреблять в речи наиболее распространенные фразовые глаголы;</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определять принадлежность слов к частям речи по аффиксам;</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догадываться о значении отдельных слов на основе сходства с родным языком, по словообразовательным элементам и контексту;</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и употреблять различные средства связи в тексте для обеспечения его целостности (firstly, to begin with, however, as for me, finally, at last, etc.).</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Грамматическая сторона речи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lang w:val="en-US"/>
        </w:rPr>
      </w:pPr>
      <w:r w:rsidRPr="009C20D7">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употреблять</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речи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сложноподчиненные</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предложения</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с</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союзами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союзными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словами</w:t>
      </w:r>
      <w:r w:rsidR="00CD2ECC" w:rsidRPr="00CD2ECC">
        <w:rPr>
          <w:rFonts w:ascii="Times New Roman" w:eastAsia="Calibri" w:hAnsi="Times New Roman" w:cs="Times New Roman"/>
          <w:sz w:val="24"/>
          <w:szCs w:val="24"/>
          <w:u w:color="000000"/>
          <w:bdr w:val="nil"/>
          <w:lang w:val="en-US"/>
        </w:rPr>
        <w:t xml:space="preserve"> what, when, why, which, that, who, if, because, that’s why, than, so, for, since, during, so that, unless;</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употреблять в речи сложносочиненные предложения с сочинительными союзами and, but, or;</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lang w:val="en-US"/>
        </w:rPr>
      </w:pPr>
      <w:r w:rsidRPr="009C20D7">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употреблять</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речи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условные</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предложения</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реального</w:t>
      </w:r>
      <w:r w:rsidR="00CD2ECC" w:rsidRPr="00CD2ECC">
        <w:rPr>
          <w:rFonts w:ascii="Times New Roman" w:eastAsia="Calibri" w:hAnsi="Times New Roman" w:cs="Times New Roman"/>
          <w:sz w:val="24"/>
          <w:szCs w:val="24"/>
          <w:u w:color="000000"/>
          <w:bdr w:val="nil"/>
          <w:lang w:val="en-US"/>
        </w:rPr>
        <w:t xml:space="preserve"> (Conditional I – If I see Jim, I’ll invite him to our school party) </w:t>
      </w:r>
      <w:r w:rsidR="00CD2ECC" w:rsidRPr="00CD2ECC">
        <w:rPr>
          <w:rFonts w:ascii="Times New Roman" w:eastAsia="Calibri" w:hAnsi="Times New Roman" w:cs="Times New Roman"/>
          <w:sz w:val="24"/>
          <w:szCs w:val="24"/>
          <w:u w:color="000000"/>
          <w:bdr w:val="nil"/>
        </w:rPr>
        <w:t>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нереального</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характера</w:t>
      </w:r>
      <w:r w:rsidR="00CD2ECC" w:rsidRPr="00CD2ECC">
        <w:rPr>
          <w:rFonts w:ascii="Times New Roman" w:eastAsia="Calibri" w:hAnsi="Times New Roman" w:cs="Times New Roman"/>
          <w:sz w:val="24"/>
          <w:szCs w:val="24"/>
          <w:u w:color="000000"/>
          <w:bdr w:val="nil"/>
          <w:lang w:val="en-US"/>
        </w:rPr>
        <w:t xml:space="preserve"> (Conditional II – If I were you, I would start learning French);</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предложения с конструкцией I wish (I wish I had my own room);</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lang w:val="en-US"/>
        </w:rPr>
      </w:pPr>
      <w:r w:rsidRPr="00CD2ECC">
        <w:rPr>
          <w:rFonts w:ascii="Times New Roman" w:eastAsia="Calibri" w:hAnsi="Times New Roman" w:cs="Times New Roman"/>
          <w:sz w:val="24"/>
          <w:szCs w:val="24"/>
          <w:u w:color="000000"/>
          <w:bdr w:val="nil"/>
        </w:rPr>
        <w:t>употреблять</w:t>
      </w:r>
      <w:r w:rsidRPr="00CD2ECC">
        <w:rPr>
          <w:rFonts w:ascii="Times New Roman" w:eastAsia="Calibri" w:hAnsi="Times New Roman" w:cs="Times New Roman"/>
          <w:sz w:val="24"/>
          <w:szCs w:val="24"/>
          <w:u w:color="000000"/>
          <w:bdr w:val="nil"/>
          <w:lang w:val="en-US"/>
        </w:rPr>
        <w:t xml:space="preserve"> </w:t>
      </w:r>
      <w:r w:rsidRPr="00CD2ECC">
        <w:rPr>
          <w:rFonts w:ascii="Times New Roman" w:eastAsia="Calibri" w:hAnsi="Times New Roman" w:cs="Times New Roman"/>
          <w:sz w:val="24"/>
          <w:szCs w:val="24"/>
          <w:u w:color="000000"/>
          <w:bdr w:val="nil"/>
        </w:rPr>
        <w:t>в</w:t>
      </w:r>
      <w:r w:rsidRPr="00CD2ECC">
        <w:rPr>
          <w:rFonts w:ascii="Times New Roman" w:eastAsia="Calibri" w:hAnsi="Times New Roman" w:cs="Times New Roman"/>
          <w:sz w:val="24"/>
          <w:szCs w:val="24"/>
          <w:u w:color="000000"/>
          <w:bdr w:val="nil"/>
          <w:lang w:val="en-US"/>
        </w:rPr>
        <w:t xml:space="preserve"> </w:t>
      </w:r>
      <w:r w:rsidRPr="00CD2ECC">
        <w:rPr>
          <w:rFonts w:ascii="Times New Roman" w:eastAsia="Calibri" w:hAnsi="Times New Roman" w:cs="Times New Roman"/>
          <w:sz w:val="24"/>
          <w:szCs w:val="24"/>
          <w:u w:color="000000"/>
          <w:bdr w:val="nil"/>
        </w:rPr>
        <w:t>речи</w:t>
      </w:r>
      <w:r w:rsidRPr="00CD2ECC">
        <w:rPr>
          <w:rFonts w:ascii="Times New Roman" w:eastAsia="Calibri" w:hAnsi="Times New Roman" w:cs="Times New Roman"/>
          <w:sz w:val="24"/>
          <w:szCs w:val="24"/>
          <w:u w:color="000000"/>
          <w:bdr w:val="nil"/>
          <w:lang w:val="en-US"/>
        </w:rPr>
        <w:t xml:space="preserve"> </w:t>
      </w:r>
      <w:r w:rsidRPr="00CD2ECC">
        <w:rPr>
          <w:rFonts w:ascii="Times New Roman" w:eastAsia="Calibri" w:hAnsi="Times New Roman" w:cs="Times New Roman"/>
          <w:sz w:val="24"/>
          <w:szCs w:val="24"/>
          <w:u w:color="000000"/>
          <w:bdr w:val="nil"/>
        </w:rPr>
        <w:t>предложения</w:t>
      </w:r>
      <w:r w:rsidRPr="00CD2ECC">
        <w:rPr>
          <w:rFonts w:ascii="Times New Roman" w:eastAsia="Calibri" w:hAnsi="Times New Roman" w:cs="Times New Roman"/>
          <w:sz w:val="24"/>
          <w:szCs w:val="24"/>
          <w:u w:color="000000"/>
          <w:bdr w:val="nil"/>
          <w:lang w:val="en-US"/>
        </w:rPr>
        <w:t xml:space="preserve"> </w:t>
      </w:r>
      <w:r w:rsidRPr="00CD2ECC">
        <w:rPr>
          <w:rFonts w:ascii="Times New Roman" w:eastAsia="Calibri" w:hAnsi="Times New Roman" w:cs="Times New Roman"/>
          <w:sz w:val="24"/>
          <w:szCs w:val="24"/>
          <w:u w:color="000000"/>
          <w:bdr w:val="nil"/>
        </w:rPr>
        <w:t>с</w:t>
      </w:r>
      <w:r w:rsidRPr="00CD2ECC">
        <w:rPr>
          <w:rFonts w:ascii="Times New Roman" w:eastAsia="Calibri" w:hAnsi="Times New Roman" w:cs="Times New Roman"/>
          <w:sz w:val="24"/>
          <w:szCs w:val="24"/>
          <w:u w:color="000000"/>
          <w:bdr w:val="nil"/>
          <w:lang w:val="en-US"/>
        </w:rPr>
        <w:t xml:space="preserve"> </w:t>
      </w:r>
      <w:r w:rsidRPr="00CD2ECC">
        <w:rPr>
          <w:rFonts w:ascii="Times New Roman" w:eastAsia="Calibri" w:hAnsi="Times New Roman" w:cs="Times New Roman"/>
          <w:sz w:val="24"/>
          <w:szCs w:val="24"/>
          <w:u w:color="000000"/>
          <w:bdr w:val="nil"/>
        </w:rPr>
        <w:t>конструкцией</w:t>
      </w:r>
      <w:r w:rsidRPr="00CD2ECC">
        <w:rPr>
          <w:rFonts w:ascii="Times New Roman" w:eastAsia="Calibri" w:hAnsi="Times New Roman" w:cs="Times New Roman"/>
          <w:sz w:val="24"/>
          <w:szCs w:val="24"/>
          <w:u w:color="000000"/>
          <w:bdr w:val="nil"/>
          <w:lang w:val="en-US"/>
        </w:rPr>
        <w:t xml:space="preserve"> so/such (I was so busy that I forgot to phone my parents);</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lang w:val="en-US"/>
        </w:rPr>
      </w:pPr>
      <w:r w:rsidRPr="009C20D7">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употреблять</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речи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конструкции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с</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герундием</w:t>
      </w:r>
      <w:r w:rsidR="00CD2ECC" w:rsidRPr="00CD2ECC">
        <w:rPr>
          <w:rFonts w:ascii="Times New Roman" w:eastAsia="Calibri" w:hAnsi="Times New Roman" w:cs="Times New Roman"/>
          <w:sz w:val="24"/>
          <w:szCs w:val="24"/>
          <w:u w:color="000000"/>
          <w:bdr w:val="nil"/>
          <w:lang w:val="en-US"/>
        </w:rPr>
        <w:t>: to love</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lang w:val="en-US"/>
        </w:rPr>
        <w:t>/</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lang w:val="en-US"/>
        </w:rPr>
        <w:t>hate doing something; stop talking;</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конструкции с инфинитивом: want to do, learn to speak;</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lang w:val="en-US"/>
        </w:rPr>
      </w:pPr>
      <w:r w:rsidRPr="009C20D7">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употреблять</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речи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инфинитив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цели</w:t>
      </w:r>
      <w:r w:rsidR="00CD2ECC" w:rsidRPr="00CD2ECC">
        <w:rPr>
          <w:rFonts w:ascii="Times New Roman" w:eastAsia="Calibri" w:hAnsi="Times New Roman" w:cs="Times New Roman"/>
          <w:sz w:val="24"/>
          <w:szCs w:val="24"/>
          <w:u w:color="000000"/>
          <w:bdr w:val="nil"/>
          <w:lang w:val="en-US"/>
        </w:rPr>
        <w:t xml:space="preserve"> (I called to cancel our lesson);</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lang w:val="en-US"/>
        </w:rPr>
      </w:pPr>
      <w:r w:rsidRPr="009C20D7">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употреблять</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речи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конструкцию</w:t>
      </w:r>
      <w:r w:rsidR="00CD2ECC" w:rsidRPr="00CD2ECC">
        <w:rPr>
          <w:rFonts w:ascii="Times New Roman" w:eastAsia="Calibri" w:hAnsi="Times New Roman" w:cs="Times New Roman"/>
          <w:sz w:val="24"/>
          <w:szCs w:val="24"/>
          <w:u w:color="000000"/>
          <w:bdr w:val="nil"/>
          <w:lang w:val="en-US"/>
        </w:rPr>
        <w:t xml:space="preserve"> it takes me … to do something;</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lang w:val="en-US"/>
        </w:rPr>
      </w:pPr>
      <w:r w:rsidRPr="009C20D7">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использовать</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косвенную</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речь</w:t>
      </w:r>
      <w:r w:rsidR="00CD2ECC" w:rsidRPr="00CD2ECC">
        <w:rPr>
          <w:rFonts w:ascii="Times New Roman" w:eastAsia="Calibri" w:hAnsi="Times New Roman" w:cs="Times New Roman"/>
          <w:sz w:val="24"/>
          <w:szCs w:val="24"/>
          <w:u w:color="000000"/>
          <w:bdr w:val="nil"/>
          <w:lang w:val="en-US"/>
        </w:rPr>
        <w:t>;</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lang w:val="en-US"/>
        </w:rPr>
      </w:pPr>
      <w:r w:rsidRPr="009C20D7">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использовать</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речи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глаголы</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наиболее</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употребляемых</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временных</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формах</w:t>
      </w:r>
      <w:r w:rsidR="00CD2ECC" w:rsidRPr="00CD2ECC">
        <w:rPr>
          <w:rFonts w:ascii="Times New Roman" w:eastAsia="Calibri" w:hAnsi="Times New Roman" w:cs="Times New Roman"/>
          <w:sz w:val="24"/>
          <w:szCs w:val="24"/>
          <w:u w:color="000000"/>
          <w:bdr w:val="nil"/>
          <w:lang w:val="en-US"/>
        </w:rPr>
        <w:t>: Present Simple, Present Continuous, Future Simple, Past Simple, Past Continuous, Present Perfect, Present Perfect Continuous, Past Perfect;</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lang w:val="en-US"/>
        </w:rPr>
      </w:pPr>
      <w:r w:rsidRPr="009C20D7">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употреблять</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речи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страдательный</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залог</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формах</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наиболее</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используемых</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времен</w:t>
      </w:r>
      <w:r w:rsidR="00CD2ECC" w:rsidRPr="00CD2ECC">
        <w:rPr>
          <w:rFonts w:ascii="Times New Roman" w:eastAsia="Calibri" w:hAnsi="Times New Roman" w:cs="Times New Roman"/>
          <w:sz w:val="24"/>
          <w:szCs w:val="24"/>
          <w:u w:color="000000"/>
          <w:bdr w:val="nil"/>
          <w:lang w:val="en-US"/>
        </w:rPr>
        <w:t>: Present Simple, Present Continuous, Past Simple, Present Perfect;</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употреблять в речи различные грамматические средства для выражения будущего времени – to be going to, Present Continuous; Present Simple;</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lang w:val="en-US"/>
        </w:rPr>
      </w:pPr>
      <w:r w:rsidRPr="009C20D7">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употреблять</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речи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модальные</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глаголы</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их</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эквиваленты</w:t>
      </w:r>
      <w:r w:rsidR="00CD2ECC" w:rsidRPr="00CD2ECC">
        <w:rPr>
          <w:rFonts w:ascii="Times New Roman" w:eastAsia="Calibri" w:hAnsi="Times New Roman" w:cs="Times New Roman"/>
          <w:sz w:val="24"/>
          <w:szCs w:val="24"/>
          <w:u w:color="000000"/>
          <w:bdr w:val="nil"/>
          <w:lang w:val="en-US"/>
        </w:rPr>
        <w:t xml:space="preserve"> (may, can/be able to, must/have to/should; need, shall, could, might, would);</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согласовывать времена в рамках сложного предложения в плане настоящего и прошлого;</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употреблять в речи имена существительные в единственном числе и во множественном числе, образованные по правилу, и исключения;</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определенный/неопределенный/нулевой артикль;</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личные, притяжательные, указательные, неопределенные, относительные, вопросительные местоимения;</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имена прилагательные в положительной, сравнительной и превосходной степенях, образованные по правилу, и исключения;</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предлоги, выражающие направление движения, время и место действия.</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Выпускник на базовом уровне получит возможность научиться:</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Коммуникативные умения</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Говорение, диалогическая речь</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Вести диалог/полилог в ситуациях официального общения в рамках изученной тематики; кратко комментировать точку зрения другого человека;</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проводить подготовленное интервью, проверяя и получая подтверждение какой-либо информации;</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обмениваться информацией, проверять и подтверждать собранную фактическую информацию.</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Говорение, монологическая речь</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Резюмировать прослушанный/прочитанный текст;</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lastRenderedPageBreak/>
        <w:t xml:space="preserve">- </w:t>
      </w:r>
      <w:r w:rsidR="00CD2ECC" w:rsidRPr="00CD2ECC">
        <w:rPr>
          <w:rFonts w:ascii="Times New Roman" w:eastAsia="Calibri" w:hAnsi="Times New Roman" w:cs="Times New Roman"/>
          <w:i/>
          <w:sz w:val="24"/>
          <w:szCs w:val="24"/>
          <w:u w:color="000000"/>
          <w:bdr w:val="nil"/>
        </w:rPr>
        <w:t>обобщать информацию на основе прочитанного/прослушанного текста.</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Аудирование</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Полно и точно воспринимать информацию в распространенных коммуникативных ситуациях;</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обобщать прослушанную информацию и выявлять факты в соответствии с поставленной задачей/вопросом.</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Чтение</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Читать и понимать несложные аутентичные тексты различных стилей и жанров и отвечать на ряд уточняющих вопросов.</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Письмо</w:t>
      </w:r>
    </w:p>
    <w:p w:rsidR="00CD2ECC" w:rsidRPr="005E683D" w:rsidRDefault="009C20D7" w:rsidP="005E683D">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Писать краткий о</w:t>
      </w:r>
      <w:r w:rsidR="005E683D">
        <w:rPr>
          <w:rFonts w:ascii="Times New Roman" w:eastAsia="Calibri" w:hAnsi="Times New Roman" w:cs="Times New Roman"/>
          <w:i/>
          <w:sz w:val="24"/>
          <w:szCs w:val="24"/>
          <w:u w:color="000000"/>
          <w:bdr w:val="nil"/>
        </w:rPr>
        <w:t>тзыв на фильм, книгу или пьесу.</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Языковые навыки</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Фонетическая сторона речи</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Произносить звуки английского языка четко, естественным произношением, не допуская ярко выраженного акцента.</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Орфография и пунктуация</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Владеть орфографическими навыками;</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расставлять в тексте знаки препинания в соответствии с нормами пунктуации.</w:t>
      </w:r>
    </w:p>
    <w:p w:rsidR="00CD2ECC" w:rsidRPr="00CD2ECC" w:rsidRDefault="00CD2ECC" w:rsidP="00947064">
      <w:pPr>
        <w:suppressAutoHyphens/>
        <w:spacing w:after="0" w:line="240" w:lineRule="auto"/>
        <w:ind w:left="709"/>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b/>
          <w:i/>
          <w:sz w:val="24"/>
          <w:szCs w:val="24"/>
          <w:u w:color="000000"/>
          <w:bdr w:val="nil"/>
        </w:rPr>
        <w:t>Лексическая сторона речи</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фразовые глаголы по широкому спектру тем, уместно употребляя их в соответствии со стилем речи;</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узнавать и использовать в речи устойчивые выражения и фразы (collocations).</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Грамматическая сторона речи</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в речи модальные глаголы для выражения возможности или вероятности в прошедшем времени (could + have done; might + have done);</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употреблять в речи структуру have/get + something + Participle II (causative form) как эквивалент страдательного залога;</w:t>
      </w:r>
    </w:p>
    <w:p w:rsidR="00CD2ECC" w:rsidRPr="00E84D60"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употреблять в речи эмфатические конструкции типа It’s him who… </w:t>
      </w:r>
      <w:r w:rsidR="00CD2ECC" w:rsidRPr="00CD2ECC">
        <w:rPr>
          <w:rFonts w:ascii="Times New Roman" w:eastAsia="Calibri" w:hAnsi="Times New Roman" w:cs="Times New Roman"/>
          <w:i/>
          <w:sz w:val="24"/>
          <w:szCs w:val="24"/>
          <w:u w:color="000000"/>
          <w:bdr w:val="nil"/>
          <w:lang w:val="en-US"/>
        </w:rPr>
        <w:t>It</w:t>
      </w:r>
      <w:r w:rsidR="00CD2ECC" w:rsidRPr="00E84D60">
        <w:rPr>
          <w:rFonts w:ascii="Times New Roman" w:eastAsia="Calibri" w:hAnsi="Times New Roman" w:cs="Times New Roman"/>
          <w:i/>
          <w:sz w:val="24"/>
          <w:szCs w:val="24"/>
          <w:u w:color="000000"/>
          <w:bdr w:val="nil"/>
        </w:rPr>
        <w:t>’</w:t>
      </w:r>
      <w:r w:rsidR="00CD2ECC" w:rsidRPr="00CD2ECC">
        <w:rPr>
          <w:rFonts w:ascii="Times New Roman" w:eastAsia="Calibri" w:hAnsi="Times New Roman" w:cs="Times New Roman"/>
          <w:i/>
          <w:sz w:val="24"/>
          <w:szCs w:val="24"/>
          <w:u w:color="000000"/>
          <w:bdr w:val="nil"/>
          <w:lang w:val="en-US"/>
        </w:rPr>
        <w:t>s</w:t>
      </w:r>
      <w:r w:rsidR="00CD2ECC" w:rsidRPr="00E84D60">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lang w:val="en-US"/>
        </w:rPr>
        <w:t>time</w:t>
      </w:r>
      <w:r w:rsidR="00CD2ECC" w:rsidRPr="00E84D60">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lang w:val="en-US"/>
        </w:rPr>
        <w:t>you</w:t>
      </w:r>
      <w:r w:rsidR="00CD2ECC" w:rsidRPr="00E84D60">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lang w:val="en-US"/>
        </w:rPr>
        <w:t>did</w:t>
      </w:r>
      <w:r w:rsidR="00CD2ECC" w:rsidRPr="00E84D60">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lang w:val="en-US"/>
        </w:rPr>
        <w:t>smth</w:t>
      </w:r>
      <w:r w:rsidR="00CD2ECC" w:rsidRPr="00E84D60">
        <w:rPr>
          <w:rFonts w:ascii="Times New Roman" w:eastAsia="Calibri" w:hAnsi="Times New Roman" w:cs="Times New Roman"/>
          <w:i/>
          <w:sz w:val="24"/>
          <w:szCs w:val="24"/>
          <w:u w:color="000000"/>
          <w:bdr w:val="nil"/>
        </w:rPr>
        <w:t>;</w:t>
      </w:r>
    </w:p>
    <w:p w:rsidR="00CD2ECC" w:rsidRPr="00CD2ECC" w:rsidRDefault="00CD2ECC" w:rsidP="00947064">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употреблять в речи все формы страдательного залога;</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lang w:val="en-US"/>
        </w:rPr>
      </w:pPr>
      <w:r w:rsidRPr="009C20D7">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употреблять</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в</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речи</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времена</w:t>
      </w:r>
      <w:r w:rsidR="00CD2ECC" w:rsidRPr="00CD2ECC">
        <w:rPr>
          <w:rFonts w:ascii="Times New Roman" w:eastAsia="Calibri" w:hAnsi="Times New Roman" w:cs="Times New Roman"/>
          <w:i/>
          <w:sz w:val="24"/>
          <w:szCs w:val="24"/>
          <w:u w:color="000000"/>
          <w:bdr w:val="nil"/>
          <w:lang w:val="en-US"/>
        </w:rPr>
        <w:t xml:space="preserve"> Past Perfect </w:t>
      </w:r>
      <w:r w:rsidR="00CD2ECC" w:rsidRPr="00CD2ECC">
        <w:rPr>
          <w:rFonts w:ascii="Times New Roman" w:eastAsia="Calibri" w:hAnsi="Times New Roman" w:cs="Times New Roman"/>
          <w:i/>
          <w:sz w:val="24"/>
          <w:szCs w:val="24"/>
          <w:u w:color="000000"/>
          <w:bdr w:val="nil"/>
        </w:rPr>
        <w:t>и</w:t>
      </w:r>
      <w:r w:rsidR="00CD2ECC" w:rsidRPr="00CD2ECC">
        <w:rPr>
          <w:rFonts w:ascii="Times New Roman" w:eastAsia="Calibri" w:hAnsi="Times New Roman" w:cs="Times New Roman"/>
          <w:i/>
          <w:sz w:val="24"/>
          <w:szCs w:val="24"/>
          <w:u w:color="000000"/>
          <w:bdr w:val="nil"/>
          <w:lang w:val="en-US"/>
        </w:rPr>
        <w:t xml:space="preserve"> Past Perfect Continuous;</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употреблять в речи условные предложения нереального характера (Conditional 3);</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lang w:val="en-US"/>
        </w:rPr>
      </w:pPr>
      <w:r w:rsidRPr="009C20D7">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употреблять</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в</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речи</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структуру</w:t>
      </w:r>
      <w:r w:rsidR="00CD2ECC" w:rsidRPr="00CD2ECC">
        <w:rPr>
          <w:rFonts w:ascii="Times New Roman" w:eastAsia="Calibri" w:hAnsi="Times New Roman" w:cs="Times New Roman"/>
          <w:i/>
          <w:sz w:val="24"/>
          <w:szCs w:val="24"/>
          <w:u w:color="000000"/>
          <w:bdr w:val="nil"/>
          <w:lang w:val="en-US"/>
        </w:rPr>
        <w:t xml:space="preserve"> to be/get + used to + verb;</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употреблять в речи структуру used to / would + verb для обозначения регулярных действий в прошлом;</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lang w:val="en-US"/>
        </w:rPr>
      </w:pPr>
      <w:r w:rsidRPr="009C20D7">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употреблять</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в</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речи</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предложения</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с</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конструкциями</w:t>
      </w:r>
      <w:r w:rsidR="00CD2ECC" w:rsidRPr="00CD2ECC">
        <w:rPr>
          <w:rFonts w:ascii="Times New Roman" w:eastAsia="Calibri" w:hAnsi="Times New Roman" w:cs="Times New Roman"/>
          <w:i/>
          <w:sz w:val="24"/>
          <w:szCs w:val="24"/>
          <w:u w:color="000000"/>
          <w:bdr w:val="nil"/>
          <w:lang w:val="en-US"/>
        </w:rPr>
        <w:t xml:space="preserve"> as … as; not so … as; either … or; neither … nor;</w:t>
      </w:r>
    </w:p>
    <w:p w:rsidR="00CD2ECC" w:rsidRPr="00CD2ECC" w:rsidRDefault="009C20D7"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широкий спектр союзов для выражения противопоставления и различия в сложных предложениях.</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w:t>
      </w:r>
    </w:p>
    <w:p w:rsidR="00CD2ECC" w:rsidRPr="00CD2ECC" w:rsidRDefault="00CD2ECC" w:rsidP="00143C15">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Выпускник на углубленном уровне научится:</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Коммуникативные умения</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Говорение, диалогическая речь</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Кратко комментировать точку зрения другого человека;</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проводить подготовленное интервью, проверяя и получая подтверждение какой-либо информации;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обмениваться информацией, проверять и подтверждать собранную фактическую информацию;</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выражать различные чувства (радость, удивление, грусть, заинтересованность, безразличие), используя лексико-грамматические средства языка.</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Говорение, монологическая речь</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Резюмировать прослушанный/прочитанный текст;</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обобщать информацию на основе прочитанного/прослушанного текста;</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формулировать вопрос или проблему, объясняя причины, высказывая предположения о возможных последствиях;</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высказывать свою точку зрения по широкому спектру тем, поддерживая ее аргументами и пояснениями;</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комментировать точку зрения собеседника, приводя аргументы за и против;</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Аудирование</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Полно и точно воспринимать информацию в распространенных коммуникативных ситуациях;</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обобщать прослушанную информацию и выявлять факты в соответствии с поставленной задачей/вопросом;</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Чтение</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Читать и понимать несложные аутентичные тексты различных стилей и жанров и отвечать на ряд уточняющих вопросов;</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 </w:t>
      </w:r>
      <w:r w:rsidR="009C20D7">
        <w:rPr>
          <w:rFonts w:ascii="Times New Roman" w:eastAsia="Calibri" w:hAnsi="Times New Roman" w:cs="Times New Roman"/>
          <w:sz w:val="24"/>
          <w:szCs w:val="24"/>
          <w:u w:color="000000"/>
          <w:bdr w:val="nil"/>
        </w:rPr>
        <w:t xml:space="preserve">- </w:t>
      </w:r>
      <w:r w:rsidRPr="00CD2ECC">
        <w:rPr>
          <w:rFonts w:ascii="Times New Roman" w:eastAsia="Calibri" w:hAnsi="Times New Roman" w:cs="Times New Roman"/>
          <w:sz w:val="24"/>
          <w:szCs w:val="24"/>
          <w:u w:color="000000"/>
          <w:bdr w:val="nil"/>
        </w:rPr>
        <w:t>использовать изучающее чтение в целях полного понимания информации;</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w:t>
      </w:r>
      <w:r w:rsidRPr="00CD2ECC">
        <w:rPr>
          <w:rFonts w:ascii="Times New Roman" w:eastAsia="Calibri" w:hAnsi="Times New Roman" w:cs="Times New Roman"/>
          <w:sz w:val="24"/>
          <w:szCs w:val="24"/>
        </w:rPr>
        <w:tab/>
        <w:t>отбирать значимую информацию в тексте / ряде текстов.</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Письмо</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Писать краткий отзыв на фильм, книгу или пьесу;</w:t>
      </w:r>
    </w:p>
    <w:p w:rsidR="00CD2ECC" w:rsidRPr="00CD2ECC" w:rsidRDefault="009C20D7"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делать выписки из иноязычного текста; </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выражать письменно свое мнение по поводу фактической информации в рамках изученной тематики;</w:t>
      </w:r>
    </w:p>
    <w:p w:rsidR="00CD2ECC" w:rsidRPr="005E683D" w:rsidRDefault="006014D6" w:rsidP="005E683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строить письменное высказывание на основе нескольких прочитанных и/или прослушанных текстов, передава</w:t>
      </w:r>
      <w:r w:rsidR="005E683D">
        <w:rPr>
          <w:rFonts w:ascii="Times New Roman" w:eastAsia="Calibri" w:hAnsi="Times New Roman" w:cs="Times New Roman"/>
          <w:sz w:val="24"/>
          <w:szCs w:val="24"/>
          <w:u w:color="000000"/>
          <w:bdr w:val="nil"/>
        </w:rPr>
        <w:t>я их содержание и делая выводы.</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Языковые навыки</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Фонетическая сторона речи</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Произносить звуки английского языка четко, не допуская ярко выраженного акцента;</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четко и естественно произносить слова английского языка, в том числе применительно к новому языковому материалу.</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Орфография и пунктуация</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Соблюдать правила орфографии и пунктуации, не допуская ошибок, затрудняющих понимание.</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Лексическая сторона речи</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фразовые глаголы по широкому спектру тем, уместно употребляя их в соответствии со стилем речи;</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узнавать и использовать в речи устойчивые выражения и фразы (collocations);</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и употреблять в речи различные фразы-клише для участия в диалогах/полилогах в различных коммуникативных ситуациях;</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в пересказе различные глаголы для передачи косвенной речи (</w:t>
      </w:r>
      <w:r w:rsidR="00CD2ECC" w:rsidRPr="00CD2ECC">
        <w:rPr>
          <w:rFonts w:ascii="Times New Roman" w:eastAsia="Calibri" w:hAnsi="Times New Roman" w:cs="Times New Roman"/>
          <w:sz w:val="24"/>
          <w:szCs w:val="24"/>
          <w:u w:color="000000"/>
          <w:bdr w:val="nil"/>
          <w:lang w:val="en-US"/>
        </w:rPr>
        <w:t>reporting</w:t>
      </w:r>
      <w:r w:rsidR="00CD2ECC" w:rsidRPr="00CD2ECC">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lang w:val="en-US"/>
        </w:rPr>
        <w:t>verbs</w:t>
      </w:r>
      <w:r w:rsidR="00CD2ECC" w:rsidRPr="00CD2ECC">
        <w:rPr>
          <w:rFonts w:ascii="Times New Roman" w:eastAsia="Calibri" w:hAnsi="Times New Roman" w:cs="Times New Roman"/>
          <w:sz w:val="24"/>
          <w:szCs w:val="24"/>
          <w:u w:color="000000"/>
          <w:bdr w:val="nil"/>
        </w:rPr>
        <w:t xml:space="preserve"> — </w:t>
      </w:r>
      <w:r w:rsidR="00CD2ECC" w:rsidRPr="00CD2ECC">
        <w:rPr>
          <w:rFonts w:ascii="Times New Roman" w:eastAsia="Calibri" w:hAnsi="Times New Roman" w:cs="Times New Roman"/>
          <w:sz w:val="24"/>
          <w:szCs w:val="24"/>
          <w:u w:color="000000"/>
          <w:bdr w:val="nil"/>
          <w:lang w:val="en-US"/>
        </w:rPr>
        <w:t>he</w:t>
      </w:r>
      <w:r w:rsidR="00CD2ECC" w:rsidRPr="00CD2ECC">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lang w:val="en-US"/>
        </w:rPr>
        <w:t>was</w:t>
      </w:r>
      <w:r w:rsidR="00CD2ECC" w:rsidRPr="00CD2ECC">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lang w:val="en-US"/>
        </w:rPr>
        <w:t>asked</w:t>
      </w:r>
      <w:r w:rsidR="00CD2ECC" w:rsidRPr="00CD2ECC">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lang w:val="en-US"/>
        </w:rPr>
        <w:t>to</w:t>
      </w:r>
      <w:r w:rsidR="00CD2ECC" w:rsidRPr="00CD2ECC">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lang w:val="en-US"/>
        </w:rPr>
        <w:t>he</w:t>
      </w:r>
      <w:r w:rsidR="00CD2ECC" w:rsidRPr="00CD2ECC">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lang w:val="en-US"/>
        </w:rPr>
        <w:t>ordered</w:t>
      </w:r>
      <w:r w:rsidR="00CD2ECC" w:rsidRPr="00CD2ECC">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lang w:val="en-US"/>
        </w:rPr>
        <w:t>them</w:t>
      </w:r>
      <w:r w:rsidR="00CD2ECC" w:rsidRPr="00CD2ECC">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lang w:val="en-US"/>
        </w:rPr>
        <w:t>to</w:t>
      </w:r>
      <w:r w:rsidR="00CD2ECC" w:rsidRPr="00CD2ECC">
        <w:rPr>
          <w:rFonts w:ascii="Times New Roman" w:eastAsia="Calibri" w:hAnsi="Times New Roman" w:cs="Times New Roman"/>
          <w:sz w:val="24"/>
          <w:szCs w:val="24"/>
          <w:u w:color="000000"/>
          <w:bdr w:val="nil"/>
        </w:rPr>
        <w:t>…).</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Грамматическая сторона речи</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артикли для передачи нюансов;</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в речи широкий спектр прилагательных и глаголов с управлением;</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все формы страдательного залога;</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сложное дополнение (Complex object);</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широкий спектр союзов для выражения противопоставления и различия в сложных предложениях;</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использовать в речи местоимения «one» и «ones»;</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в речи фразовые глаголы с дополнением, выраженным личным местоимением;</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модальные глаголы для выражения догадки и предположения (might, could, may);</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инверсионные конструкции;</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условные предложения смешанного типа (Mixed Conditionals);</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эллиптические структуры;</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использовать степени сравнения прилагательных с наречиями, усиливающими их значение (intesifiers, modifiers);</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употреблять в речи формы действительного залога времен Future Perfect и Future Continuous;</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lang w:val="en-US"/>
        </w:rPr>
      </w:pPr>
      <w:r w:rsidRPr="006014D6">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употреблять</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речи</w:t>
      </w:r>
      <w:r w:rsidR="00CD2ECC" w:rsidRPr="00CD2ECC">
        <w:rPr>
          <w:rFonts w:ascii="Times New Roman" w:eastAsia="Calibri" w:hAnsi="Times New Roman" w:cs="Times New Roman"/>
          <w:sz w:val="24"/>
          <w:szCs w:val="24"/>
          <w:u w:color="000000"/>
          <w:bdr w:val="nil"/>
          <w:lang w:val="en-US"/>
        </w:rPr>
        <w:t xml:space="preserve"> </w:t>
      </w:r>
      <w:r w:rsidR="00CD2ECC" w:rsidRPr="00CD2ECC">
        <w:rPr>
          <w:rFonts w:ascii="Times New Roman" w:eastAsia="Calibri" w:hAnsi="Times New Roman" w:cs="Times New Roman"/>
          <w:sz w:val="24"/>
          <w:szCs w:val="24"/>
          <w:u w:color="000000"/>
          <w:bdr w:val="nil"/>
        </w:rPr>
        <w:t>времена</w:t>
      </w:r>
      <w:r w:rsidR="00CD2ECC" w:rsidRPr="00CD2ECC">
        <w:rPr>
          <w:rFonts w:ascii="Times New Roman" w:eastAsia="Calibri" w:hAnsi="Times New Roman" w:cs="Times New Roman"/>
          <w:sz w:val="24"/>
          <w:szCs w:val="24"/>
          <w:u w:color="000000"/>
          <w:bdr w:val="nil"/>
          <w:lang w:val="en-US"/>
        </w:rPr>
        <w:t xml:space="preserve"> Past Perfect </w:t>
      </w:r>
      <w:r w:rsidR="00CD2ECC" w:rsidRPr="00CD2ECC">
        <w:rPr>
          <w:rFonts w:ascii="Times New Roman" w:eastAsia="Calibri" w:hAnsi="Times New Roman" w:cs="Times New Roman"/>
          <w:sz w:val="24"/>
          <w:szCs w:val="24"/>
          <w:u w:color="000000"/>
          <w:bdr w:val="nil"/>
        </w:rPr>
        <w:t>и</w:t>
      </w:r>
      <w:r w:rsidR="00CD2ECC" w:rsidRPr="00CD2ECC">
        <w:rPr>
          <w:rFonts w:ascii="Times New Roman" w:eastAsia="Calibri" w:hAnsi="Times New Roman" w:cs="Times New Roman"/>
          <w:sz w:val="24"/>
          <w:szCs w:val="24"/>
          <w:u w:color="000000"/>
          <w:bdr w:val="nil"/>
          <w:lang w:val="en-US"/>
        </w:rPr>
        <w:t xml:space="preserve"> Past Perfect Continuous;</w:t>
      </w:r>
    </w:p>
    <w:p w:rsidR="00CD2ECC" w:rsidRPr="00CD2ECC" w:rsidRDefault="006014D6"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в речи причастные и деепричастные обороты (participle clause);</w:t>
      </w:r>
    </w:p>
    <w:p w:rsidR="00CD2ECC" w:rsidRPr="005E683D" w:rsidRDefault="006014D6" w:rsidP="005E683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в речи модальные глаголы для выражения возможности или вероятности в прошедшем времени (could +</w:t>
      </w:r>
      <w:r w:rsidR="005E683D">
        <w:rPr>
          <w:rFonts w:ascii="Times New Roman" w:eastAsia="Calibri" w:hAnsi="Times New Roman" w:cs="Times New Roman"/>
          <w:sz w:val="24"/>
          <w:szCs w:val="24"/>
          <w:u w:color="000000"/>
          <w:bdr w:val="nil"/>
        </w:rPr>
        <w:t xml:space="preserve"> have done; might + have done).</w:t>
      </w:r>
    </w:p>
    <w:p w:rsidR="00CD2ECC" w:rsidRPr="00CD2ECC" w:rsidRDefault="00CD2ECC" w:rsidP="005E683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w:t>
      </w:r>
      <w:r w:rsidR="005E683D">
        <w:rPr>
          <w:rFonts w:ascii="Times New Roman" w:eastAsia="Calibri" w:hAnsi="Times New Roman" w:cs="Times New Roman"/>
          <w:b/>
          <w:sz w:val="24"/>
          <w:szCs w:val="24"/>
        </w:rPr>
        <w:t xml:space="preserve"> получит возможность научиться:</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Коммуникативные умения</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Говорение, диалогическая речь</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Бегло говорить на разнообразные темы, четко обозначая взаимосвязь идей;</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без подготовки вести диалог/полилог в рамках ситуаций официального и неофициального общения;</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аргументированно отвечать на ряд доводов собеседника.</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Говорение, монологическая речь</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Высказываться по широкому кругу вопросов, углубляясь в подтемы и заканчивая соответствующим выводом;</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пояснять свою точку зрения по актуальному вопросу, указывая на плюсы и минусы различных позиций;</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делать ясный, логично выстроенный доклад, выделяя важные элементы.</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Аудирование</w:t>
      </w:r>
    </w:p>
    <w:p w:rsidR="00CD2ECC" w:rsidRPr="00CD2ECC" w:rsidRDefault="00E95EE4" w:rsidP="00947064">
      <w:pPr>
        <w:suppressAutoHyphens/>
        <w:spacing w:after="0" w:line="240" w:lineRule="auto"/>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Следить за ходом длинного доклада или сложной системы доказательств;</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понимать разговорную речь в пределах литературной нормы, в том числе вне изученной тематики.</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Чтение</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Детально понимать сложные тексты, включающие средства художественной выразительности;</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определять временную и причинно-следственную взаимосвязь событий;</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прогнозировать развитие/результат излагаемых фактов/событий;</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определять замысел автора.</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Письмо</w:t>
      </w:r>
    </w:p>
    <w:p w:rsidR="00E95EE4"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Описывать явления, события; </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излагать факты в письме делового характера;  </w:t>
      </w:r>
    </w:p>
    <w:p w:rsidR="00CD2ECC" w:rsidRPr="00CD2ECC" w:rsidRDefault="00E95EE4" w:rsidP="005E683D">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составлять письменные материалы, необходимые для презентации проектной и/или </w:t>
      </w:r>
      <w:r w:rsidR="005E683D">
        <w:rPr>
          <w:rFonts w:ascii="Times New Roman" w:eastAsia="Calibri" w:hAnsi="Times New Roman" w:cs="Times New Roman"/>
          <w:i/>
          <w:sz w:val="24"/>
          <w:szCs w:val="24"/>
          <w:u w:color="000000"/>
          <w:bdr w:val="nil"/>
        </w:rPr>
        <w:t>исследовательской деятельности.</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Языковые навыки</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Фонетическая сторона речи</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Передавать смысловые нюансы высказывания с помощью соответствующей интонации и логического ударения.</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b/>
          <w:i/>
          <w:sz w:val="24"/>
          <w:szCs w:val="24"/>
        </w:rPr>
        <w:t>Орфография и пунктуация</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Создавать сложные связные тексты, соблюдая правила орфографии и пунктуации, не допуская ошибок, затрудняющих понимание.</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Лексическая сторона речи</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lastRenderedPageBreak/>
        <w:t xml:space="preserve">- </w:t>
      </w:r>
      <w:r w:rsidR="00CD2ECC" w:rsidRPr="00CD2ECC">
        <w:rPr>
          <w:rFonts w:ascii="Times New Roman" w:eastAsia="Calibri" w:hAnsi="Times New Roman" w:cs="Times New Roman"/>
          <w:i/>
          <w:sz w:val="24"/>
          <w:szCs w:val="24"/>
          <w:u w:color="000000"/>
          <w:bdr w:val="nil"/>
        </w:rPr>
        <w:t>Узнавать и употреблять в речи широкий спектр названий и имен собственных в рамках интересующей тематики;</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термины из области грамматики, лексикологии, синтаксиса;</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узнавать и употреблять в письменном и звучащем тексте специальную терминологию по интересующей тематике.</w:t>
      </w:r>
    </w:p>
    <w:p w:rsidR="00CD2ECC" w:rsidRPr="00CD2ECC" w:rsidRDefault="00CD2ECC" w:rsidP="00947064">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Грамматическая сторона речи</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в речи союзы despite / in spite of для обозначения контраста, а также наречие nevertheless;</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распознавать в речи и использовать предложения с as if/as though;</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распознавать в речи и использовать структуры для выражения сожаления (It’s time you did it/ I’d rather you talked to her/ You’d better…);</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в речи широкий спектр глагольных структур с герундием и инфинитивом;</w:t>
      </w:r>
    </w:p>
    <w:p w:rsidR="00CD2ECC" w:rsidRPr="00CD2ECC" w:rsidRDefault="00E95EE4" w:rsidP="00947064">
      <w:pPr>
        <w:suppressAutoHyphens/>
        <w:spacing w:after="0" w:line="240" w:lineRule="auto"/>
        <w:ind w:firstLine="284"/>
        <w:jc w:val="both"/>
        <w:rPr>
          <w:rFonts w:ascii="Times New Roman" w:eastAsia="Calibri" w:hAnsi="Times New Roman" w:cs="Times New Roman"/>
          <w:i/>
          <w:sz w:val="24"/>
          <w:szCs w:val="24"/>
          <w:u w:color="000000"/>
          <w:bdr w:val="nil"/>
          <w:lang w:val="en-US"/>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в речи инверсию с отрицательными наречиями (</w:t>
      </w:r>
      <w:r w:rsidR="00CD2ECC" w:rsidRPr="00CD2ECC">
        <w:rPr>
          <w:rFonts w:ascii="Times New Roman" w:eastAsia="Calibri" w:hAnsi="Times New Roman" w:cs="Times New Roman"/>
          <w:i/>
          <w:sz w:val="24"/>
          <w:szCs w:val="24"/>
          <w:u w:color="000000"/>
          <w:bdr w:val="nil"/>
          <w:lang w:val="en-US"/>
        </w:rPr>
        <w:t>Never</w:t>
      </w:r>
      <w:r w:rsidR="00CD2ECC" w:rsidRPr="00CD2ECC">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lang w:val="en-US"/>
        </w:rPr>
        <w:t>have</w:t>
      </w:r>
      <w:r w:rsidR="00CD2ECC" w:rsidRPr="00CD2ECC">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lang w:val="en-US"/>
        </w:rPr>
        <w:t>I</w:t>
      </w:r>
      <w:r w:rsidR="00CD2ECC" w:rsidRPr="00CD2ECC">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lang w:val="en-US"/>
        </w:rPr>
        <w:t>seen</w:t>
      </w:r>
      <w:r w:rsidR="00CD2ECC" w:rsidRPr="00CD2ECC">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lang w:val="en-US"/>
        </w:rPr>
        <w:t>/Barely did I hear what he was saying…);</w:t>
      </w:r>
    </w:p>
    <w:p w:rsidR="00CD2ECC" w:rsidRPr="005524C4" w:rsidRDefault="00E95EE4" w:rsidP="005524C4">
      <w:pPr>
        <w:suppressAutoHyphens/>
        <w:spacing w:after="0" w:line="240" w:lineRule="auto"/>
        <w:ind w:firstLine="284"/>
        <w:jc w:val="both"/>
        <w:rPr>
          <w:rFonts w:ascii="Times New Roman" w:eastAsia="Calibri" w:hAnsi="Times New Roman" w:cs="Times New Roman"/>
          <w:i/>
          <w:sz w:val="24"/>
          <w:szCs w:val="24"/>
          <w:u w:color="000000"/>
          <w:bdr w:val="nil"/>
          <w:lang w:val="en-US"/>
        </w:rPr>
      </w:pPr>
      <w:r w:rsidRPr="00E95EE4">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употреблять</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в</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речи</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страдательный</w:t>
      </w:r>
      <w:r w:rsidR="00CD2ECC" w:rsidRPr="00CD2ECC">
        <w:rPr>
          <w:rFonts w:ascii="Times New Roman" w:eastAsia="Calibri" w:hAnsi="Times New Roman" w:cs="Times New Roman"/>
          <w:i/>
          <w:sz w:val="24"/>
          <w:szCs w:val="24"/>
          <w:u w:color="000000"/>
          <w:bdr w:val="nil"/>
          <w:lang w:val="en-US"/>
        </w:rPr>
        <w:t xml:space="preserve"> </w:t>
      </w:r>
      <w:r w:rsidR="00CD2ECC" w:rsidRPr="00CD2ECC">
        <w:rPr>
          <w:rFonts w:ascii="Times New Roman" w:eastAsia="Calibri" w:hAnsi="Times New Roman" w:cs="Times New Roman"/>
          <w:i/>
          <w:sz w:val="24"/>
          <w:szCs w:val="24"/>
          <w:u w:color="000000"/>
          <w:bdr w:val="nil"/>
        </w:rPr>
        <w:t>залог</w:t>
      </w:r>
      <w:r w:rsidR="00CD2ECC" w:rsidRPr="00CD2ECC">
        <w:rPr>
          <w:rFonts w:ascii="Times New Roman" w:eastAsia="Calibri" w:hAnsi="Times New Roman" w:cs="Times New Roman"/>
          <w:i/>
          <w:sz w:val="24"/>
          <w:szCs w:val="24"/>
          <w:u w:color="000000"/>
          <w:bdr w:val="nil"/>
          <w:lang w:val="en-US"/>
        </w:rPr>
        <w:t xml:space="preserve"> в Past Continuous и Past Perfect, Present Continuous</w:t>
      </w:r>
      <w:r w:rsidR="005E683D">
        <w:rPr>
          <w:rFonts w:ascii="Times New Roman" w:eastAsia="Calibri" w:hAnsi="Times New Roman" w:cs="Times New Roman"/>
          <w:i/>
          <w:sz w:val="24"/>
          <w:szCs w:val="24"/>
          <w:u w:color="000000"/>
          <w:bdr w:val="nil"/>
          <w:lang w:val="en-US"/>
        </w:rPr>
        <w:t>, Past Simple, Present Perfect.</w:t>
      </w:r>
    </w:p>
    <w:p w:rsidR="00CD2ECC" w:rsidRPr="005524C4" w:rsidRDefault="005524C4" w:rsidP="009A1911">
      <w:pPr>
        <w:pStyle w:val="afffff4"/>
        <w:keepNext/>
        <w:keepLines/>
        <w:numPr>
          <w:ilvl w:val="3"/>
          <w:numId w:val="136"/>
        </w:numPr>
        <w:suppressAutoHyphens/>
        <w:spacing w:after="0" w:line="240" w:lineRule="auto"/>
        <w:jc w:val="both"/>
        <w:outlineLvl w:val="3"/>
        <w:rPr>
          <w:rFonts w:ascii="Times New Roman" w:hAnsi="Times New Roman"/>
          <w:b/>
          <w:iCs/>
          <w:sz w:val="24"/>
          <w:szCs w:val="24"/>
        </w:rPr>
      </w:pPr>
      <w:bookmarkStart w:id="22" w:name="_Toc434850660"/>
      <w:bookmarkStart w:id="23" w:name="_Toc435412679"/>
      <w:bookmarkStart w:id="24" w:name="_Toc453968151"/>
      <w:r w:rsidRPr="005524C4">
        <w:rPr>
          <w:rFonts w:ascii="Times New Roman" w:hAnsi="Times New Roman"/>
          <w:b/>
          <w:iCs/>
          <w:sz w:val="24"/>
          <w:szCs w:val="24"/>
          <w:lang w:val="en-US"/>
        </w:rPr>
        <w:t xml:space="preserve"> </w:t>
      </w:r>
      <w:r w:rsidR="00CD2ECC" w:rsidRPr="005524C4">
        <w:rPr>
          <w:rFonts w:ascii="Times New Roman" w:hAnsi="Times New Roman"/>
          <w:b/>
          <w:iCs/>
          <w:sz w:val="24"/>
          <w:szCs w:val="24"/>
        </w:rPr>
        <w:t>История</w:t>
      </w:r>
      <w:bookmarkEnd w:id="22"/>
      <w:bookmarkEnd w:id="23"/>
      <w:bookmarkEnd w:id="24"/>
    </w:p>
    <w:p w:rsidR="00CD2ECC" w:rsidRPr="00CD2ECC" w:rsidRDefault="00CD2ECC" w:rsidP="00143C15">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 результате изучения учебного предмета «История» на уровне среднего общего образования:</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научится:</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рассматривать историю России как неотъемлемую часть мирового исторического процесса;</w:t>
      </w:r>
      <w:r w:rsidR="00CD2ECC" w:rsidRPr="00CD2ECC">
        <w:rPr>
          <w:rFonts w:ascii="Times New Roman" w:eastAsia="Calibri" w:hAnsi="Times New Roman" w:cs="Times New Roman"/>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знать основные даты и временные периоды всеобщей и отечественной истории из раздела дидактических единиц;</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последовательность и длительность исторических событий, явлений, процессов;</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место, обстоятельства, участников, результаты важнейших исторических событий;</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 xml:space="preserve">представлять культурное наследие России и других стран;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 xml:space="preserve">работать с историческими документами;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сравнивать различные исторические документы, давать им общую характеристику;</w:t>
      </w:r>
      <w:r w:rsidR="00CD2ECC" w:rsidRPr="00CD2ECC">
        <w:rPr>
          <w:rFonts w:ascii="Times New Roman" w:eastAsia="Calibri" w:hAnsi="Times New Roman" w:cs="Times New Roman"/>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критически анализировать информацию из различных источников;</w:t>
      </w:r>
      <w:r w:rsidR="00CD2ECC" w:rsidRPr="00CD2ECC">
        <w:rPr>
          <w:rFonts w:ascii="Times New Roman" w:eastAsia="Calibri" w:hAnsi="Times New Roman" w:cs="Times New Roman"/>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соотносить иллюстративный материал с историческими событиями, явлениями, процессами, персоналиями;</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статистическую (информационную) таблицу, график, диаграмму как источники информации;</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аудиовизуальный ряд как источник информации;</w:t>
      </w:r>
      <w:r w:rsidR="00CD2ECC" w:rsidRPr="00CD2ECC">
        <w:rPr>
          <w:rFonts w:ascii="Times New Roman" w:eastAsia="Calibri" w:hAnsi="Times New Roman" w:cs="Times New Roman"/>
          <w:sz w:val="24"/>
          <w:szCs w:val="24"/>
          <w:u w:color="000000"/>
          <w:bdr w:val="nil"/>
          <w:shd w:val="clear" w:color="auto" w:fill="FFFFFF"/>
        </w:rPr>
        <w:t xml:space="preserve">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составлять описание исторических объектов и памятников на основе текста, иллюстраций, макетов, интернет-ресурсов;</w:t>
      </w:r>
      <w:r w:rsidR="00CD2ECC" w:rsidRPr="00CD2ECC">
        <w:rPr>
          <w:rFonts w:ascii="Times New Roman" w:eastAsia="Calibri" w:hAnsi="Times New Roman" w:cs="Times New Roman"/>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работать с хронологическими таблицами, картами и схемами;</w:t>
      </w:r>
      <w:r w:rsidR="00CD2ECC" w:rsidRPr="00CD2ECC">
        <w:rPr>
          <w:rFonts w:ascii="Times New Roman" w:eastAsia="Calibri" w:hAnsi="Times New Roman" w:cs="Times New Roman"/>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 xml:space="preserve">читать легенду исторической карты;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 xml:space="preserve">владеть основной современной терминологией исторической науки, предусмотренной программой;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 xml:space="preserve">демонстрировать умение вести диалог, участвовать в дискуссии по исторической тематике;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shd w:val="clear" w:color="auto" w:fill="FFFFFF"/>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оценивать роль личности в отечественной истории ХХ века;</w:t>
      </w:r>
    </w:p>
    <w:p w:rsidR="00CD2ECC" w:rsidRPr="00CD2ECC" w:rsidRDefault="00E82F92" w:rsidP="00947064">
      <w:pPr>
        <w:suppressAutoHyphens/>
        <w:spacing w:after="0" w:line="240" w:lineRule="auto"/>
        <w:ind w:firstLine="284"/>
        <w:jc w:val="both"/>
        <w:rPr>
          <w:rFonts w:ascii="Times New Roman" w:eastAsia="Calibri" w:hAnsi="Times New Roman" w:cs="Times New Roman"/>
          <w:b/>
          <w:sz w:val="24"/>
          <w:szCs w:val="24"/>
          <w:u w:color="000000"/>
          <w:bdr w:val="nil"/>
        </w:rPr>
      </w:pPr>
      <w:r>
        <w:rPr>
          <w:rFonts w:ascii="Times New Roman" w:eastAsia="Calibri" w:hAnsi="Times New Roman" w:cs="Times New Roman"/>
          <w:sz w:val="24"/>
          <w:szCs w:val="24"/>
          <w:u w:color="000000"/>
          <w:bdr w:val="nil"/>
          <w:shd w:val="clear" w:color="auto" w:fill="FFFFFF"/>
        </w:rPr>
        <w:t xml:space="preserve">- </w:t>
      </w:r>
      <w:r w:rsidR="00CD2ECC" w:rsidRPr="00CD2ECC">
        <w:rPr>
          <w:rFonts w:ascii="Times New Roman" w:eastAsia="Calibri" w:hAnsi="Times New Roman" w:cs="Times New Roman"/>
          <w:sz w:val="24"/>
          <w:szCs w:val="24"/>
          <w:u w:color="000000"/>
          <w:bdr w:val="nil"/>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получит возможность научиться:</w:t>
      </w:r>
    </w:p>
    <w:p w:rsidR="00CD2ECC" w:rsidRPr="00CD2ECC" w:rsidRDefault="00E82F92" w:rsidP="00947064">
      <w:pPr>
        <w:suppressAutoHyphens/>
        <w:spacing w:after="0" w:line="240" w:lineRule="auto"/>
        <w:ind w:firstLine="284"/>
        <w:jc w:val="both"/>
        <w:rPr>
          <w:rFonts w:ascii="Times New Roman" w:eastAsia="Times New Roman" w:hAnsi="Times New Roman" w:cs="Times New Roman"/>
          <w:i/>
          <w:sz w:val="24"/>
          <w:szCs w:val="24"/>
          <w:u w:color="000000"/>
          <w:bdr w:val="nil"/>
        </w:rPr>
      </w:pPr>
      <w:r>
        <w:rPr>
          <w:rFonts w:ascii="Times New Roman" w:eastAsia="Calibri" w:hAnsi="Times New Roman" w:cs="Times New Roman"/>
          <w:i/>
          <w:sz w:val="24"/>
          <w:szCs w:val="24"/>
          <w:u w:color="000000"/>
          <w:bdr w:val="nil"/>
          <w:shd w:val="clear" w:color="auto" w:fill="FFFFFF"/>
        </w:rPr>
        <w:lastRenderedPageBreak/>
        <w:t xml:space="preserve">- </w:t>
      </w:r>
      <w:r w:rsidR="00CD2ECC" w:rsidRPr="00CD2ECC">
        <w:rPr>
          <w:rFonts w:ascii="Times New Roman" w:eastAsia="Calibri" w:hAnsi="Times New Roman" w:cs="Times New Roman"/>
          <w:i/>
          <w:sz w:val="24"/>
          <w:szCs w:val="24"/>
          <w:u w:color="000000"/>
          <w:bdr w:val="nil"/>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shd w:val="clear" w:color="auto" w:fill="FFFFFF"/>
        </w:rPr>
        <w:t xml:space="preserve">- </w:t>
      </w:r>
      <w:r w:rsidR="00CD2ECC" w:rsidRPr="00CD2ECC">
        <w:rPr>
          <w:rFonts w:ascii="Times New Roman" w:eastAsia="Calibri" w:hAnsi="Times New Roman" w:cs="Times New Roman"/>
          <w:i/>
          <w:sz w:val="24"/>
          <w:szCs w:val="24"/>
          <w:u w:color="000000"/>
          <w:bdr w:val="nil"/>
          <w:shd w:val="clear" w:color="auto" w:fill="FFFFFF"/>
        </w:rPr>
        <w:t>устанавливать аналогии и оценивать вклад разных стран в сокровищницу мировой культуры;</w:t>
      </w:r>
      <w:r w:rsidR="00CD2ECC" w:rsidRPr="00CD2ECC">
        <w:rPr>
          <w:rFonts w:ascii="Times New Roman" w:eastAsia="Calibri" w:hAnsi="Times New Roman" w:cs="Times New Roman"/>
          <w:i/>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shd w:val="clear" w:color="auto" w:fill="FFFFFF"/>
        </w:rPr>
        <w:t xml:space="preserve">- </w:t>
      </w:r>
      <w:r w:rsidR="00CD2ECC" w:rsidRPr="00CD2ECC">
        <w:rPr>
          <w:rFonts w:ascii="Times New Roman" w:eastAsia="Calibri" w:hAnsi="Times New Roman" w:cs="Times New Roman"/>
          <w:i/>
          <w:sz w:val="24"/>
          <w:szCs w:val="24"/>
          <w:u w:color="000000"/>
          <w:bdr w:val="nil"/>
          <w:shd w:val="clear" w:color="auto" w:fill="FFFFFF"/>
        </w:rPr>
        <w:t>определять место и время создания исторических документов;</w:t>
      </w:r>
      <w:r w:rsidR="00CD2ECC" w:rsidRPr="00CD2ECC">
        <w:rPr>
          <w:rFonts w:ascii="Times New Roman" w:eastAsia="Calibri" w:hAnsi="Times New Roman" w:cs="Times New Roman"/>
          <w:i/>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shd w:val="clear" w:color="auto" w:fill="FFFFFF"/>
        </w:rPr>
        <w:t xml:space="preserve">- </w:t>
      </w:r>
      <w:r w:rsidR="00CD2ECC" w:rsidRPr="00CD2ECC">
        <w:rPr>
          <w:rFonts w:ascii="Times New Roman" w:eastAsia="Calibri" w:hAnsi="Times New Roman" w:cs="Times New Roman"/>
          <w:i/>
          <w:sz w:val="24"/>
          <w:szCs w:val="24"/>
          <w:u w:color="000000"/>
          <w:bdr w:val="nil"/>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00CD2ECC" w:rsidRPr="00CD2ECC">
        <w:rPr>
          <w:rFonts w:ascii="Times New Roman" w:eastAsia="Calibri" w:hAnsi="Times New Roman" w:cs="Times New Roman"/>
          <w:i/>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характеризовать современные версии и трактовки важнейших проблем отечественной и всемирной истории;</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shd w:val="clear" w:color="auto" w:fill="FFFFFF"/>
        </w:rPr>
        <w:t xml:space="preserve">- </w:t>
      </w:r>
      <w:r w:rsidR="00CD2ECC" w:rsidRPr="00CD2ECC">
        <w:rPr>
          <w:rFonts w:ascii="Times New Roman" w:eastAsia="Calibri" w:hAnsi="Times New Roman" w:cs="Times New Roman"/>
          <w:i/>
          <w:sz w:val="24"/>
          <w:szCs w:val="24"/>
          <w:u w:color="000000"/>
          <w:bdr w:val="nil"/>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00CD2ECC" w:rsidRPr="00CD2ECC">
        <w:rPr>
          <w:rFonts w:ascii="Times New Roman" w:eastAsia="Calibri" w:hAnsi="Times New Roman" w:cs="Times New Roman"/>
          <w:i/>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shd w:val="clear" w:color="auto" w:fill="FFFFFF"/>
        </w:rPr>
        <w:t xml:space="preserve">- </w:t>
      </w:r>
      <w:r w:rsidR="00CD2ECC" w:rsidRPr="00CD2ECC">
        <w:rPr>
          <w:rFonts w:ascii="Times New Roman" w:eastAsia="Calibri" w:hAnsi="Times New Roman" w:cs="Times New Roman"/>
          <w:i/>
          <w:sz w:val="24"/>
          <w:szCs w:val="24"/>
          <w:u w:color="000000"/>
          <w:bdr w:val="nil"/>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00CD2ECC" w:rsidRPr="00CD2ECC">
        <w:rPr>
          <w:rFonts w:ascii="Times New Roman" w:eastAsia="Calibri" w:hAnsi="Times New Roman" w:cs="Times New Roman"/>
          <w:i/>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представлять историческую информацию в виде таблиц, схем, графиков и др., заполнять контурную карту;</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shd w:val="clear" w:color="auto" w:fill="FFFFFF"/>
        </w:rPr>
        <w:t xml:space="preserve">- </w:t>
      </w:r>
      <w:r w:rsidR="00CD2ECC" w:rsidRPr="00CD2ECC">
        <w:rPr>
          <w:rFonts w:ascii="Times New Roman" w:eastAsia="Calibri" w:hAnsi="Times New Roman" w:cs="Times New Roman"/>
          <w:i/>
          <w:sz w:val="24"/>
          <w:szCs w:val="24"/>
          <w:u w:color="000000"/>
          <w:bdr w:val="nil"/>
          <w:shd w:val="clear" w:color="auto" w:fill="FFFFFF"/>
        </w:rPr>
        <w:t>соотносить историческое время, исторические события, действия и поступки исторических личностей ХХ века;</w:t>
      </w:r>
      <w:r w:rsidR="00CD2ECC" w:rsidRPr="00CD2ECC">
        <w:rPr>
          <w:rFonts w:ascii="Times New Roman" w:eastAsia="Calibri" w:hAnsi="Times New Roman" w:cs="Times New Roman"/>
          <w:i/>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shd w:val="clear" w:color="auto" w:fill="FFFFFF"/>
        </w:rPr>
        <w:t xml:space="preserve">- </w:t>
      </w:r>
      <w:r w:rsidR="00CD2ECC" w:rsidRPr="00CD2ECC">
        <w:rPr>
          <w:rFonts w:ascii="Times New Roman" w:eastAsia="Calibri" w:hAnsi="Times New Roman" w:cs="Times New Roman"/>
          <w:i/>
          <w:sz w:val="24"/>
          <w:szCs w:val="24"/>
          <w:u w:color="000000"/>
          <w:bdr w:val="nil"/>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00CD2ECC" w:rsidRPr="00CD2ECC">
        <w:rPr>
          <w:rFonts w:ascii="Times New Roman" w:eastAsia="Calibri" w:hAnsi="Times New Roman" w:cs="Times New Roman"/>
          <w:i/>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shd w:val="clear" w:color="auto" w:fill="FFFFFF"/>
        </w:rPr>
        <w:t xml:space="preserve">- </w:t>
      </w:r>
      <w:r w:rsidR="00CD2ECC" w:rsidRPr="00CD2ECC">
        <w:rPr>
          <w:rFonts w:ascii="Times New Roman" w:eastAsia="Calibri" w:hAnsi="Times New Roman" w:cs="Times New Roman"/>
          <w:i/>
          <w:sz w:val="24"/>
          <w:szCs w:val="24"/>
          <w:u w:color="000000"/>
          <w:bdr w:val="nil"/>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00CD2ECC" w:rsidRPr="00CD2ECC">
        <w:rPr>
          <w:rFonts w:ascii="Times New Roman" w:eastAsia="Calibri" w:hAnsi="Times New Roman" w:cs="Times New Roman"/>
          <w:i/>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Times New Roman" w:hAnsi="Times New Roman" w:cs="Times New Roman"/>
          <w:i/>
          <w:sz w:val="24"/>
          <w:szCs w:val="24"/>
          <w:u w:color="000000"/>
          <w:bdr w:val="nil"/>
        </w:rPr>
      </w:pPr>
      <w:r>
        <w:rPr>
          <w:rFonts w:ascii="Times New Roman" w:eastAsia="Calibri" w:hAnsi="Times New Roman" w:cs="Times New Roman"/>
          <w:i/>
          <w:sz w:val="24"/>
          <w:szCs w:val="24"/>
          <w:u w:color="000000"/>
          <w:bdr w:val="nil"/>
          <w:shd w:val="clear" w:color="auto" w:fill="FFFFFF"/>
        </w:rPr>
        <w:t xml:space="preserve">- </w:t>
      </w:r>
      <w:r w:rsidR="00CD2ECC" w:rsidRPr="00CD2ECC">
        <w:rPr>
          <w:rFonts w:ascii="Times New Roman" w:eastAsia="Calibri" w:hAnsi="Times New Roman" w:cs="Times New Roman"/>
          <w:i/>
          <w:sz w:val="24"/>
          <w:szCs w:val="24"/>
          <w:u w:color="000000"/>
          <w:bdr w:val="nil"/>
          <w:shd w:val="clear" w:color="auto" w:fill="FFFFFF"/>
        </w:rPr>
        <w:t>приводить аргументы и примеры в защиту своей точки зрения;</w:t>
      </w:r>
      <w:r w:rsidR="00CD2ECC" w:rsidRPr="00CD2ECC">
        <w:rPr>
          <w:rFonts w:ascii="Times New Roman" w:eastAsia="Calibri" w:hAnsi="Times New Roman" w:cs="Times New Roman"/>
          <w:i/>
          <w:sz w:val="24"/>
          <w:szCs w:val="24"/>
          <w:u w:color="000000"/>
          <w:bdr w:val="nil"/>
        </w:rPr>
        <w:t> </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применять полученные знания при анализе современной политики России;</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владеть элементами проектной деятельности.</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научится:</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особенности исторического пути России, ее роль в мировом сообществе;</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определять исторические предпосылки, условия, место и время создания исторических документов;</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причинно-следственные, пространственные, временные связи между важнейшими событиями (явлениями, процессами);</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различать в исторической информации факты и мнения, исторические описания и исторические объяснения;</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презентовать историческую информацию в виде таблиц, схем, графиков;</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соотносить и оценивать исторические события локальной, региональной, общероссийской и мировой истории ХХ в.;</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критически оценивать вклад конкретных личностей в развитие человечества;</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изучать биографии политических деятелей, дипломатов, полководцев на основе комплексного использования энциклопедий, справочников;</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объяснять, в чем состояли мотивы, цели и результаты деятельности исторических личностей и политических групп в истории; </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в чем состояли мотивы, цели и результаты деятельности исторических личностей и политических групп в истории;</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lang w:eastAsia="ru-RU"/>
        </w:rPr>
      </w:pP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получит возможность научиться:</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CD2ECC" w:rsidRPr="00CD2ECC" w:rsidRDefault="00CD2ECC" w:rsidP="00947064">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знать основные подходы (концепции) в изучении истории;</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знакомиться с оценками «трудных» вопросов истории;</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CD2ECC" w:rsidRPr="00CD2ECC" w:rsidRDefault="00CD2ECC" w:rsidP="00947064">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корректно использовать терминологию исторической науки в ходе выступления, дискуссии и т.д.;</w:t>
      </w:r>
    </w:p>
    <w:p w:rsidR="00CD2ECC" w:rsidRPr="005E683D" w:rsidRDefault="00E82F92" w:rsidP="005E683D">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представлять результаты историко-познавательной деятельности в свободной форме с ориентацией на за</w:t>
      </w:r>
      <w:r w:rsidR="005E683D">
        <w:rPr>
          <w:rFonts w:ascii="Times New Roman" w:eastAsia="Calibri" w:hAnsi="Times New Roman" w:cs="Times New Roman"/>
          <w:i/>
          <w:sz w:val="24"/>
          <w:szCs w:val="24"/>
          <w:u w:color="000000"/>
          <w:bdr w:val="nil"/>
        </w:rPr>
        <w:t>данные параметры деятельности.</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p>
    <w:p w:rsidR="00CD2ECC" w:rsidRPr="005524C4" w:rsidRDefault="005524C4" w:rsidP="009A1911">
      <w:pPr>
        <w:pStyle w:val="afffff4"/>
        <w:keepNext/>
        <w:keepLines/>
        <w:numPr>
          <w:ilvl w:val="3"/>
          <w:numId w:val="136"/>
        </w:numPr>
        <w:suppressAutoHyphens/>
        <w:spacing w:after="0" w:line="240" w:lineRule="auto"/>
        <w:jc w:val="both"/>
        <w:outlineLvl w:val="3"/>
        <w:rPr>
          <w:rFonts w:ascii="Times New Roman" w:hAnsi="Times New Roman"/>
          <w:b/>
          <w:iCs/>
          <w:sz w:val="24"/>
          <w:szCs w:val="24"/>
        </w:rPr>
      </w:pPr>
      <w:bookmarkStart w:id="25" w:name="_Toc434850663"/>
      <w:bookmarkStart w:id="26" w:name="_Toc435412680"/>
      <w:bookmarkStart w:id="27" w:name="_Toc453968152"/>
      <w:r>
        <w:rPr>
          <w:rFonts w:ascii="Times New Roman" w:hAnsi="Times New Roman"/>
          <w:b/>
          <w:iCs/>
          <w:sz w:val="24"/>
          <w:szCs w:val="24"/>
        </w:rPr>
        <w:t xml:space="preserve"> </w:t>
      </w:r>
      <w:r w:rsidR="00CD2ECC" w:rsidRPr="005524C4">
        <w:rPr>
          <w:rFonts w:ascii="Times New Roman" w:hAnsi="Times New Roman"/>
          <w:b/>
          <w:iCs/>
          <w:sz w:val="24"/>
          <w:szCs w:val="24"/>
        </w:rPr>
        <w:t>География</w:t>
      </w:r>
      <w:bookmarkEnd w:id="25"/>
      <w:bookmarkEnd w:id="26"/>
      <w:bookmarkEnd w:id="27"/>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 результате изучения учебного предмета «География» на уровне среднего общего образования:</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научится:</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понимать значение географии как науки и объяснять ее роль в решении проблем человечества;</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сравнивать географические объекты между собой по заданным критериям;</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причинно-следственные связи природно-хозяйственных явлений и процессов;</w:t>
      </w:r>
    </w:p>
    <w:p w:rsidR="00CD2ECC" w:rsidRPr="00CD2ECC" w:rsidRDefault="00CD2ECC" w:rsidP="0094706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выделять и объяснять существенные признаки географических объектов и явлений;</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и объяснять географические аспекты различных текущих событий и ситуаций;</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bookmarkStart w:id="28" w:name="h.2suumq8qn9ny" w:colFirst="0" w:colLast="0"/>
      <w:bookmarkEnd w:id="28"/>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изменения геосистем в результате природных и антропогенных воздействий;</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bookmarkStart w:id="29" w:name="h.acvnlygo8lhv" w:colFirst="0" w:colLast="0"/>
      <w:bookmarkEnd w:id="29"/>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решать задачи по определению состояния окружающей среды, ее пригодности для жизни человека;</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демографическую ситуацию, процессы урбанизации, миграции в странах и регионах мира;</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состав, структуру и закономерности размещения населения мира, регионов, стран и их частей;</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географию рынка труда;</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рассчитывать численность населения с учетом естественного движения и миграции населения стран, регионов мира;</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анализировать факторы и объяснять закономерности размещения отраслей хозяйства отдельных стран и регионов мира;</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отраслевую структуру хозяйства отдельных стран и регионов мира;</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объясняющие географическое разделение труда;</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принадлежность стран к одному из уровней экономического развития, используя показатель внутреннего валового продукта;</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место отдельных стран и регионов в мировом хозяйстве;</w:t>
      </w:r>
    </w:p>
    <w:p w:rsidR="00CD2ECC" w:rsidRPr="00CD2ECC" w:rsidRDefault="00E82F92"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роль России в мировом хозяйстве, системе международных финансово-экономических и политических отношений;</w:t>
      </w:r>
    </w:p>
    <w:p w:rsidR="00CD2ECC" w:rsidRPr="005E683D" w:rsidRDefault="00E82F92" w:rsidP="005E683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влияние глобальных проблем человечества на жизнь населения</w:t>
      </w:r>
      <w:r w:rsidR="005E683D">
        <w:rPr>
          <w:rFonts w:ascii="Times New Roman" w:eastAsia="Calibri" w:hAnsi="Times New Roman" w:cs="Times New Roman"/>
          <w:sz w:val="24"/>
          <w:szCs w:val="24"/>
          <w:u w:color="000000"/>
          <w:bdr w:val="nil"/>
        </w:rPr>
        <w:t xml:space="preserve"> и развитие мирового хозяйства.</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получит возможность научиться:</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lastRenderedPageBreak/>
        <w:t xml:space="preserve">- </w:t>
      </w:r>
      <w:r w:rsidR="00CD2ECC" w:rsidRPr="00CD2ECC">
        <w:rPr>
          <w:rFonts w:ascii="Times New Roman" w:eastAsia="Calibri" w:hAnsi="Times New Roman" w:cs="Times New Roman"/>
          <w:i/>
          <w:sz w:val="24"/>
          <w:szCs w:val="24"/>
          <w:u w:color="000000"/>
          <w:bdr w:val="nil"/>
        </w:rPr>
        <w:t>составлять географические описания населения, хозяйства и экологической обстановки отдельных стран и регионов мира;</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делать прогнозы развития географических систем и комплексов в результате изменения их компонентов;</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выделять наиболее важные экологические, социально-экономические проблемы;</w:t>
      </w:r>
    </w:p>
    <w:p w:rsidR="00CD2ECC" w:rsidRPr="00CD2ECC" w:rsidRDefault="00CD2ECC" w:rsidP="00947064">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давать научное объяснение процессам, явлениям, закономерностям, протекающим в географической оболочке;</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понимать и характеризовать причины возникновения процессов и явлений, влияющих на безопасность окружающей среды;</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раскрывать сущность интеграционных процессов в мировом сообществе;</w:t>
      </w:r>
    </w:p>
    <w:p w:rsidR="00CD2ECC" w:rsidRPr="00CD2ECC" w:rsidRDefault="00CD2ECC" w:rsidP="00947064">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прогнозировать и оценивать изменения политической карты мира под влиянием международных отношений;</w:t>
      </w:r>
    </w:p>
    <w:p w:rsidR="00CD2ECC" w:rsidRPr="00CD2ECC" w:rsidRDefault="00CD2ECC" w:rsidP="00947064">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 xml:space="preserve"> </w:t>
      </w:r>
      <w:r w:rsidR="00E82F92">
        <w:rPr>
          <w:rFonts w:ascii="Times New Roman" w:eastAsia="Calibri" w:hAnsi="Times New Roman" w:cs="Times New Roman"/>
          <w:i/>
          <w:sz w:val="24"/>
          <w:szCs w:val="24"/>
          <w:u w:color="000000"/>
          <w:bdr w:val="nil"/>
        </w:rPr>
        <w:t xml:space="preserve">- </w:t>
      </w:r>
      <w:r w:rsidRPr="00CD2ECC">
        <w:rPr>
          <w:rFonts w:ascii="Times New Roman" w:eastAsia="Calibri" w:hAnsi="Times New Roman" w:cs="Times New Roman"/>
          <w:i/>
          <w:sz w:val="24"/>
          <w:szCs w:val="24"/>
          <w:u w:color="000000"/>
          <w:bdr w:val="nil"/>
        </w:rPr>
        <w:t>оценивать социально-экономические последствия изменения современной политической карты мира;</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оценивать геополитические риски, вызванные социально-экономическими и геоэкологическими процессами, происходящими в мире;</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оценивать изменение отраслевой структуры отдельных стран и регионов мира;</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оценивать влияние отдельных стран и регионов на мировое хозяйство;</w:t>
      </w:r>
    </w:p>
    <w:p w:rsidR="00CD2ECC" w:rsidRPr="00CD2ECC" w:rsidRDefault="00E82F92"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анализировать региональную политику отдельных стран и регионов;</w:t>
      </w:r>
    </w:p>
    <w:p w:rsidR="00CD2ECC" w:rsidRPr="00CD2ECC" w:rsidRDefault="00D5009E"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анализировать основные направления международных исследований малоизученных территорий;</w:t>
      </w:r>
    </w:p>
    <w:p w:rsidR="00CD2ECC" w:rsidRPr="00CD2ECC" w:rsidRDefault="00D5009E"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D2ECC" w:rsidRPr="00CD2ECC" w:rsidRDefault="00D5009E"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D2ECC" w:rsidRPr="00CD2ECC" w:rsidRDefault="00D5009E" w:rsidP="00947064">
      <w:pPr>
        <w:suppressAutoHyphens/>
        <w:spacing w:after="0" w:line="240" w:lineRule="auto"/>
        <w:ind w:firstLine="284"/>
        <w:jc w:val="both"/>
        <w:rPr>
          <w:rFonts w:ascii="Times New Roman" w:eastAsia="Calibri" w:hAnsi="Times New Roman" w:cs="Times New Roman"/>
          <w:i/>
          <w:sz w:val="24"/>
          <w:szCs w:val="24"/>
          <w:u w:color="000000"/>
          <w:bdr w:val="nil"/>
        </w:rPr>
      </w:pPr>
      <w:bookmarkStart w:id="30" w:name="h.6t3mrq4bbd2k" w:colFirst="0" w:colLast="0"/>
      <w:bookmarkEnd w:id="30"/>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давать оценку международной деятельности, направленной на решение глобальных проблем человечества.</w:t>
      </w:r>
    </w:p>
    <w:p w:rsidR="00CD2ECC" w:rsidRPr="00CD2ECC" w:rsidRDefault="00CD2ECC" w:rsidP="00947064">
      <w:pPr>
        <w:spacing w:after="0" w:line="240" w:lineRule="auto"/>
        <w:jc w:val="both"/>
        <w:rPr>
          <w:rFonts w:ascii="Times New Roman" w:eastAsia="Times New Roman" w:hAnsi="Times New Roman" w:cs="Times New Roman"/>
          <w:color w:val="000000"/>
          <w:sz w:val="24"/>
          <w:szCs w:val="24"/>
          <w:lang w:eastAsia="ru-RU"/>
        </w:rPr>
      </w:pPr>
      <w:bookmarkStart w:id="31" w:name="h.msinstug8ch5" w:colFirst="0" w:colLast="0"/>
      <w:bookmarkEnd w:id="31"/>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научится:</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роль современного комплекса географических наук в решении современных научных и практических задач;</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проводить простейшую географическую экспертизу разнообразных природных, социально-экономических и экологических процессов;</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геоинформационные системы для получения, хранения и обработки информации;</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комплексные географические характеристики природно-хозяйственных систем;</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создавать простейшие модели природных, социально-экономических и геоэкологических объектов, явлений и процессов;</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прогнозировать изменения геосистем под влиянием природных и антропогенных факторов;</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анализировать причины формирования природно-территориальных и природно-хозяйственных систем и факторы, влияющие на их развитие;</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прогнозировать изменение численности и структуры населения мира и отдельных регионов;</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 анализировать рынок труда, прогнозировать развитие рынка труда на основе динамики его изменений;</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вклад отдельных  регионов в мировое хозяйство;</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D2ECC" w:rsidRPr="00CD2ECC" w:rsidRDefault="00D5009E" w:rsidP="0094706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D2ECC" w:rsidRPr="00CD2ECC" w:rsidRDefault="00D5009E" w:rsidP="00947064">
      <w:pPr>
        <w:suppressAutoHyphens/>
        <w:spacing w:after="0" w:line="240" w:lineRule="auto"/>
        <w:jc w:val="both"/>
        <w:rPr>
          <w:rFonts w:ascii="Times New Roman" w:eastAsia="Calibri" w:hAnsi="Times New Roman" w:cs="Times New Roman"/>
          <w:b/>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давать оценку международной деятельности, направленной на решение глобальных проблем человечества.</w:t>
      </w:r>
    </w:p>
    <w:p w:rsidR="00CD2ECC" w:rsidRPr="00CD2ECC" w:rsidRDefault="00CD2ECC" w:rsidP="0094706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получит возможность научиться:</w:t>
      </w:r>
    </w:p>
    <w:p w:rsidR="00CD2ECC" w:rsidRPr="00CD2ECC" w:rsidRDefault="00D5009E"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CD2ECC" w:rsidRPr="00CD2ECC" w:rsidRDefault="00D5009E"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CD2ECC" w:rsidRPr="00CD2ECC" w:rsidRDefault="00D5009E"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выявлять и оценивать географические аспекты устойчивого развития территории, региона, страны;</w:t>
      </w:r>
    </w:p>
    <w:p w:rsidR="00CD2ECC" w:rsidRPr="00CD2ECC" w:rsidRDefault="00D5009E" w:rsidP="0094706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CD2ECC" w:rsidRPr="00143C15" w:rsidRDefault="00D5009E" w:rsidP="00143C15">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 моделировать и проектировать территориальные взаимодействия различных геог</w:t>
      </w:r>
      <w:r w:rsidR="00143C15">
        <w:rPr>
          <w:rFonts w:ascii="Times New Roman" w:eastAsia="Calibri" w:hAnsi="Times New Roman" w:cs="Times New Roman"/>
          <w:i/>
          <w:sz w:val="24"/>
          <w:szCs w:val="24"/>
          <w:u w:color="000000"/>
          <w:bdr w:val="nil"/>
        </w:rPr>
        <w:t>рафических явлений и процессов.</w:t>
      </w:r>
    </w:p>
    <w:p w:rsidR="00CD2ECC" w:rsidRPr="00CD2ECC" w:rsidRDefault="00CD2ECC" w:rsidP="00947064">
      <w:pPr>
        <w:suppressAutoHyphens/>
        <w:spacing w:after="0" w:line="240" w:lineRule="auto"/>
        <w:ind w:firstLine="709"/>
        <w:jc w:val="both"/>
        <w:rPr>
          <w:rFonts w:ascii="Times New Roman" w:eastAsia="Calibri" w:hAnsi="Times New Roman" w:cs="Times New Roman"/>
          <w:sz w:val="24"/>
          <w:szCs w:val="24"/>
        </w:rPr>
      </w:pPr>
    </w:p>
    <w:p w:rsidR="00CD2ECC" w:rsidRPr="005524C4" w:rsidRDefault="005524C4" w:rsidP="009A1911">
      <w:pPr>
        <w:pStyle w:val="afffff4"/>
        <w:keepNext/>
        <w:keepLines/>
        <w:numPr>
          <w:ilvl w:val="3"/>
          <w:numId w:val="136"/>
        </w:numPr>
        <w:suppressAutoHyphens/>
        <w:spacing w:after="0" w:line="240" w:lineRule="auto"/>
        <w:jc w:val="both"/>
        <w:outlineLvl w:val="3"/>
        <w:rPr>
          <w:rFonts w:ascii="Times New Roman" w:hAnsi="Times New Roman"/>
          <w:b/>
          <w:iCs/>
          <w:sz w:val="24"/>
          <w:szCs w:val="24"/>
        </w:rPr>
      </w:pPr>
      <w:bookmarkStart w:id="32" w:name="_Toc453968155"/>
      <w:bookmarkStart w:id="33" w:name="_Toc434850674"/>
      <w:bookmarkStart w:id="34" w:name="_Toc435412683"/>
      <w:r>
        <w:rPr>
          <w:rFonts w:ascii="Times New Roman" w:hAnsi="Times New Roman"/>
          <w:b/>
          <w:iCs/>
          <w:sz w:val="24"/>
          <w:szCs w:val="24"/>
        </w:rPr>
        <w:t xml:space="preserve"> </w:t>
      </w:r>
      <w:r w:rsidR="00CD2ECC" w:rsidRPr="005524C4">
        <w:rPr>
          <w:rFonts w:ascii="Times New Roman" w:hAnsi="Times New Roman"/>
          <w:b/>
          <w:iCs/>
          <w:sz w:val="24"/>
          <w:szCs w:val="24"/>
        </w:rPr>
        <w:t>Обществознание</w:t>
      </w:r>
      <w:bookmarkEnd w:id="32"/>
    </w:p>
    <w:p w:rsidR="00CD2ECC" w:rsidRPr="00CD2ECC" w:rsidRDefault="00CD2ECC" w:rsidP="00BD5867">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Выпускник на базовом уровне научится:</w:t>
      </w: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highlight w:val="white"/>
        </w:rPr>
        <w:t>Человек. Человек в системе общественных отношений</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Выделять черты социальной сущности человека;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роль духовных ценностей в обществе;</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формы культуры по их признакам, иллюстрировать их примерами;</w:t>
      </w:r>
    </w:p>
    <w:p w:rsidR="00CD2ECC" w:rsidRPr="00CD2ECC" w:rsidRDefault="00CD2ECC" w:rsidP="00BD5867">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различать виды искусства;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соотносить поступки и отношения с принятыми нормами морали;</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сущностные характеристики религии и ее роль в культурной жизни;</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роль агентов социализации на основных этапах социализации индивида;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связь между мышлением и деятельностью;</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w:t>
      </w:r>
      <w:r w:rsidR="00CD2ECC" w:rsidRPr="00CD2ECC">
        <w:rPr>
          <w:rFonts w:ascii="Times New Roman" w:eastAsia="Calibri" w:hAnsi="Times New Roman" w:cs="Times New Roman"/>
          <w:sz w:val="24"/>
          <w:szCs w:val="24"/>
          <w:u w:color="000000"/>
          <w:bdr w:val="nil"/>
        </w:rPr>
        <w:t>различать виды деятельности, приводить примеры основных видов деятельности;</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и соотносить цели, средства и результаты деятельности;</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анализировать различные ситуации свободного выбора, выявлять его основания и последствия; </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формы чувственного и рационального познания, поясняя их примерами;</w:t>
      </w:r>
    </w:p>
    <w:p w:rsidR="00CD2ECC" w:rsidRPr="00CD2ECC" w:rsidRDefault="00CD2ECC" w:rsidP="00BD5867">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выявлять особенности научного познания;</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абсолютную и относительную истины;</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иллюстрировать конкретными примерами роль мировоззрения в жизни человека;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D2ECC" w:rsidRPr="00143C15" w:rsidRDefault="00D5009E" w:rsidP="00143C15">
      <w:pPr>
        <w:suppressAutoHyphens/>
        <w:spacing w:after="0" w:line="240" w:lineRule="auto"/>
        <w:ind w:firstLine="284"/>
        <w:jc w:val="both"/>
        <w:rPr>
          <w:rFonts w:ascii="Times New Roman" w:eastAsia="Times New Roman" w:hAnsi="Times New Roman" w:cs="Times New Roman"/>
          <w:b/>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выражать и аргументировать собственное отношение к роли образования и самообразования в жизни человека.</w:t>
      </w: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Общество как сложная динамическая система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общество как целостную развивающуюся (динамическую) систему в единстве и взаимодействии его основных сфер и институтов;</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анализировать, систематизировать и оценивать информацию, иллюстрирующую многообразие и противоречивость социального развития;</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прогрессивных и регрессивных общественных изменений, аргументировать свои суждения, выводы;</w:t>
      </w:r>
    </w:p>
    <w:p w:rsidR="00CD2ECC" w:rsidRPr="00D5009E"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формулировать собственные суждения о сущности, причинах и последствиях глобализации; иллюстрировать проявлени</w:t>
      </w:r>
      <w:r>
        <w:rPr>
          <w:rFonts w:ascii="Times New Roman" w:eastAsia="Calibri" w:hAnsi="Times New Roman" w:cs="Times New Roman"/>
          <w:sz w:val="24"/>
          <w:szCs w:val="24"/>
          <w:u w:color="000000"/>
          <w:bdr w:val="nil"/>
        </w:rPr>
        <w:t>я различных глобальных проблем.</w:t>
      </w: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Экономика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взаимосвязь экономики с другими сферами жизни общества;</w:t>
      </w:r>
    </w:p>
    <w:p w:rsidR="00CD2ECC" w:rsidRPr="00CD2ECC" w:rsidRDefault="00CD2ECC" w:rsidP="00BD5867">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конкретизировать примерами основные факторы производства и факторные доходы;</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механизм свободного ценообразования, приводить примеры действия законов спроса и предложения;</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влияние конкуренции и монополии на экономическую жизнь, поведение основных участников экономики;</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формы бизнеса;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извлекать социальную информацию из источников различного типа о тенденциях развития современной рыночной экономики;</w:t>
      </w:r>
    </w:p>
    <w:p w:rsidR="00CD2ECC" w:rsidRPr="00CD2ECC" w:rsidRDefault="00D5009E"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экономические и бухгалтерские издержки;</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постоянных и переменных издержек производства;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формы, виды проявления инфляции, оценивать последствия инфляции для экономики в целом и для различных социальных групп;</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выделять объекты спроса и предложения на рынке труда, описывать механизм их взаимодействия;</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причины безработицы, различать ее виды;</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высказывать обоснованные суждения о направлениях государственной политики в области занятости; </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анализировать практические ситуации, связанные с реализацией гражданами своих экономических интересов;</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участия государства в регулировании рыночной экономики;</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D2ECC" w:rsidRPr="00143C15" w:rsidRDefault="00D5009E" w:rsidP="00143C15">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и сравнивать пути д</w:t>
      </w:r>
      <w:r w:rsidR="00143C15">
        <w:rPr>
          <w:rFonts w:ascii="Times New Roman" w:eastAsia="Calibri" w:hAnsi="Times New Roman" w:cs="Times New Roman"/>
          <w:sz w:val="24"/>
          <w:szCs w:val="24"/>
          <w:u w:color="000000"/>
          <w:bdr w:val="nil"/>
        </w:rPr>
        <w:t>остижения экономического роста.</w:t>
      </w: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Социальные отношения</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Выделять критерии социальной стратификации;</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анализировать социальную информацию из адаптированных источников о структуре общества и направлениях ее изменения;</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выделять особенности молодежи как социально-демографической группы, раскрывать на примерах социальные роли юношества;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высказывать обоснованное суждение о факторах, обеспечивающих успешность самореализации молодежи в условиях современного рынка труда;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причины социальных конфликтов, моделировать ситуации разрешения конфликтов;</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конкретизировать примерами виды социальных норм;</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виды социального контроля и их социальную роль, различать санкции социального контроля;</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позитивные и негативные девиации, раскрывать на примерах последствия отклоняющегося поведения для человека и общества;</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и оценивать возможную модель собственного поведения в конкретной ситуации с точки зрения социальных норм;</w:t>
      </w:r>
    </w:p>
    <w:p w:rsidR="00CD2ECC" w:rsidRPr="00CD2ECC" w:rsidRDefault="00D5009E" w:rsidP="00BD5867">
      <w:pPr>
        <w:suppressAutoHyphens/>
        <w:spacing w:after="0" w:line="240" w:lineRule="auto"/>
        <w:ind w:firstLine="284"/>
        <w:jc w:val="both"/>
        <w:rPr>
          <w:rFonts w:ascii="Times New Roman" w:eastAsia="Calibri" w:hAnsi="Times New Roman" w:cs="Times New Roman"/>
          <w:bCs/>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виды социальной мобильности, конкретизировать примерами;</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выделять причины и последствия этносоциальных конфликтов, приводить примеры способов их разрешения;</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основные принципы национальной политики России на современном этапе;</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характеризовать социальные институты семьи и брака; раскрывать факторы, влияющие на формирование института современной семьи; </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семью как социальный институт, раскрывать роль семьи в современном обществе;</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высказывать обоснованные суждения о факторах, влияющих на демографическую ситуацию в стране;</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CD2ECC" w:rsidRPr="00CD2ECC" w:rsidRDefault="00D5009E"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w:t>
      </w:r>
      <w:r w:rsidR="003501D3">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собственные отношения и взаимодействие с другими людьми с позиций толерантности.</w:t>
      </w: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Политика</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Выделять субъектов политической деятельности и объекты политического воздействия;</w:t>
      </w:r>
    </w:p>
    <w:p w:rsidR="00CD2ECC" w:rsidRPr="00CD2ECC" w:rsidRDefault="00CD2ECC" w:rsidP="00BD5867">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различать политическую власть и другие виды власти;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связи между социальными интересами, целями и методами политической деятельности;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высказывать аргументированные суждения о соотношении средств и целей в политике;</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роль и функции политической системы;</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государство как центральный институт политической системы;</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типы политических режимов, давать оценку роли политических режимов различных типов в общественном развитии;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обобщать и систематизировать информацию о сущности (ценностях, принципах, признаках, роли в общественном развитии) демократии;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демократическую избирательную систему;</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мажоритарную, пропорциональную, смешанную избирательные системы;</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взаимосвязь правового государства и гражданского общества, раскрывать ценностный смысл правового государства;</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роль политической элиты и политического лидера в современном обществе;</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конкретизировать примерами роль политической идеологии;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на примерах функционирование различных партийных систем;</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формулировать суждение о значении многопартийности и идеологического плюрализма в современном обществе;</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роль СМИ в современной политической жизни;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иллюстрировать примерами основные этапы политического процесса;</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highlight w:val="white"/>
        </w:rPr>
        <w:lastRenderedPageBreak/>
        <w:t>Правовое регулирование общественных отношений</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Сравнивать правовые нормы с другими социальными нормами;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выделять основные элементы системы права;</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выстраивать иерархию нормативных актов;</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выделять основные стадии законотворческого процесса в Российской Федерации;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аргументировать важность соблюдения норм экологического права и характеризовать способы защиты экологических прав;</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содержание гражданских правоотношений;</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применять полученные знания о нормах гражданского права в практических ситуациях, прогнозируя последствия принимаемых решений;</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организационно-правовые формы предприятий;</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порядок рассмотрения гражданских споров;</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условия заключения, изменения и расторжения трудового договора;</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иллюстрировать примерами виды социальной защиты и социального обеспечения;</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извлекать и анализировать информацию по заданной теме в адаптированных источниках различного типа (Конституция РФ, ГПК РФ, АПК РФ, УПК РФ);</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основные идеи международных документов, направленных на защиту прав человека.</w:t>
      </w: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p>
    <w:p w:rsidR="00CD2ECC" w:rsidRPr="003501D3" w:rsidRDefault="00CD2ECC" w:rsidP="00BD5867">
      <w:pPr>
        <w:suppressAutoHyphens/>
        <w:spacing w:after="0" w:line="240" w:lineRule="auto"/>
        <w:ind w:firstLine="709"/>
        <w:jc w:val="both"/>
        <w:rPr>
          <w:rFonts w:ascii="Times New Roman" w:eastAsia="Calibri" w:hAnsi="Times New Roman" w:cs="Times New Roman"/>
          <w:i/>
          <w:sz w:val="24"/>
          <w:szCs w:val="24"/>
        </w:rPr>
      </w:pPr>
      <w:r w:rsidRPr="003501D3">
        <w:rPr>
          <w:rFonts w:ascii="Times New Roman" w:eastAsia="Times New Roman" w:hAnsi="Times New Roman" w:cs="Times New Roman"/>
          <w:b/>
          <w:i/>
          <w:sz w:val="24"/>
          <w:szCs w:val="24"/>
        </w:rPr>
        <w:t>Выпускник на базовом уровне получит возможность научиться:</w:t>
      </w: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i/>
          <w:sz w:val="24"/>
          <w:szCs w:val="24"/>
        </w:rPr>
      </w:pPr>
      <w:r w:rsidRPr="00CD2ECC">
        <w:rPr>
          <w:rFonts w:ascii="Times New Roman" w:eastAsia="Times New Roman" w:hAnsi="Times New Roman" w:cs="Times New Roman"/>
          <w:b/>
          <w:i/>
          <w:sz w:val="24"/>
          <w:szCs w:val="24"/>
          <w:highlight w:val="white"/>
        </w:rPr>
        <w:t>Человек. Человек в системе общественных отношений</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полученные знания о социальных ценностях и нормах в повседневной жизни, прогнозировать последствия принимаемых решений;</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применять знания о методах познания социальных явлений и процессов в учебной деятельности и повседневной жизни; </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оценивать разнообразные явления и процессы общественного развития;</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характеризовать основные методы научного познания;</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выявлять особенности социального познания;</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различать типы мировоззрений;</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объяснять специфику взаимовлияния двух миров социального и природного в понимании природы человека и его мировоззрения;</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выражать собственную позицию по вопросу познаваемости мира и аргументировать ее.</w:t>
      </w:r>
    </w:p>
    <w:p w:rsidR="00CD2ECC" w:rsidRPr="00CD2ECC" w:rsidRDefault="00CD2ECC" w:rsidP="00BD5867">
      <w:pPr>
        <w:suppressAutoHyphens/>
        <w:spacing w:after="0" w:line="240" w:lineRule="auto"/>
        <w:ind w:firstLine="709"/>
        <w:jc w:val="both"/>
        <w:rPr>
          <w:rFonts w:ascii="Times New Roman" w:eastAsia="Calibri" w:hAnsi="Times New Roman" w:cs="Times New Roman"/>
          <w:i/>
          <w:sz w:val="24"/>
          <w:szCs w:val="24"/>
        </w:rPr>
      </w:pP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i/>
          <w:sz w:val="24"/>
          <w:szCs w:val="24"/>
        </w:rPr>
      </w:pPr>
      <w:r w:rsidRPr="00CD2ECC">
        <w:rPr>
          <w:rFonts w:ascii="Times New Roman" w:eastAsia="Times New Roman" w:hAnsi="Times New Roman" w:cs="Times New Roman"/>
          <w:b/>
          <w:i/>
          <w:sz w:val="24"/>
          <w:szCs w:val="24"/>
        </w:rPr>
        <w:t>Общество как сложная динамическая система</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Устанавливать причинно-следственные связи между состоянием различных сфер жизни общества и общественным развитием в целом;</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выявлять, опираясь на теоретические положения и материалы СМИ, тенденции и перспективы общественного развития;</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D2ECC" w:rsidRPr="00CD2ECC" w:rsidRDefault="00CD2ECC" w:rsidP="00BD5867">
      <w:pPr>
        <w:suppressAutoHyphens/>
        <w:spacing w:after="0" w:line="240" w:lineRule="auto"/>
        <w:ind w:firstLine="709"/>
        <w:jc w:val="both"/>
        <w:rPr>
          <w:rFonts w:ascii="Times New Roman" w:eastAsia="Calibri" w:hAnsi="Times New Roman" w:cs="Times New Roman"/>
          <w:i/>
          <w:sz w:val="24"/>
          <w:szCs w:val="24"/>
        </w:rPr>
      </w:pP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i/>
          <w:sz w:val="24"/>
          <w:szCs w:val="24"/>
        </w:rPr>
      </w:pPr>
      <w:r w:rsidRPr="00CD2ECC">
        <w:rPr>
          <w:rFonts w:ascii="Times New Roman" w:eastAsia="Times New Roman" w:hAnsi="Times New Roman" w:cs="Times New Roman"/>
          <w:b/>
          <w:i/>
          <w:sz w:val="24"/>
          <w:szCs w:val="24"/>
        </w:rPr>
        <w:t>Экономика</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Выделять и формулировать характерные особенности рыночных структур;</w:t>
      </w:r>
    </w:p>
    <w:p w:rsidR="00CD2ECC" w:rsidRPr="00CD2ECC" w:rsidRDefault="00CD2ECC" w:rsidP="00BD5867">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выявлять противоречия рынка;</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раскрывать роль и место фондового рынка в рыночных структурах;</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раскрывать возможности финансирования малых и крупных фирм;</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обосновывать выбор форм бизнеса в конкретных ситуациях;</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различать источники финансирования малых и крупных предприятий;</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определять практическое назначение основных функций менеджмента;</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определять место маркетинга в деятельности организации;</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применять полученные знания для выполнения социальных ролей работника и производителя;</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оценивать свои возможности трудоустройства в условиях рынка труда;</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раскрывать фазы экономического цикла;</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CD2ECC" w:rsidRPr="00CD2ECC" w:rsidRDefault="00CD2ECC" w:rsidP="00BD5867">
      <w:pPr>
        <w:suppressAutoHyphens/>
        <w:spacing w:after="0" w:line="240" w:lineRule="auto"/>
        <w:ind w:firstLine="709"/>
        <w:jc w:val="both"/>
        <w:rPr>
          <w:rFonts w:ascii="Times New Roman" w:eastAsia="Calibri" w:hAnsi="Times New Roman" w:cs="Times New Roman"/>
          <w:i/>
          <w:sz w:val="24"/>
          <w:szCs w:val="24"/>
        </w:rPr>
      </w:pP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i/>
          <w:sz w:val="24"/>
          <w:szCs w:val="24"/>
        </w:rPr>
      </w:pPr>
      <w:r w:rsidRPr="00CD2ECC">
        <w:rPr>
          <w:rFonts w:ascii="Times New Roman" w:eastAsia="Times New Roman" w:hAnsi="Times New Roman" w:cs="Times New Roman"/>
          <w:b/>
          <w:i/>
          <w:sz w:val="24"/>
          <w:szCs w:val="24"/>
        </w:rPr>
        <w:t>Социальные отношения</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Выделять причины социального неравенства в истории и современном обществе;</w:t>
      </w:r>
    </w:p>
    <w:p w:rsidR="00CD2ECC" w:rsidRPr="00CD2ECC" w:rsidRDefault="00CD2ECC" w:rsidP="00BD5867">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высказывать обоснованное суждение о факторах, обеспечивающих успешность самореализации молодежи в современных условиях;</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анализировать ситуации, связанные с различными способами разрешения социальных конфликтов;</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выражать собственное отношение к различным способам разрешения социальных конфликтов;</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находить и анализировать социальную информацию о тенденциях развития семьи в современном обществе;</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D2ECC" w:rsidRPr="003501D3"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анализировать численность населения и динамику ее изменений в мире и </w:t>
      </w:r>
      <w:r>
        <w:rPr>
          <w:rFonts w:ascii="Times New Roman" w:eastAsia="Calibri" w:hAnsi="Times New Roman" w:cs="Times New Roman"/>
          <w:i/>
          <w:sz w:val="24"/>
          <w:szCs w:val="24"/>
          <w:u w:color="000000"/>
          <w:bdr w:val="nil"/>
        </w:rPr>
        <w:t>в России.</w:t>
      </w: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i/>
          <w:sz w:val="24"/>
          <w:szCs w:val="24"/>
        </w:rPr>
      </w:pPr>
      <w:r w:rsidRPr="00CD2ECC">
        <w:rPr>
          <w:rFonts w:ascii="Times New Roman" w:eastAsia="Times New Roman" w:hAnsi="Times New Roman" w:cs="Times New Roman"/>
          <w:b/>
          <w:i/>
          <w:sz w:val="24"/>
          <w:szCs w:val="24"/>
        </w:rPr>
        <w:t>Политика</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выделять основные этапы избирательной кампании;</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 перспективе осознанно участвовать в избирательных кампаниях;</w:t>
      </w:r>
    </w:p>
    <w:p w:rsidR="00CD2ECC" w:rsidRPr="00CD2ECC" w:rsidRDefault="00CD2ECC" w:rsidP="00BD5867">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отбирать и систематизировать информацию СМИ о функциях и значении местного самоуправления;</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самостоятельно давать аргументированную оценку личных качеств и деятельности политических лидеров;</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характеризовать особенности политического процесса в России;</w:t>
      </w:r>
    </w:p>
    <w:p w:rsidR="00CD2ECC" w:rsidRPr="00CD2ECC" w:rsidRDefault="00CD2ECC" w:rsidP="00BD5867">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анализировать основные тенденции современного политического процесса.</w:t>
      </w:r>
    </w:p>
    <w:p w:rsidR="00CD2ECC" w:rsidRPr="00CD2ECC" w:rsidRDefault="00CD2ECC" w:rsidP="00BD5867">
      <w:pPr>
        <w:suppressAutoHyphens/>
        <w:spacing w:after="0" w:line="240" w:lineRule="auto"/>
        <w:ind w:firstLine="709"/>
        <w:jc w:val="both"/>
        <w:rPr>
          <w:rFonts w:ascii="Times New Roman" w:eastAsia="Calibri" w:hAnsi="Times New Roman" w:cs="Times New Roman"/>
          <w:i/>
          <w:sz w:val="24"/>
          <w:szCs w:val="24"/>
        </w:rPr>
      </w:pPr>
    </w:p>
    <w:p w:rsidR="00CD2ECC" w:rsidRPr="00CD2ECC" w:rsidRDefault="00CD2ECC" w:rsidP="00BD5867">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Times New Roman" w:hAnsi="Times New Roman" w:cs="Times New Roman"/>
          <w:b/>
          <w:i/>
          <w:sz w:val="24"/>
          <w:szCs w:val="24"/>
        </w:rPr>
        <w:t>Правовое регулирование общественных отношений</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lastRenderedPageBreak/>
        <w:t xml:space="preserve">- </w:t>
      </w:r>
      <w:r w:rsidR="00CD2ECC" w:rsidRPr="00CD2ECC">
        <w:rPr>
          <w:rFonts w:ascii="Times New Roman" w:eastAsia="Calibri" w:hAnsi="Times New Roman" w:cs="Times New Roman"/>
          <w:i/>
          <w:sz w:val="24"/>
          <w:szCs w:val="24"/>
          <w:u w:color="000000"/>
          <w:bdr w:val="nil"/>
        </w:rPr>
        <w:t>Действовать в пределах правовых норм для успешного решения жизненных задач в разных сферах общественных отношений;</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перечислять участников законотворческого процесса и раскрывать их функции;</w:t>
      </w:r>
    </w:p>
    <w:p w:rsidR="00CD2ECC" w:rsidRPr="00CD2ECC" w:rsidRDefault="00CD2ECC" w:rsidP="00BD5867">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характеризовать механизм судебной защиты прав человека и гражданина в РФ;</w:t>
      </w:r>
    </w:p>
    <w:p w:rsidR="00CD2ECC" w:rsidRPr="00CD2ECC" w:rsidRDefault="00CD2ECC" w:rsidP="00BD5867">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ориентироваться в предпринимательских правоотношениях;</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выявлять общественную опасность коррупции для гражданина, общества и государства;</w:t>
      </w:r>
    </w:p>
    <w:p w:rsidR="00CD2ECC" w:rsidRPr="00CD2ECC" w:rsidRDefault="00CD2ECC" w:rsidP="00BD5867">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применять знание основных норм права в ситуациях повседневной жизни, прогнозировать последствия принимаемых решений;</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оценивать происходящие события и поведение людей с точки зрения соответствия закону;</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p>
    <w:bookmarkEnd w:id="33"/>
    <w:bookmarkEnd w:id="34"/>
    <w:p w:rsidR="00CD2ECC" w:rsidRPr="00CD2ECC" w:rsidRDefault="00CD2ECC" w:rsidP="00CD2ECC">
      <w:pPr>
        <w:suppressAutoHyphens/>
        <w:spacing w:after="0" w:line="360" w:lineRule="auto"/>
        <w:ind w:firstLine="709"/>
        <w:jc w:val="both"/>
        <w:rPr>
          <w:rFonts w:ascii="Times New Roman" w:eastAsia="Calibri" w:hAnsi="Times New Roman" w:cs="Times New Roman"/>
          <w:b/>
          <w:sz w:val="24"/>
          <w:szCs w:val="24"/>
        </w:rPr>
        <w:sectPr w:rsidR="00CD2ECC" w:rsidRPr="00CD2ECC" w:rsidSect="006E5544">
          <w:footerReference w:type="default" r:id="rId9"/>
          <w:pgSz w:w="11906" w:h="16838"/>
          <w:pgMar w:top="1134" w:right="567" w:bottom="1134" w:left="1701" w:header="708" w:footer="545" w:gutter="0"/>
          <w:cols w:space="708"/>
          <w:titlePg/>
          <w:docGrid w:linePitch="381"/>
        </w:sectPr>
      </w:pPr>
    </w:p>
    <w:p w:rsidR="00CD2ECC" w:rsidRPr="005524C4" w:rsidRDefault="005524C4" w:rsidP="009A1911">
      <w:pPr>
        <w:pStyle w:val="afffff4"/>
        <w:keepNext/>
        <w:keepLines/>
        <w:numPr>
          <w:ilvl w:val="3"/>
          <w:numId w:val="136"/>
        </w:numPr>
        <w:suppressAutoHyphens/>
        <w:spacing w:after="0" w:line="360" w:lineRule="auto"/>
        <w:jc w:val="both"/>
        <w:outlineLvl w:val="3"/>
        <w:rPr>
          <w:rFonts w:ascii="Times New Roman" w:hAnsi="Times New Roman"/>
          <w:b/>
          <w:iCs/>
          <w:sz w:val="24"/>
          <w:szCs w:val="24"/>
        </w:rPr>
      </w:pPr>
      <w:bookmarkStart w:id="35" w:name="_Toc453968157"/>
      <w:r>
        <w:rPr>
          <w:rFonts w:ascii="Times New Roman" w:hAnsi="Times New Roman"/>
          <w:b/>
          <w:iCs/>
          <w:sz w:val="24"/>
          <w:szCs w:val="24"/>
        </w:rPr>
        <w:lastRenderedPageBreak/>
        <w:t xml:space="preserve"> </w:t>
      </w:r>
      <w:r w:rsidR="00CD2ECC" w:rsidRPr="005524C4">
        <w:rPr>
          <w:rFonts w:ascii="Times New Roman" w:hAnsi="Times New Roman"/>
          <w:b/>
          <w:iCs/>
          <w:sz w:val="24"/>
          <w:szCs w:val="24"/>
        </w:rPr>
        <w:t>Математика: алгебра и начала математического анализа, геометрия</w:t>
      </w:r>
      <w:bookmarkEnd w:id="35"/>
    </w:p>
    <w:p w:rsidR="00CD2ECC" w:rsidRPr="00CD2ECC" w:rsidRDefault="00CD2ECC" w:rsidP="00CD2ECC">
      <w:pPr>
        <w:suppressAutoHyphens/>
        <w:spacing w:after="0" w:line="360" w:lineRule="auto"/>
        <w:ind w:firstLine="709"/>
        <w:jc w:val="both"/>
        <w:rPr>
          <w:rFonts w:ascii="Times New Roman" w:eastAsia="Calibri" w:hAnsi="Times New Roman" w:cs="Times New Roman"/>
          <w:sz w:val="24"/>
          <w:szCs w:val="24"/>
        </w:rPr>
      </w:pPr>
      <w:bookmarkStart w:id="36" w:name="_Toc434850679"/>
      <w:bookmarkStart w:id="37"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CD2ECC" w:rsidRPr="00CD2ECC" w:rsidTr="006E5544">
        <w:tc>
          <w:tcPr>
            <w:tcW w:w="1526" w:type="dxa"/>
            <w:gridSpan w:val="2"/>
            <w:vAlign w:val="bottom"/>
          </w:tcPr>
          <w:p w:rsidR="00CD2ECC" w:rsidRPr="00CD2ECC" w:rsidRDefault="00CD2ECC" w:rsidP="00CD2ECC">
            <w:pPr>
              <w:suppressAutoHyphens/>
              <w:spacing w:after="0" w:line="240" w:lineRule="auto"/>
              <w:rPr>
                <w:rFonts w:ascii="Times New Roman" w:eastAsia="Calibri" w:hAnsi="Times New Roman" w:cs="Times New Roman"/>
                <w:b/>
                <w:sz w:val="24"/>
                <w:szCs w:val="24"/>
              </w:rPr>
            </w:pPr>
          </w:p>
        </w:tc>
        <w:tc>
          <w:tcPr>
            <w:tcW w:w="6723" w:type="dxa"/>
            <w:gridSpan w:val="3"/>
          </w:tcPr>
          <w:p w:rsidR="00CD2ECC" w:rsidRPr="00CD2ECC" w:rsidRDefault="00CD2ECC" w:rsidP="00CD2ECC">
            <w:pPr>
              <w:suppressAutoHyphens/>
              <w:spacing w:after="0" w:line="240" w:lineRule="auto"/>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rPr>
              <w:t>Базовый уровень</w:t>
            </w:r>
          </w:p>
          <w:p w:rsidR="00CD2ECC" w:rsidRPr="00CD2ECC" w:rsidRDefault="00CD2ECC" w:rsidP="00CD2ECC">
            <w:pPr>
              <w:suppressAutoHyphens/>
              <w:spacing w:after="0" w:line="240" w:lineRule="auto"/>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rPr>
              <w:t>«Проблемно-функциональные результаты»</w:t>
            </w:r>
          </w:p>
        </w:tc>
        <w:tc>
          <w:tcPr>
            <w:tcW w:w="6576" w:type="dxa"/>
            <w:gridSpan w:val="2"/>
          </w:tcPr>
          <w:p w:rsidR="00CD2ECC" w:rsidRPr="00CD2ECC" w:rsidRDefault="00CD2ECC" w:rsidP="00CD2ECC">
            <w:pPr>
              <w:suppressAutoHyphens/>
              <w:spacing w:after="0" w:line="240" w:lineRule="auto"/>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rPr>
              <w:t>Углубленный уровень</w:t>
            </w:r>
          </w:p>
          <w:p w:rsidR="00CD2ECC" w:rsidRPr="00CD2ECC" w:rsidRDefault="00CD2ECC" w:rsidP="00CD2ECC">
            <w:pPr>
              <w:suppressAutoHyphens/>
              <w:spacing w:after="0" w:line="240" w:lineRule="auto"/>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rPr>
              <w:t>«Системно-теоретические результаты»</w:t>
            </w:r>
          </w:p>
        </w:tc>
      </w:tr>
      <w:tr w:rsidR="00CD2ECC" w:rsidRPr="00CD2ECC" w:rsidTr="006E5544">
        <w:tc>
          <w:tcPr>
            <w:tcW w:w="1526" w:type="dxa"/>
            <w:gridSpan w:val="2"/>
          </w:tcPr>
          <w:p w:rsidR="00CD2ECC" w:rsidRPr="00CD2ECC" w:rsidRDefault="00CD2ECC" w:rsidP="00CD2ECC">
            <w:pPr>
              <w:suppressAutoHyphens/>
              <w:spacing w:after="0" w:line="240" w:lineRule="auto"/>
              <w:rPr>
                <w:rFonts w:ascii="Times New Roman" w:eastAsia="Calibri" w:hAnsi="Times New Roman" w:cs="Times New Roman"/>
                <w:b/>
                <w:sz w:val="24"/>
                <w:szCs w:val="24"/>
              </w:rPr>
            </w:pPr>
            <w:r w:rsidRPr="00CD2ECC">
              <w:rPr>
                <w:rFonts w:ascii="Times New Roman" w:eastAsia="Calibri" w:hAnsi="Times New Roman" w:cs="Times New Roman"/>
                <w:b/>
                <w:sz w:val="24"/>
                <w:szCs w:val="24"/>
              </w:rPr>
              <w:t>Раздел</w:t>
            </w:r>
          </w:p>
        </w:tc>
        <w:tc>
          <w:tcPr>
            <w:tcW w:w="3435" w:type="dxa"/>
            <w:gridSpan w:val="2"/>
          </w:tcPr>
          <w:p w:rsidR="00CD2ECC" w:rsidRPr="00CD2ECC" w:rsidRDefault="00CD2ECC" w:rsidP="00CD2ECC">
            <w:pPr>
              <w:suppressAutoHyphens/>
              <w:spacing w:after="0" w:line="240" w:lineRule="auto"/>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lang w:val="en-US"/>
              </w:rPr>
              <w:t xml:space="preserve">I. </w:t>
            </w:r>
            <w:r w:rsidRPr="00CD2ECC">
              <w:rPr>
                <w:rFonts w:ascii="Times New Roman" w:eastAsia="Calibri" w:hAnsi="Times New Roman" w:cs="Times New Roman"/>
                <w:b/>
                <w:sz w:val="24"/>
                <w:szCs w:val="24"/>
              </w:rPr>
              <w:t>Выпускник научится</w:t>
            </w:r>
          </w:p>
        </w:tc>
        <w:tc>
          <w:tcPr>
            <w:tcW w:w="3288" w:type="dxa"/>
          </w:tcPr>
          <w:p w:rsidR="00CD2ECC" w:rsidRPr="00CD2ECC" w:rsidRDefault="00CD2ECC" w:rsidP="00CD2ECC">
            <w:pPr>
              <w:suppressAutoHyphens/>
              <w:spacing w:after="0" w:line="240" w:lineRule="auto"/>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lang w:val="en-US"/>
              </w:rPr>
              <w:t>III</w:t>
            </w:r>
            <w:r w:rsidRPr="00CD2ECC">
              <w:rPr>
                <w:rFonts w:ascii="Times New Roman" w:eastAsia="Calibri" w:hAnsi="Times New Roman" w:cs="Times New Roman"/>
                <w:b/>
                <w:sz w:val="24"/>
                <w:szCs w:val="24"/>
              </w:rPr>
              <w:t>. Выпускник получит возможность научиться</w:t>
            </w:r>
          </w:p>
        </w:tc>
        <w:tc>
          <w:tcPr>
            <w:tcW w:w="3288" w:type="dxa"/>
          </w:tcPr>
          <w:p w:rsidR="00CD2ECC" w:rsidRPr="00CD2ECC" w:rsidRDefault="00CD2ECC" w:rsidP="00CD2ECC">
            <w:pPr>
              <w:suppressAutoHyphens/>
              <w:spacing w:after="0" w:line="240" w:lineRule="auto"/>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lang w:val="en-US"/>
              </w:rPr>
              <w:t xml:space="preserve">II. </w:t>
            </w:r>
            <w:r w:rsidRPr="00CD2ECC">
              <w:rPr>
                <w:rFonts w:ascii="Times New Roman" w:eastAsia="Calibri" w:hAnsi="Times New Roman" w:cs="Times New Roman"/>
                <w:b/>
                <w:sz w:val="24"/>
                <w:szCs w:val="24"/>
              </w:rPr>
              <w:t>Выпускник научится</w:t>
            </w:r>
          </w:p>
        </w:tc>
        <w:tc>
          <w:tcPr>
            <w:tcW w:w="3288" w:type="dxa"/>
          </w:tcPr>
          <w:p w:rsidR="00CD2ECC" w:rsidRPr="00CD2ECC" w:rsidRDefault="00CD2ECC" w:rsidP="00CD2ECC">
            <w:pPr>
              <w:suppressAutoHyphens/>
              <w:spacing w:after="0" w:line="240" w:lineRule="auto"/>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lang w:val="en-US"/>
              </w:rPr>
              <w:t>IV</w:t>
            </w:r>
            <w:r w:rsidRPr="00CD2ECC">
              <w:rPr>
                <w:rFonts w:ascii="Times New Roman" w:eastAsia="Calibri" w:hAnsi="Times New Roman" w:cs="Times New Roman"/>
                <w:b/>
                <w:sz w:val="24"/>
                <w:szCs w:val="24"/>
              </w:rPr>
              <w:t>. Выпускник получит возможность научиться</w:t>
            </w:r>
          </w:p>
        </w:tc>
      </w:tr>
      <w:tr w:rsidR="00CD2ECC" w:rsidRPr="00CD2ECC" w:rsidTr="006E5544">
        <w:tc>
          <w:tcPr>
            <w:tcW w:w="1526" w:type="dxa"/>
            <w:gridSpan w:val="2"/>
          </w:tcPr>
          <w:p w:rsidR="00CD2ECC" w:rsidRPr="00CD2ECC" w:rsidRDefault="00CD2ECC" w:rsidP="00CD2ECC">
            <w:pPr>
              <w:suppressAutoHyphens/>
              <w:spacing w:after="0" w:line="240" w:lineRule="auto"/>
              <w:rPr>
                <w:rFonts w:ascii="Times New Roman" w:eastAsia="Calibri" w:hAnsi="Times New Roman" w:cs="Times New Roman"/>
                <w:b/>
                <w:sz w:val="24"/>
                <w:szCs w:val="24"/>
              </w:rPr>
            </w:pPr>
            <w:r w:rsidRPr="00CD2ECC">
              <w:rPr>
                <w:rFonts w:ascii="Times New Roman" w:eastAsia="Calibri" w:hAnsi="Times New Roman" w:cs="Times New Roman"/>
                <w:b/>
                <w:sz w:val="24"/>
                <w:szCs w:val="24"/>
              </w:rPr>
              <w:t>Цели освоения предмета</w:t>
            </w:r>
          </w:p>
        </w:tc>
        <w:tc>
          <w:tcPr>
            <w:tcW w:w="3435" w:type="dxa"/>
            <w:gridSpan w:val="2"/>
          </w:tcPr>
          <w:p w:rsidR="00CD2ECC" w:rsidRPr="00CD2ECC" w:rsidRDefault="00CD2ECC" w:rsidP="00CD2ECC">
            <w:pPr>
              <w:suppressAutoHyphens/>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D2ECC" w:rsidRPr="00CD2ECC" w:rsidRDefault="00CD2ECC" w:rsidP="00CD2ECC">
            <w:pPr>
              <w:suppressAutoHyphens/>
              <w:spacing w:after="0" w:line="240" w:lineRule="auto"/>
              <w:rPr>
                <w:rFonts w:ascii="Times New Roman" w:eastAsia="Calibri" w:hAnsi="Times New Roman" w:cs="Times New Roman"/>
                <w:b/>
                <w:sz w:val="24"/>
                <w:szCs w:val="24"/>
              </w:rPr>
            </w:pPr>
          </w:p>
        </w:tc>
        <w:tc>
          <w:tcPr>
            <w:tcW w:w="3288" w:type="dxa"/>
          </w:tcPr>
          <w:p w:rsidR="00CD2ECC" w:rsidRPr="00CD2ECC" w:rsidRDefault="00CD2ECC" w:rsidP="00CD2ECC">
            <w:pPr>
              <w:suppressAutoHyphens/>
              <w:spacing w:after="0" w:line="240" w:lineRule="auto"/>
              <w:rPr>
                <w:rFonts w:ascii="Times New Roman" w:eastAsia="Calibri" w:hAnsi="Times New Roman" w:cs="Times New Roman"/>
                <w:i/>
                <w:sz w:val="24"/>
                <w:szCs w:val="24"/>
              </w:rPr>
            </w:pPr>
            <w:r w:rsidRPr="00CD2ECC">
              <w:rPr>
                <w:rFonts w:ascii="Times New Roman" w:eastAsia="Calibri" w:hAnsi="Times New Roman" w:cs="Times New Roman"/>
                <w:i/>
                <w:sz w:val="24"/>
                <w:szCs w:val="24"/>
              </w:rPr>
              <w:t>Для развития мышления, использования в повседневной жизни</w:t>
            </w:r>
          </w:p>
          <w:p w:rsidR="00CD2ECC" w:rsidRPr="00CD2ECC" w:rsidRDefault="00CD2ECC" w:rsidP="00CD2ECC">
            <w:pPr>
              <w:suppressAutoHyphens/>
              <w:spacing w:after="0" w:line="240" w:lineRule="auto"/>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CD2ECC" w:rsidRPr="00CD2ECC" w:rsidRDefault="00CD2ECC" w:rsidP="00CD2ECC">
            <w:pPr>
              <w:suppressAutoHyphens/>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Для успешного продолжения образования</w:t>
            </w:r>
          </w:p>
          <w:p w:rsidR="00CD2ECC" w:rsidRPr="00CD2ECC" w:rsidRDefault="00CD2ECC" w:rsidP="00CD2ECC">
            <w:pPr>
              <w:suppressAutoHyphens/>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3288" w:type="dxa"/>
          </w:tcPr>
          <w:p w:rsidR="00CD2ECC" w:rsidRPr="00CD2ECC" w:rsidRDefault="00CD2ECC" w:rsidP="00CD2ECC">
            <w:pPr>
              <w:suppressAutoHyphens/>
              <w:spacing w:after="0" w:line="240" w:lineRule="auto"/>
              <w:rPr>
                <w:rFonts w:ascii="Times New Roman" w:eastAsia="Calibri" w:hAnsi="Times New Roman" w:cs="Times New Roman"/>
                <w:i/>
                <w:sz w:val="24"/>
                <w:szCs w:val="24"/>
              </w:rPr>
            </w:pPr>
            <w:r w:rsidRPr="00CD2ECC">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D2ECC" w:rsidRPr="00CD2ECC" w:rsidTr="006E5544">
        <w:tc>
          <w:tcPr>
            <w:tcW w:w="1526" w:type="dxa"/>
            <w:gridSpan w:val="2"/>
            <w:vAlign w:val="bottom"/>
          </w:tcPr>
          <w:p w:rsidR="00CD2ECC" w:rsidRPr="00CD2ECC" w:rsidRDefault="00CD2ECC" w:rsidP="00CD2ECC">
            <w:pPr>
              <w:suppressAutoHyphens/>
              <w:spacing w:after="0" w:line="240" w:lineRule="auto"/>
              <w:rPr>
                <w:rFonts w:ascii="Times New Roman" w:eastAsia="Calibri" w:hAnsi="Times New Roman" w:cs="Times New Roman"/>
                <w:b/>
                <w:sz w:val="24"/>
                <w:szCs w:val="24"/>
              </w:rPr>
            </w:pPr>
          </w:p>
        </w:tc>
        <w:tc>
          <w:tcPr>
            <w:tcW w:w="13299" w:type="dxa"/>
            <w:gridSpan w:val="5"/>
            <w:vAlign w:val="center"/>
          </w:tcPr>
          <w:p w:rsidR="00CD2ECC" w:rsidRPr="00CD2ECC" w:rsidRDefault="00CD2ECC" w:rsidP="00CD2ECC">
            <w:pPr>
              <w:suppressAutoHyphens/>
              <w:spacing w:before="60" w:after="60" w:line="240" w:lineRule="auto"/>
              <w:ind w:left="357" w:hanging="357"/>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rPr>
              <w:t>Требования к результатам</w:t>
            </w:r>
          </w:p>
        </w:tc>
      </w:tr>
      <w:tr w:rsidR="00CD2ECC" w:rsidRPr="00CD2ECC" w:rsidTr="006E5544">
        <w:tc>
          <w:tcPr>
            <w:tcW w:w="1526" w:type="dxa"/>
            <w:gridSpan w:val="2"/>
          </w:tcPr>
          <w:p w:rsidR="00CD2ECC" w:rsidRPr="00CD2ECC" w:rsidRDefault="00CD2ECC" w:rsidP="00CD2ECC">
            <w:pPr>
              <w:suppressAutoHyphens/>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b/>
                <w:i/>
                <w:sz w:val="24"/>
                <w:szCs w:val="24"/>
              </w:rPr>
              <w:t>Элементы теории множеств и математической логики</w:t>
            </w:r>
          </w:p>
        </w:tc>
        <w:tc>
          <w:tcPr>
            <w:tcW w:w="3118" w:type="dxa"/>
          </w:tcPr>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Оперировать на базовом уровне</w:t>
            </w:r>
            <w:r w:rsidRPr="00CD2ECC">
              <w:rPr>
                <w:rFonts w:ascii="Times New Roman" w:eastAsia="Calibri" w:hAnsi="Times New Roman" w:cs="Times New Roman"/>
                <w:sz w:val="24"/>
                <w:szCs w:val="24"/>
                <w:vertAlign w:val="superscript"/>
              </w:rPr>
              <w:footnoteReference w:id="3"/>
            </w:r>
            <w:r w:rsidRPr="00CD2ECC">
              <w:rPr>
                <w:rFonts w:ascii="Times New Roman" w:eastAsia="Calibri"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CD2ECC">
              <w:rPr>
                <w:rFonts w:ascii="Times New Roman" w:eastAsia="Calibri" w:hAnsi="Times New Roman" w:cs="Times New Roman"/>
                <w:i/>
                <w:iCs/>
                <w:sz w:val="24"/>
                <w:szCs w:val="24"/>
              </w:rPr>
              <w:t xml:space="preserve"> </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оперировать на базовом уровне понятиями: </w:t>
            </w:r>
            <w:r w:rsidRPr="00CD2ECC">
              <w:rPr>
                <w:rFonts w:ascii="Times New Roman" w:eastAsia="Calibri" w:hAnsi="Times New Roman" w:cs="Times New Roman"/>
                <w:sz w:val="24"/>
                <w:szCs w:val="24"/>
              </w:rPr>
              <w:lastRenderedPageBreak/>
              <w:t xml:space="preserve">утверждение, отрицание утверждения, истинные и ложные утверждения, причина, следствие, частный случай общего утверждения, контрпример;  </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находить пересечение и объединение двух множеств, представленных графически на числовой прямой; </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строить на числовой прямой подмножество числового множества, заданное простейшими условиями;</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sz w:val="24"/>
                <w:szCs w:val="24"/>
              </w:rPr>
              <w:t>распознавать ложные утверждения, ошибки в рассуждениях,          в том числе с использованием контрпримеров.</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 xml:space="preserve">использовать числовые множества на координатной прямой для описания реальных </w:t>
            </w:r>
            <w:r w:rsidRPr="00CD2ECC">
              <w:rPr>
                <w:rFonts w:ascii="Times New Roman" w:eastAsia="Calibri" w:hAnsi="Times New Roman" w:cs="Times New Roman"/>
                <w:sz w:val="24"/>
                <w:szCs w:val="24"/>
                <w:lang w:eastAsia="ru-RU"/>
              </w:rPr>
              <w:lastRenderedPageBreak/>
              <w:t>процессов и явлений;</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проводить логические рассуждения в ситуациях повседневной жизни</w:t>
            </w:r>
          </w:p>
        </w:tc>
        <w:tc>
          <w:tcPr>
            <w:tcW w:w="3605" w:type="dxa"/>
            <w:gridSpan w:val="2"/>
          </w:tcPr>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lastRenderedPageBreak/>
              <w:t>Оперировать</w:t>
            </w:r>
            <w:r w:rsidRPr="00CD2ECC">
              <w:rPr>
                <w:rFonts w:ascii="Times New Roman" w:eastAsia="Calibri" w:hAnsi="Times New Roman" w:cs="Times New Roman"/>
                <w:i/>
                <w:sz w:val="24"/>
                <w:szCs w:val="24"/>
                <w:vertAlign w:val="superscript"/>
              </w:rPr>
              <w:footnoteReference w:id="4"/>
            </w:r>
            <w:r w:rsidRPr="00CD2ECC">
              <w:rPr>
                <w:rFonts w:ascii="Times New Roman" w:eastAsia="Calibri"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CD2ECC">
              <w:rPr>
                <w:rFonts w:ascii="Times New Roman" w:eastAsia="Calibri" w:hAnsi="Times New Roman" w:cs="Times New Roman"/>
                <w:i/>
                <w:color w:val="000000"/>
                <w:sz w:val="24"/>
                <w:szCs w:val="24"/>
              </w:rPr>
              <w:t>исловые множества на координатной прямой, отрезок, интервал,</w:t>
            </w:r>
            <w:r w:rsidRPr="00CD2ECC">
              <w:rPr>
                <w:rFonts w:ascii="Times New Roman" w:eastAsia="Calibri"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w:t>
            </w:r>
            <w:r w:rsidRPr="00CD2ECC">
              <w:rPr>
                <w:rFonts w:ascii="Times New Roman" w:eastAsia="Calibri" w:hAnsi="Times New Roman" w:cs="Times New Roman"/>
                <w:i/>
                <w:iCs/>
                <w:color w:val="000000"/>
                <w:sz w:val="24"/>
                <w:szCs w:val="24"/>
              </w:rPr>
              <w:lastRenderedPageBreak/>
              <w:t>плоскости;</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проверять принадлежность элемента множеству;</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проводить доказательные рассуждения для обоснования истинности утверждений.</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проводить доказательные рассуждения в ситуациях повседневной жизни, при </w:t>
            </w:r>
            <w:r w:rsidRPr="00CD2ECC">
              <w:rPr>
                <w:rFonts w:ascii="Times New Roman" w:eastAsia="Calibri" w:hAnsi="Times New Roman" w:cs="Times New Roman"/>
                <w:i/>
                <w:sz w:val="24"/>
                <w:szCs w:val="24"/>
              </w:rPr>
              <w:lastRenderedPageBreak/>
              <w:t>решении задач из других предметов</w:t>
            </w:r>
          </w:p>
        </w:tc>
        <w:tc>
          <w:tcPr>
            <w:tcW w:w="3288" w:type="dxa"/>
          </w:tcPr>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lastRenderedPageBreak/>
              <w:t>Свободно оперировать</w:t>
            </w:r>
            <w:r w:rsidRPr="00CD2ECC">
              <w:rPr>
                <w:rFonts w:ascii="Times New Roman" w:eastAsia="Calibri" w:hAnsi="Times New Roman" w:cs="Times New Roman"/>
                <w:sz w:val="24"/>
                <w:szCs w:val="24"/>
                <w:vertAlign w:val="superscript"/>
              </w:rPr>
              <w:footnoteReference w:id="5"/>
            </w:r>
            <w:r w:rsidRPr="00CD2ECC">
              <w:rPr>
                <w:rFonts w:ascii="Times New Roman" w:eastAsia="Calibri"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CD2ECC">
              <w:rPr>
                <w:rFonts w:ascii="Times New Roman" w:eastAsia="Calibri" w:hAnsi="Times New Roman" w:cs="Times New Roman"/>
                <w:color w:val="000000"/>
                <w:sz w:val="24"/>
                <w:szCs w:val="24"/>
              </w:rPr>
              <w:t>исловые множества на координатной прямой, отрезок, интервал,</w:t>
            </w:r>
            <w:r w:rsidRPr="00CD2ECC">
              <w:rPr>
                <w:rFonts w:ascii="Times New Roman" w:eastAsia="Calibri" w:hAnsi="Times New Roman" w:cs="Times New Roman"/>
                <w:iCs/>
                <w:color w:val="000000"/>
                <w:sz w:val="24"/>
                <w:szCs w:val="24"/>
              </w:rPr>
              <w:t xml:space="preserve"> полуинтервал, промежуток с выколотой </w:t>
            </w:r>
            <w:r w:rsidRPr="00CD2ECC">
              <w:rPr>
                <w:rFonts w:ascii="Times New Roman" w:eastAsia="Calibri" w:hAnsi="Times New Roman" w:cs="Times New Roman"/>
                <w:iCs/>
                <w:color w:val="000000"/>
                <w:sz w:val="24"/>
                <w:szCs w:val="24"/>
              </w:rPr>
              <w:lastRenderedPageBreak/>
              <w:t>точкой, графическое представление множеств на координатной плоскости;</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проверять принадлежность элемента множеству;</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В повседневной жизни и при изучении других </w:t>
            </w:r>
            <w:r w:rsidRPr="00CD2ECC">
              <w:rPr>
                <w:rFonts w:ascii="Times New Roman" w:eastAsia="Calibri" w:hAnsi="Times New Roman" w:cs="Times New Roman"/>
                <w:i/>
                <w:sz w:val="24"/>
                <w:szCs w:val="24"/>
              </w:rPr>
              <w:lastRenderedPageBreak/>
              <w:t>предметов:</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CD2ECC" w:rsidRPr="00CD2ECC" w:rsidRDefault="00CD2ECC" w:rsidP="00CD2ECC">
            <w:pPr>
              <w:numPr>
                <w:ilvl w:val="0"/>
                <w:numId w:val="11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 xml:space="preserve">Достижение результатов раздела </w:t>
            </w:r>
            <w:r w:rsidRPr="00CD2ECC">
              <w:rPr>
                <w:rFonts w:ascii="Times New Roman" w:eastAsia="Calibri" w:hAnsi="Times New Roman" w:cs="Times New Roman"/>
                <w:i/>
                <w:sz w:val="24"/>
                <w:szCs w:val="24"/>
                <w:lang w:val="en-US"/>
              </w:rPr>
              <w:t>II</w:t>
            </w:r>
            <w:r w:rsidRPr="00CD2ECC">
              <w:rPr>
                <w:rFonts w:ascii="Times New Roman" w:eastAsia="Calibri" w:hAnsi="Times New Roman" w:cs="Times New Roman"/>
                <w:i/>
                <w:sz w:val="24"/>
                <w:szCs w:val="24"/>
              </w:rPr>
              <w:t>;</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понимать суть косвенного доказательства;</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оперировать понятиями счетного и несчетного множества;</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применять метод математической индукции для проведения рассуждений и доказательств и при решении задач.</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CD2ECC" w:rsidRPr="00CD2ECC" w:rsidTr="006E5544">
        <w:tc>
          <w:tcPr>
            <w:tcW w:w="1526" w:type="dxa"/>
            <w:gridSpan w:val="2"/>
          </w:tcPr>
          <w:p w:rsidR="00CD2ECC" w:rsidRPr="00CD2ECC" w:rsidRDefault="00CD2ECC" w:rsidP="00CD2ECC">
            <w:pPr>
              <w:suppressAutoHyphens/>
              <w:spacing w:after="0" w:line="240" w:lineRule="auto"/>
              <w:rPr>
                <w:rFonts w:ascii="Times New Roman" w:eastAsia="Calibri" w:hAnsi="Times New Roman" w:cs="Times New Roman"/>
                <w:b/>
                <w:i/>
                <w:sz w:val="24"/>
                <w:szCs w:val="24"/>
              </w:rPr>
            </w:pPr>
            <w:r w:rsidRPr="00CD2ECC">
              <w:rPr>
                <w:rFonts w:ascii="Times New Roman" w:eastAsia="Calibri" w:hAnsi="Times New Roman" w:cs="Times New Roman"/>
                <w:b/>
                <w:i/>
                <w:sz w:val="24"/>
                <w:szCs w:val="24"/>
              </w:rPr>
              <w:lastRenderedPageBreak/>
              <w:t>Числа и выражения</w:t>
            </w:r>
          </w:p>
        </w:tc>
        <w:tc>
          <w:tcPr>
            <w:tcW w:w="3118" w:type="dxa"/>
          </w:tcPr>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оперировать на базовом уровне понятиями: логарифм числа, тригонометрическая окружность, градусная мера угла, величина </w:t>
            </w:r>
            <w:r w:rsidRPr="00CD2ECC">
              <w:rPr>
                <w:rFonts w:ascii="Times New Roman" w:eastAsia="Calibri" w:hAnsi="Times New Roman" w:cs="Times New Roman"/>
                <w:sz w:val="24"/>
                <w:szCs w:val="24"/>
              </w:rPr>
              <w:lastRenderedPageBreak/>
              <w:t>угла, заданного точкой на тригонометрической окружности, синус, косинус, тангенс и котангенс углов, имеющих произвольную величину;</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выполнять арифметические действия с целыми и рациональными числами</w:t>
            </w:r>
            <w:r w:rsidRPr="00CD2ECC">
              <w:rPr>
                <w:rFonts w:ascii="Times New Roman" w:eastAsia="Calibri" w:hAnsi="Times New Roman" w:cs="Times New Roman"/>
                <w:color w:val="000000"/>
                <w:sz w:val="24"/>
                <w:szCs w:val="24"/>
                <w:lang w:eastAsia="ru-RU"/>
              </w:rPr>
              <w:t>;</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сравнивать рациональные числа между собой;</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CD2ECC">
              <w:rPr>
                <w:rFonts w:ascii="Times New Roman" w:eastAsia="Calibri" w:hAnsi="Times New Roman" w:cs="Times New Roman"/>
                <w:color w:val="000000"/>
                <w:sz w:val="24"/>
                <w:szCs w:val="24"/>
                <w:lang w:eastAsia="ru-RU"/>
              </w:rPr>
              <w:t>;</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изображать точками на числовой прямой целые и рациональные числа</w:t>
            </w:r>
            <w:r w:rsidRPr="00CD2ECC">
              <w:rPr>
                <w:rFonts w:ascii="Times New Roman" w:eastAsia="Calibri" w:hAnsi="Times New Roman" w:cs="Times New Roman"/>
                <w:color w:val="000000"/>
                <w:sz w:val="24"/>
                <w:szCs w:val="24"/>
                <w:lang w:eastAsia="ru-RU"/>
              </w:rPr>
              <w:t xml:space="preserve">; </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 xml:space="preserve">изображать точками на </w:t>
            </w:r>
            <w:r w:rsidRPr="00CD2ECC">
              <w:rPr>
                <w:rFonts w:ascii="Times New Roman" w:eastAsia="Calibri" w:hAnsi="Times New Roman" w:cs="Times New Roman"/>
                <w:sz w:val="24"/>
                <w:szCs w:val="24"/>
              </w:rPr>
              <w:lastRenderedPageBreak/>
              <w:t xml:space="preserve">числовой прямой целые </w:t>
            </w:r>
            <w:r w:rsidRPr="00CD2ECC">
              <w:rPr>
                <w:rFonts w:ascii="Times New Roman" w:eastAsia="Calibri" w:hAnsi="Times New Roman" w:cs="Times New Roman"/>
                <w:color w:val="000000"/>
                <w:sz w:val="24"/>
                <w:szCs w:val="24"/>
                <w:lang w:eastAsia="ru-RU"/>
              </w:rPr>
              <w:t>степени чисел, корни натуральной степени из чисел, логарифмы чисел в простых случаях;</w:t>
            </w:r>
          </w:p>
          <w:p w:rsidR="00CD2ECC" w:rsidRPr="00CD2ECC" w:rsidRDefault="00CD2ECC" w:rsidP="00CD2ECC">
            <w:pPr>
              <w:spacing w:after="0" w:line="240" w:lineRule="auto"/>
              <w:ind w:left="357" w:hanging="357"/>
              <w:rPr>
                <w:rFonts w:ascii="Times New Roman" w:eastAsia="Calibri" w:hAnsi="Times New Roman" w:cs="Times New Roman"/>
                <w:color w:val="FF0000"/>
                <w:sz w:val="24"/>
                <w:szCs w:val="24"/>
                <w:lang w:eastAsia="ru-RU"/>
              </w:rPr>
            </w:pPr>
            <w:r w:rsidRPr="00CD2ECC">
              <w:rPr>
                <w:rFonts w:ascii="Times New Roman" w:eastAsia="Calibri" w:hAnsi="Times New Roman" w:cs="Times New Roman"/>
                <w:sz w:val="24"/>
                <w:szCs w:val="24"/>
              </w:rPr>
              <w:t>выполнять несложные преобразования целых и дробно-рациональных буквенных выражений</w:t>
            </w:r>
            <w:r w:rsidRPr="00CD2ECC">
              <w:rPr>
                <w:rFonts w:ascii="Times New Roman" w:eastAsia="Calibri" w:hAnsi="Times New Roman" w:cs="Times New Roman"/>
                <w:color w:val="000000"/>
                <w:sz w:val="24"/>
                <w:szCs w:val="24"/>
                <w:lang w:eastAsia="ru-RU"/>
              </w:rPr>
              <w:t>;</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выражать в простейших случаях из равенства одну переменную через другие;</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изображать схематически угол, величина которого выражена в градусах;</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оценивать знаки синуса, косинуса, тангенса, котангенса конкретных углов. </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учебных предметов:</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rPr>
              <w:lastRenderedPageBreak/>
              <w:t xml:space="preserve">выполнять вычисления при решении задач </w:t>
            </w:r>
            <w:r w:rsidRPr="00CD2ECC">
              <w:rPr>
                <w:rFonts w:ascii="Times New Roman" w:eastAsia="Calibri" w:hAnsi="Times New Roman" w:cs="Times New Roman"/>
                <w:sz w:val="24"/>
                <w:szCs w:val="24"/>
                <w:lang w:eastAsia="ru-RU"/>
              </w:rPr>
              <w:t>практического характера</w:t>
            </w:r>
            <w:r w:rsidRPr="00CD2ECC">
              <w:rPr>
                <w:rFonts w:ascii="Times New Roman" w:eastAsia="Calibri" w:hAnsi="Times New Roman" w:cs="Times New Roman"/>
                <w:color w:val="000000"/>
                <w:sz w:val="24"/>
                <w:szCs w:val="24"/>
                <w:lang w:eastAsia="ru-RU"/>
              </w:rPr>
              <w:t xml:space="preserve">; </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CD2ECC" w:rsidRPr="00CD2ECC" w:rsidRDefault="00CD2ECC" w:rsidP="00CD2ECC">
            <w:pPr>
              <w:spacing w:after="0" w:line="240" w:lineRule="auto"/>
              <w:ind w:left="357" w:hanging="357"/>
              <w:rPr>
                <w:rFonts w:ascii="Times New Roman" w:eastAsia="Calibri" w:hAnsi="Times New Roman" w:cs="Times New Roman"/>
                <w:i/>
                <w:color w:val="000000"/>
                <w:sz w:val="24"/>
                <w:szCs w:val="24"/>
                <w:lang w:eastAsia="ru-RU"/>
              </w:rPr>
            </w:pPr>
            <w:r w:rsidRPr="00CD2ECC">
              <w:rPr>
                <w:rFonts w:ascii="Times New Roman" w:eastAsia="Calibri" w:hAnsi="Times New Roman" w:cs="Times New Roman"/>
                <w:i/>
                <w:color w:val="000000"/>
                <w:sz w:val="24"/>
                <w:szCs w:val="24"/>
                <w:lang w:eastAsia="ru-RU"/>
              </w:rPr>
              <w:t>приводить примеры чисел с заданными свойствами делимости;</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оперировать понятиями: логарифм числа, тригонометрическая окружность, радианная и </w:t>
            </w:r>
            <w:r w:rsidRPr="00CD2ECC">
              <w:rPr>
                <w:rFonts w:ascii="Times New Roman" w:eastAsia="Calibri" w:hAnsi="Times New Roman" w:cs="Times New Roman"/>
                <w:i/>
                <w:sz w:val="24"/>
                <w:szCs w:val="24"/>
              </w:rPr>
              <w:lastRenderedPageBreak/>
              <w:t xml:space="preserve">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CD2ECC">
              <w:rPr>
                <w:rFonts w:ascii="Times New Roman" w:eastAsia="Calibri" w:hAnsi="Times New Roman" w:cs="Times New Roman"/>
                <w:i/>
                <w:iCs/>
                <w:color w:val="000000"/>
                <w:sz w:val="24"/>
                <w:szCs w:val="24"/>
                <w:lang w:eastAsia="ru-RU"/>
              </w:rPr>
              <w:t>е и π;</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пользоваться оценкой и прикидкой при практических расчетах;</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проводить по известным формулам и правилам преобразования буквенных выражений, включающих степени, корни, логарифмы и тригонометрические </w:t>
            </w:r>
            <w:r w:rsidRPr="00CD2ECC">
              <w:rPr>
                <w:rFonts w:ascii="Times New Roman" w:eastAsia="Calibri" w:hAnsi="Times New Roman" w:cs="Times New Roman"/>
                <w:i/>
                <w:sz w:val="24"/>
                <w:szCs w:val="24"/>
              </w:rPr>
              <w:lastRenderedPageBreak/>
              <w:t>функции;</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находить значения числовых и буквенных выражений, осуществляя необходимые подстановки и преобразования;</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lang w:eastAsia="ru-RU"/>
              </w:rPr>
              <w:t xml:space="preserve">изображать схематически угол, величина которого выражена в градусах </w:t>
            </w:r>
            <w:r w:rsidRPr="00CD2ECC">
              <w:rPr>
                <w:rFonts w:ascii="Times New Roman" w:eastAsia="Calibri" w:hAnsi="Times New Roman" w:cs="Times New Roman"/>
                <w:i/>
                <w:iCs/>
                <w:sz w:val="24"/>
                <w:szCs w:val="24"/>
                <w:lang w:eastAsia="ru-RU"/>
              </w:rPr>
              <w:t>или радианах</w:t>
            </w:r>
            <w:r w:rsidRPr="00CD2ECC">
              <w:rPr>
                <w:rFonts w:ascii="Times New Roman" w:eastAsia="Calibri" w:hAnsi="Times New Roman" w:cs="Times New Roman"/>
                <w:i/>
                <w:sz w:val="24"/>
                <w:szCs w:val="24"/>
                <w:lang w:eastAsia="ru-RU"/>
              </w:rPr>
              <w:t xml:space="preserve">; </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lang w:eastAsia="ru-RU"/>
              </w:rPr>
              <w:t>использовать при решении задач табличные значения тригонометрических функций углов;</w:t>
            </w:r>
          </w:p>
          <w:p w:rsidR="00CD2ECC" w:rsidRPr="00CD2ECC" w:rsidRDefault="00CD2ECC" w:rsidP="00CD2ECC">
            <w:pPr>
              <w:numPr>
                <w:ilvl w:val="0"/>
                <w:numId w:val="120"/>
              </w:numPr>
              <w:suppressAutoHyphens/>
              <w:spacing w:after="0" w:line="240" w:lineRule="auto"/>
              <w:ind w:left="357" w:hanging="357"/>
              <w:jc w:val="both"/>
              <w:rPr>
                <w:rFonts w:ascii="Arial Narrow" w:eastAsia="Calibri" w:hAnsi="Arial Narrow" w:cs="Times New Roman"/>
                <w:i/>
                <w:iCs/>
                <w:color w:val="404040"/>
                <w:sz w:val="24"/>
                <w:szCs w:val="24"/>
                <w:lang w:eastAsia="ru-RU"/>
              </w:rPr>
            </w:pPr>
            <w:r w:rsidRPr="00CD2ECC">
              <w:rPr>
                <w:rFonts w:ascii="Times New Roman" w:eastAsia="Calibri" w:hAnsi="Times New Roman" w:cs="Times New Roman"/>
                <w:i/>
                <w:iCs/>
                <w:color w:val="000000"/>
                <w:sz w:val="24"/>
                <w:szCs w:val="24"/>
                <w:lang w:eastAsia="ru-RU"/>
              </w:rPr>
              <w:t>выполнять перевод величины угла из радианной меры в градусную и обратно.</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учебных предметов:</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D2ECC" w:rsidRPr="00CD2ECC" w:rsidRDefault="00CD2ECC" w:rsidP="00CD2ECC">
            <w:pPr>
              <w:spacing w:after="0" w:line="240" w:lineRule="auto"/>
              <w:ind w:left="357" w:hanging="357"/>
              <w:rPr>
                <w:rFonts w:ascii="Times New Roman" w:eastAsia="Calibri" w:hAnsi="Times New Roman" w:cs="Times New Roman"/>
                <w:i/>
                <w:sz w:val="24"/>
                <w:szCs w:val="24"/>
                <w:lang w:eastAsia="ru-RU"/>
              </w:rPr>
            </w:pPr>
            <w:r w:rsidRPr="00CD2ECC">
              <w:rPr>
                <w:rFonts w:ascii="Times New Roman" w:eastAsia="Calibri" w:hAnsi="Times New Roman" w:cs="Times New Roman"/>
                <w:i/>
                <w:color w:val="000000"/>
                <w:sz w:val="24"/>
                <w:szCs w:val="24"/>
                <w:lang w:eastAsia="ru-RU"/>
              </w:rPr>
              <w:t xml:space="preserve">оценивать, сравнивать и </w:t>
            </w:r>
            <w:r w:rsidRPr="00CD2ECC">
              <w:rPr>
                <w:rFonts w:ascii="Times New Roman" w:eastAsia="Calibri" w:hAnsi="Times New Roman" w:cs="Times New Roman"/>
                <w:i/>
                <w:color w:val="000000"/>
                <w:sz w:val="24"/>
                <w:szCs w:val="24"/>
                <w:lang w:eastAsia="ru-RU"/>
              </w:rPr>
              <w:lastRenderedPageBreak/>
              <w:t>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D2ECC" w:rsidRPr="00CD2ECC" w:rsidRDefault="00CD2ECC" w:rsidP="00CD2ECC">
            <w:pPr>
              <w:spacing w:after="0" w:line="240" w:lineRule="auto"/>
              <w:ind w:left="357" w:hanging="357"/>
              <w:rPr>
                <w:rFonts w:ascii="Times New Roman" w:eastAsia="Calibri" w:hAnsi="Times New Roman" w:cs="Times New Roman"/>
                <w:i/>
                <w:sz w:val="24"/>
                <w:szCs w:val="24"/>
                <w:lang w:eastAsia="ru-RU"/>
              </w:rPr>
            </w:pPr>
          </w:p>
        </w:tc>
        <w:tc>
          <w:tcPr>
            <w:tcW w:w="3288" w:type="dxa"/>
          </w:tcPr>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w:t>
            </w:r>
            <w:r w:rsidRPr="00CD2ECC">
              <w:rPr>
                <w:rFonts w:ascii="Times New Roman" w:eastAsia="Calibri" w:hAnsi="Times New Roman" w:cs="Times New Roman"/>
                <w:sz w:val="24"/>
                <w:szCs w:val="24"/>
              </w:rPr>
              <w:lastRenderedPageBreak/>
              <w:t>действительных чисел;</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переводить числа из одной системы записи (системы счисления) в другую;</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сравнивать действительные числа разными способами;</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lastRenderedPageBreak/>
              <w:t>находить НОД и НОК разными способами и использовать их при решении задач;</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 xml:space="preserve">записывать, сравнивать, округлять числовые </w:t>
            </w:r>
            <w:r w:rsidRPr="00CD2ECC">
              <w:rPr>
                <w:rFonts w:ascii="Times New Roman" w:eastAsia="Calibri" w:hAnsi="Times New Roman" w:cs="Times New Roman"/>
                <w:sz w:val="24"/>
                <w:szCs w:val="24"/>
                <w:lang w:eastAsia="ru-RU"/>
              </w:rPr>
              <w:lastRenderedPageBreak/>
              <w:t xml:space="preserve">данные реальных величин с использованием разных систем измерения; </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 xml:space="preserve">Достижение результатов раздела </w:t>
            </w:r>
            <w:r w:rsidRPr="00CD2ECC">
              <w:rPr>
                <w:rFonts w:ascii="Times New Roman" w:eastAsia="Calibri" w:hAnsi="Times New Roman" w:cs="Times New Roman"/>
                <w:i/>
                <w:sz w:val="24"/>
                <w:szCs w:val="24"/>
                <w:lang w:val="en-US"/>
              </w:rPr>
              <w:t>II</w:t>
            </w:r>
            <w:r w:rsidRPr="00CD2ECC">
              <w:rPr>
                <w:rFonts w:ascii="Times New Roman" w:eastAsia="Calibri" w:hAnsi="Times New Roman" w:cs="Times New Roman"/>
                <w:i/>
                <w:sz w:val="24"/>
                <w:szCs w:val="24"/>
              </w:rPr>
              <w:t>;</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свободно оперировать числовыми множествами при решении задач;</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понимать причины и основные идеи расширения числовых множеств;</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иметь базовые представления о множестве комплексных чисел;</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свободно выполнять тождественные </w:t>
            </w:r>
            <w:r w:rsidRPr="00CD2ECC">
              <w:rPr>
                <w:rFonts w:ascii="Times New Roman" w:eastAsia="Calibri" w:hAnsi="Times New Roman" w:cs="Times New Roman"/>
                <w:i/>
                <w:sz w:val="24"/>
                <w:szCs w:val="24"/>
              </w:rPr>
              <w:lastRenderedPageBreak/>
              <w:t>преобразования тригонометрических, логарифмических, степенных выражений;</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владеть формулой бинома Ньютона;</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применять при решении задач теорему о линейном представлении НОД;</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применять при решении задач Китайскую теорему об остатках;</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применять при решении задач Малую теорему Ферма; </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уметь выполнять запись числа в позиционной системе счисления; </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применять при решении задач цепные дроби;</w:t>
            </w:r>
          </w:p>
          <w:p w:rsidR="00CD2ECC" w:rsidRPr="00CD2ECC" w:rsidRDefault="00CD2ECC" w:rsidP="00CD2ECC">
            <w:pPr>
              <w:spacing w:after="0" w:line="240" w:lineRule="auto"/>
              <w:ind w:left="360" w:hanging="360"/>
              <w:rPr>
                <w:rFonts w:ascii="Times New Roman" w:eastAsia="Calibri" w:hAnsi="Times New Roman" w:cs="Times New Roman"/>
                <w:sz w:val="24"/>
                <w:szCs w:val="24"/>
              </w:rPr>
            </w:pPr>
            <w:r w:rsidRPr="00CD2ECC">
              <w:rPr>
                <w:rFonts w:ascii="Times New Roman" w:eastAsia="Calibri" w:hAnsi="Times New Roman" w:cs="Times New Roman"/>
                <w:i/>
                <w:sz w:val="24"/>
                <w:szCs w:val="24"/>
              </w:rPr>
              <w:t>применять при решении задач</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многочлены с действительными и целыми коэффициентами</w:t>
            </w:r>
            <w:r w:rsidRPr="00CD2ECC">
              <w:rPr>
                <w:rFonts w:ascii="Times New Roman" w:eastAsia="Calibri" w:hAnsi="Times New Roman" w:cs="Times New Roman"/>
                <w:sz w:val="24"/>
                <w:szCs w:val="24"/>
              </w:rPr>
              <w:t>;</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владеть понятиями </w:t>
            </w:r>
            <w:r w:rsidRPr="00CD2ECC">
              <w:rPr>
                <w:rFonts w:ascii="Times New Roman" w:eastAsia="Calibri" w:hAnsi="Times New Roman" w:cs="Times New Roman"/>
                <w:i/>
                <w:sz w:val="24"/>
                <w:szCs w:val="24"/>
              </w:rPr>
              <w:lastRenderedPageBreak/>
              <w:t xml:space="preserve">приводимый и неприводимый многочлен и применять их при решении задач; </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применять при решении задач Основную теорему алгебры; </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CD2ECC" w:rsidRPr="00CD2ECC" w:rsidTr="006E5544">
        <w:tc>
          <w:tcPr>
            <w:tcW w:w="1526" w:type="dxa"/>
            <w:gridSpan w:val="2"/>
          </w:tcPr>
          <w:p w:rsidR="00CD2ECC" w:rsidRPr="00CD2ECC" w:rsidRDefault="00CD2ECC" w:rsidP="00CD2ECC">
            <w:pPr>
              <w:suppressAutoHyphens/>
              <w:spacing w:after="0" w:line="240" w:lineRule="auto"/>
              <w:rPr>
                <w:rFonts w:ascii="Times New Roman" w:eastAsia="Calibri" w:hAnsi="Times New Roman" w:cs="Times New Roman"/>
                <w:b/>
                <w:i/>
                <w:sz w:val="24"/>
                <w:szCs w:val="24"/>
              </w:rPr>
            </w:pPr>
            <w:r w:rsidRPr="00CD2ECC">
              <w:rPr>
                <w:rFonts w:ascii="Times New Roman" w:eastAsia="Calibri" w:hAnsi="Times New Roman" w:cs="Times New Roman"/>
                <w:b/>
                <w:i/>
                <w:sz w:val="24"/>
                <w:szCs w:val="24"/>
              </w:rPr>
              <w:lastRenderedPageBreak/>
              <w:t>Уравнения и неравенства</w:t>
            </w:r>
          </w:p>
          <w:p w:rsidR="00CD2ECC" w:rsidRPr="00CD2ECC" w:rsidRDefault="00CD2ECC" w:rsidP="00CD2ECC">
            <w:pPr>
              <w:suppressAutoHyphens/>
              <w:spacing w:after="0" w:line="240" w:lineRule="auto"/>
              <w:rPr>
                <w:rFonts w:ascii="Times New Roman" w:eastAsia="Calibri" w:hAnsi="Times New Roman" w:cs="Times New Roman"/>
                <w:b/>
                <w:i/>
                <w:sz w:val="24"/>
                <w:szCs w:val="24"/>
              </w:rPr>
            </w:pPr>
          </w:p>
        </w:tc>
        <w:tc>
          <w:tcPr>
            <w:tcW w:w="3118" w:type="dxa"/>
          </w:tcPr>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Решать линейные уравнения и неравенства, квадратные уравнения;</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решать логарифмические уравнения вида </w:t>
            </w:r>
            <w:r w:rsidRPr="00CD2ECC">
              <w:rPr>
                <w:rFonts w:ascii="Times New Roman" w:eastAsia="Calibri" w:hAnsi="Times New Roman" w:cs="Times New Roman"/>
                <w:sz w:val="24"/>
                <w:szCs w:val="24"/>
                <w:lang w:val="en-US" w:eastAsia="ru-RU"/>
              </w:rPr>
              <w:t>log</w:t>
            </w:r>
            <w:r w:rsidRPr="00CD2ECC">
              <w:rPr>
                <w:rFonts w:ascii="Times New Roman" w:eastAsia="Calibri" w:hAnsi="Times New Roman" w:cs="Times New Roman"/>
                <w:sz w:val="24"/>
                <w:szCs w:val="24"/>
                <w:lang w:eastAsia="ru-RU"/>
              </w:rPr>
              <w:t xml:space="preserve"> </w:t>
            </w:r>
            <w:r w:rsidRPr="00CD2ECC">
              <w:rPr>
                <w:rFonts w:ascii="Times New Roman" w:eastAsia="Calibri" w:hAnsi="Times New Roman" w:cs="Times New Roman"/>
                <w:i/>
                <w:sz w:val="24"/>
                <w:szCs w:val="24"/>
                <w:vertAlign w:val="subscript"/>
                <w:lang w:val="en-US" w:eastAsia="ru-RU"/>
              </w:rPr>
              <w:t>a</w:t>
            </w:r>
            <w:r w:rsidRPr="00CD2ECC">
              <w:rPr>
                <w:rFonts w:ascii="Times New Roman" w:eastAsia="Calibri" w:hAnsi="Times New Roman" w:cs="Times New Roman"/>
                <w:sz w:val="24"/>
                <w:szCs w:val="24"/>
                <w:lang w:eastAsia="ru-RU"/>
              </w:rPr>
              <w:t xml:space="preserve"> (</w:t>
            </w:r>
            <w:r w:rsidRPr="00CD2ECC">
              <w:rPr>
                <w:rFonts w:ascii="Times New Roman" w:eastAsia="Calibri" w:hAnsi="Times New Roman" w:cs="Times New Roman"/>
                <w:i/>
                <w:sz w:val="24"/>
                <w:szCs w:val="24"/>
                <w:lang w:val="en-US" w:eastAsia="ru-RU"/>
              </w:rPr>
              <w:t>bx</w:t>
            </w:r>
            <w:r w:rsidRPr="00CD2ECC">
              <w:rPr>
                <w:rFonts w:ascii="Times New Roman" w:eastAsia="Calibri" w:hAnsi="Times New Roman" w:cs="Times New Roman"/>
                <w:sz w:val="24"/>
                <w:szCs w:val="24"/>
                <w:lang w:eastAsia="ru-RU"/>
              </w:rPr>
              <w:t xml:space="preserve"> + </w:t>
            </w:r>
            <w:r w:rsidRPr="00CD2ECC">
              <w:rPr>
                <w:rFonts w:ascii="Times New Roman" w:eastAsia="Calibri" w:hAnsi="Times New Roman" w:cs="Times New Roman"/>
                <w:i/>
                <w:sz w:val="24"/>
                <w:szCs w:val="24"/>
                <w:lang w:val="en-US" w:eastAsia="ru-RU"/>
              </w:rPr>
              <w:t>c</w:t>
            </w:r>
            <w:r w:rsidRPr="00CD2ECC">
              <w:rPr>
                <w:rFonts w:ascii="Times New Roman" w:eastAsia="Calibri" w:hAnsi="Times New Roman" w:cs="Times New Roman"/>
                <w:sz w:val="24"/>
                <w:szCs w:val="24"/>
                <w:lang w:eastAsia="ru-RU"/>
              </w:rPr>
              <w:t xml:space="preserve">) = </w:t>
            </w:r>
            <w:r w:rsidRPr="00CD2ECC">
              <w:rPr>
                <w:rFonts w:ascii="Times New Roman" w:eastAsia="Calibri" w:hAnsi="Times New Roman" w:cs="Times New Roman"/>
                <w:i/>
                <w:sz w:val="24"/>
                <w:szCs w:val="24"/>
                <w:lang w:val="en-US" w:eastAsia="ru-RU"/>
              </w:rPr>
              <w:t>d</w:t>
            </w:r>
            <w:r w:rsidRPr="00CD2ECC">
              <w:rPr>
                <w:rFonts w:ascii="Times New Roman" w:eastAsia="Calibri" w:hAnsi="Times New Roman" w:cs="Times New Roman"/>
                <w:sz w:val="24"/>
                <w:szCs w:val="24"/>
                <w:lang w:eastAsia="ru-RU"/>
              </w:rPr>
              <w:t xml:space="preserve"> и простейшие неравенства вида </w:t>
            </w:r>
            <w:r w:rsidRPr="00CD2ECC">
              <w:rPr>
                <w:rFonts w:ascii="Times New Roman" w:eastAsia="Calibri" w:hAnsi="Times New Roman" w:cs="Times New Roman"/>
                <w:sz w:val="24"/>
                <w:szCs w:val="24"/>
                <w:lang w:val="en-US" w:eastAsia="ru-RU"/>
              </w:rPr>
              <w:t>log</w:t>
            </w:r>
            <w:r w:rsidRPr="00CD2ECC">
              <w:rPr>
                <w:rFonts w:ascii="Times New Roman" w:eastAsia="Calibri" w:hAnsi="Times New Roman" w:cs="Times New Roman"/>
                <w:sz w:val="24"/>
                <w:szCs w:val="24"/>
                <w:lang w:eastAsia="ru-RU"/>
              </w:rPr>
              <w:t xml:space="preserve"> </w:t>
            </w:r>
            <w:r w:rsidRPr="00CD2ECC">
              <w:rPr>
                <w:rFonts w:ascii="Times New Roman" w:eastAsia="Calibri" w:hAnsi="Times New Roman" w:cs="Times New Roman"/>
                <w:i/>
                <w:sz w:val="24"/>
                <w:szCs w:val="24"/>
                <w:vertAlign w:val="subscript"/>
                <w:lang w:val="en-US" w:eastAsia="ru-RU"/>
              </w:rPr>
              <w:t>a</w:t>
            </w:r>
            <w:r w:rsidRPr="00CD2ECC">
              <w:rPr>
                <w:rFonts w:ascii="Times New Roman" w:eastAsia="Calibri" w:hAnsi="Times New Roman" w:cs="Times New Roman"/>
                <w:sz w:val="24"/>
                <w:szCs w:val="24"/>
                <w:lang w:eastAsia="ru-RU"/>
              </w:rPr>
              <w:t xml:space="preserve"> </w:t>
            </w:r>
            <w:r w:rsidRPr="00CD2ECC">
              <w:rPr>
                <w:rFonts w:ascii="Times New Roman" w:eastAsia="Calibri" w:hAnsi="Times New Roman" w:cs="Times New Roman"/>
                <w:i/>
                <w:sz w:val="24"/>
                <w:szCs w:val="24"/>
                <w:lang w:val="en-US" w:eastAsia="ru-RU"/>
              </w:rPr>
              <w:t>x</w:t>
            </w:r>
            <w:r w:rsidRPr="00CD2ECC">
              <w:rPr>
                <w:rFonts w:ascii="Times New Roman" w:eastAsia="Calibri" w:hAnsi="Times New Roman" w:cs="Times New Roman"/>
                <w:sz w:val="24"/>
                <w:szCs w:val="24"/>
                <w:lang w:eastAsia="ru-RU"/>
              </w:rPr>
              <w:t xml:space="preserve"> &lt; </w:t>
            </w:r>
            <w:r w:rsidRPr="00CD2ECC">
              <w:rPr>
                <w:rFonts w:ascii="Times New Roman" w:eastAsia="Calibri" w:hAnsi="Times New Roman" w:cs="Times New Roman"/>
                <w:i/>
                <w:sz w:val="24"/>
                <w:szCs w:val="24"/>
                <w:lang w:val="en-US" w:eastAsia="ru-RU"/>
              </w:rPr>
              <w:t>d</w:t>
            </w:r>
            <w:r w:rsidRPr="00CD2ECC">
              <w:rPr>
                <w:rFonts w:ascii="Times New Roman" w:eastAsia="Calibri" w:hAnsi="Times New Roman" w:cs="Times New Roman"/>
                <w:sz w:val="24"/>
                <w:szCs w:val="24"/>
                <w:lang w:eastAsia="ru-RU"/>
              </w:rPr>
              <w:t>;</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lastRenderedPageBreak/>
              <w:t xml:space="preserve">решать показательные уравнения, вида </w:t>
            </w:r>
            <w:r w:rsidRPr="00CD2ECC">
              <w:rPr>
                <w:rFonts w:ascii="Times New Roman" w:eastAsia="Calibri" w:hAnsi="Times New Roman" w:cs="Times New Roman"/>
                <w:i/>
                <w:sz w:val="24"/>
                <w:szCs w:val="24"/>
                <w:lang w:val="en-US" w:eastAsia="ru-RU"/>
              </w:rPr>
              <w:t>a</w:t>
            </w:r>
            <w:r w:rsidRPr="00CD2ECC">
              <w:rPr>
                <w:rFonts w:ascii="Times New Roman" w:eastAsia="Calibri" w:hAnsi="Times New Roman" w:cs="Times New Roman"/>
                <w:i/>
                <w:sz w:val="24"/>
                <w:szCs w:val="24"/>
                <w:vertAlign w:val="superscript"/>
                <w:lang w:val="en-US" w:eastAsia="ru-RU"/>
              </w:rPr>
              <w:t>bx</w:t>
            </w:r>
            <w:r w:rsidRPr="00CD2ECC">
              <w:rPr>
                <w:rFonts w:ascii="Times New Roman" w:eastAsia="Calibri" w:hAnsi="Times New Roman" w:cs="Times New Roman"/>
                <w:i/>
                <w:sz w:val="24"/>
                <w:szCs w:val="24"/>
                <w:vertAlign w:val="superscript"/>
                <w:lang w:eastAsia="ru-RU"/>
              </w:rPr>
              <w:t>+</w:t>
            </w:r>
            <w:r w:rsidRPr="00CD2ECC">
              <w:rPr>
                <w:rFonts w:ascii="Times New Roman" w:eastAsia="Calibri" w:hAnsi="Times New Roman" w:cs="Times New Roman"/>
                <w:i/>
                <w:sz w:val="24"/>
                <w:szCs w:val="24"/>
                <w:vertAlign w:val="superscript"/>
                <w:lang w:val="en-US" w:eastAsia="ru-RU"/>
              </w:rPr>
              <w:t>c</w:t>
            </w:r>
            <w:r w:rsidRPr="00CD2ECC">
              <w:rPr>
                <w:rFonts w:ascii="Times New Roman" w:eastAsia="Calibri" w:hAnsi="Times New Roman" w:cs="Times New Roman"/>
                <w:i/>
                <w:sz w:val="24"/>
                <w:szCs w:val="24"/>
                <w:lang w:eastAsia="ru-RU"/>
              </w:rPr>
              <w:t xml:space="preserve">= </w:t>
            </w:r>
            <w:r w:rsidRPr="00CD2ECC">
              <w:rPr>
                <w:rFonts w:ascii="Times New Roman" w:eastAsia="Calibri" w:hAnsi="Times New Roman" w:cs="Times New Roman"/>
                <w:i/>
                <w:sz w:val="24"/>
                <w:szCs w:val="24"/>
                <w:lang w:val="en-US" w:eastAsia="ru-RU"/>
              </w:rPr>
              <w:t>d</w:t>
            </w:r>
            <w:r w:rsidRPr="00CD2ECC">
              <w:rPr>
                <w:rFonts w:ascii="Times New Roman" w:eastAsia="Calibri" w:hAnsi="Times New Roman" w:cs="Times New Roman"/>
                <w:sz w:val="24"/>
                <w:szCs w:val="24"/>
                <w:lang w:eastAsia="ru-RU"/>
              </w:rPr>
              <w:t xml:space="preserve">  (где </w:t>
            </w:r>
            <w:r w:rsidRPr="00CD2ECC">
              <w:rPr>
                <w:rFonts w:ascii="Times New Roman" w:eastAsia="Calibri" w:hAnsi="Times New Roman" w:cs="Times New Roman"/>
                <w:i/>
                <w:sz w:val="24"/>
                <w:szCs w:val="24"/>
                <w:lang w:val="en-US" w:eastAsia="ru-RU"/>
              </w:rPr>
              <w:t>d</w:t>
            </w:r>
            <w:r w:rsidRPr="00CD2ECC">
              <w:rPr>
                <w:rFonts w:ascii="Times New Roman" w:eastAsia="Calibri" w:hAnsi="Times New Roman" w:cs="Times New Roman"/>
                <w:sz w:val="24"/>
                <w:szCs w:val="24"/>
                <w:lang w:eastAsia="ru-RU"/>
              </w:rPr>
              <w:t xml:space="preserve"> можно представить в виде степени с основанием </w:t>
            </w:r>
            <w:r w:rsidRPr="00CD2ECC">
              <w:rPr>
                <w:rFonts w:ascii="Times New Roman" w:eastAsia="Calibri" w:hAnsi="Times New Roman" w:cs="Times New Roman"/>
                <w:i/>
                <w:sz w:val="24"/>
                <w:szCs w:val="24"/>
                <w:lang w:val="en-US" w:eastAsia="ru-RU"/>
              </w:rPr>
              <w:t>a</w:t>
            </w:r>
            <w:r w:rsidRPr="00CD2ECC">
              <w:rPr>
                <w:rFonts w:ascii="Times New Roman" w:eastAsia="Calibri" w:hAnsi="Times New Roman" w:cs="Times New Roman"/>
                <w:sz w:val="24"/>
                <w:szCs w:val="24"/>
                <w:lang w:eastAsia="ru-RU"/>
              </w:rPr>
              <w:t xml:space="preserve">) и простейшие неравенства вида </w:t>
            </w:r>
            <w:r w:rsidRPr="00CD2ECC">
              <w:rPr>
                <w:rFonts w:ascii="Times New Roman" w:eastAsia="Calibri" w:hAnsi="Times New Roman" w:cs="Times New Roman"/>
                <w:i/>
                <w:sz w:val="24"/>
                <w:szCs w:val="24"/>
                <w:lang w:val="en-US" w:eastAsia="ru-RU"/>
              </w:rPr>
              <w:t>a</w:t>
            </w:r>
            <w:r w:rsidRPr="00CD2ECC">
              <w:rPr>
                <w:rFonts w:ascii="Times New Roman" w:eastAsia="Calibri" w:hAnsi="Times New Roman" w:cs="Times New Roman"/>
                <w:i/>
                <w:sz w:val="24"/>
                <w:szCs w:val="24"/>
                <w:vertAlign w:val="superscript"/>
                <w:lang w:val="en-US" w:eastAsia="ru-RU"/>
              </w:rPr>
              <w:t>x</w:t>
            </w:r>
            <w:r w:rsidRPr="00CD2ECC">
              <w:rPr>
                <w:rFonts w:ascii="Times New Roman" w:eastAsia="Calibri" w:hAnsi="Times New Roman" w:cs="Times New Roman"/>
                <w:i/>
                <w:sz w:val="24"/>
                <w:szCs w:val="24"/>
                <w:vertAlign w:val="superscript"/>
                <w:lang w:eastAsia="ru-RU"/>
              </w:rPr>
              <w:t xml:space="preserve"> </w:t>
            </w:r>
            <w:r w:rsidRPr="00CD2ECC">
              <w:rPr>
                <w:rFonts w:ascii="Times New Roman" w:eastAsia="Calibri" w:hAnsi="Times New Roman" w:cs="Times New Roman"/>
                <w:i/>
                <w:sz w:val="24"/>
                <w:szCs w:val="24"/>
                <w:lang w:eastAsia="ru-RU"/>
              </w:rPr>
              <w:t xml:space="preserve">&lt; </w:t>
            </w:r>
            <w:r w:rsidRPr="00CD2ECC">
              <w:rPr>
                <w:rFonts w:ascii="Times New Roman" w:eastAsia="Calibri" w:hAnsi="Times New Roman" w:cs="Times New Roman"/>
                <w:i/>
                <w:sz w:val="24"/>
                <w:szCs w:val="24"/>
                <w:lang w:val="en-US" w:eastAsia="ru-RU"/>
              </w:rPr>
              <w:t>d</w:t>
            </w:r>
            <w:r w:rsidRPr="00CD2ECC">
              <w:rPr>
                <w:rFonts w:ascii="Times New Roman" w:eastAsia="Calibri" w:hAnsi="Times New Roman" w:cs="Times New Roman"/>
                <w:sz w:val="24"/>
                <w:szCs w:val="24"/>
                <w:lang w:eastAsia="ru-RU"/>
              </w:rPr>
              <w:t xml:space="preserve">    (где </w:t>
            </w:r>
            <w:r w:rsidRPr="00CD2ECC">
              <w:rPr>
                <w:rFonts w:ascii="Times New Roman" w:eastAsia="Calibri" w:hAnsi="Times New Roman" w:cs="Times New Roman"/>
                <w:i/>
                <w:sz w:val="24"/>
                <w:szCs w:val="24"/>
                <w:lang w:val="en-US" w:eastAsia="ru-RU"/>
              </w:rPr>
              <w:t>d</w:t>
            </w:r>
            <w:r w:rsidRPr="00CD2ECC">
              <w:rPr>
                <w:rFonts w:ascii="Times New Roman" w:eastAsia="Calibri" w:hAnsi="Times New Roman" w:cs="Times New Roman"/>
                <w:sz w:val="24"/>
                <w:szCs w:val="24"/>
                <w:lang w:eastAsia="ru-RU"/>
              </w:rPr>
              <w:t xml:space="preserve"> можно представить в виде степени с основанием </w:t>
            </w:r>
            <w:r w:rsidRPr="00CD2ECC">
              <w:rPr>
                <w:rFonts w:ascii="Times New Roman" w:eastAsia="Calibri" w:hAnsi="Times New Roman" w:cs="Times New Roman"/>
                <w:i/>
                <w:sz w:val="24"/>
                <w:szCs w:val="24"/>
                <w:lang w:val="en-US" w:eastAsia="ru-RU"/>
              </w:rPr>
              <w:t>a</w:t>
            </w:r>
            <w:r w:rsidRPr="00CD2ECC">
              <w:rPr>
                <w:rFonts w:ascii="Times New Roman" w:eastAsia="Calibri" w:hAnsi="Times New Roman" w:cs="Times New Roman"/>
                <w:sz w:val="24"/>
                <w:szCs w:val="24"/>
                <w:lang w:eastAsia="ru-RU"/>
              </w:rPr>
              <w:t>)</w:t>
            </w:r>
            <w:r w:rsidRPr="00CD2ECC">
              <w:rPr>
                <w:rFonts w:ascii="Times New Roman" w:eastAsia="Calibri" w:hAnsi="Times New Roman" w:cs="Times New Roman"/>
                <w:color w:val="FF0000"/>
                <w:sz w:val="24"/>
                <w:szCs w:val="24"/>
                <w:lang w:eastAsia="ru-RU"/>
              </w:rPr>
              <w:t>;</w:t>
            </w:r>
            <w:r w:rsidRPr="00CD2ECC">
              <w:rPr>
                <w:rFonts w:ascii="Times New Roman" w:eastAsia="Calibri" w:hAnsi="Times New Roman" w:cs="Times New Roman"/>
                <w:sz w:val="24"/>
                <w:szCs w:val="24"/>
                <w:lang w:eastAsia="ru-RU"/>
              </w:rPr>
              <w:t>.</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color w:val="000000"/>
                <w:sz w:val="24"/>
                <w:szCs w:val="24"/>
                <w:lang w:eastAsia="ru-RU"/>
              </w:rPr>
              <w:t xml:space="preserve">приводить несколько примеров корней простейшего тригонометрического уравнения вида: sin </w:t>
            </w:r>
            <w:r w:rsidRPr="00CD2ECC">
              <w:rPr>
                <w:rFonts w:ascii="Times New Roman" w:eastAsia="Calibri" w:hAnsi="Times New Roman" w:cs="Times New Roman"/>
                <w:i/>
                <w:color w:val="000000"/>
                <w:sz w:val="24"/>
                <w:szCs w:val="24"/>
                <w:lang w:val="en-US" w:eastAsia="ru-RU"/>
              </w:rPr>
              <w:t>x</w:t>
            </w:r>
            <w:r w:rsidRPr="00CD2ECC">
              <w:rPr>
                <w:rFonts w:ascii="Times New Roman" w:eastAsia="Calibri" w:hAnsi="Times New Roman" w:cs="Times New Roman"/>
                <w:color w:val="000000"/>
                <w:sz w:val="24"/>
                <w:szCs w:val="24"/>
                <w:lang w:eastAsia="ru-RU"/>
              </w:rPr>
              <w:t xml:space="preserve"> = </w:t>
            </w:r>
            <w:r w:rsidRPr="00CD2ECC">
              <w:rPr>
                <w:rFonts w:ascii="Times New Roman" w:eastAsia="Calibri" w:hAnsi="Times New Roman" w:cs="Times New Roman"/>
                <w:i/>
                <w:color w:val="000000"/>
                <w:sz w:val="24"/>
                <w:szCs w:val="24"/>
                <w:lang w:val="en-US" w:eastAsia="ru-RU"/>
              </w:rPr>
              <w:t>a</w:t>
            </w:r>
            <w:r w:rsidRPr="00CD2ECC">
              <w:rPr>
                <w:rFonts w:ascii="Times New Roman" w:eastAsia="Calibri" w:hAnsi="Times New Roman" w:cs="Times New Roman"/>
                <w:i/>
                <w:color w:val="000000"/>
                <w:sz w:val="24"/>
                <w:szCs w:val="24"/>
                <w:lang w:eastAsia="ru-RU"/>
              </w:rPr>
              <w:t xml:space="preserve">, </w:t>
            </w:r>
            <w:r w:rsidRPr="00CD2ECC">
              <w:rPr>
                <w:rFonts w:ascii="Times New Roman" w:eastAsia="Calibri" w:hAnsi="Times New Roman" w:cs="Times New Roman"/>
                <w:color w:val="000000"/>
                <w:sz w:val="24"/>
                <w:szCs w:val="24"/>
                <w:lang w:eastAsia="ru-RU"/>
              </w:rPr>
              <w:t xml:space="preserve"> </w:t>
            </w:r>
            <w:r w:rsidRPr="00CD2ECC">
              <w:rPr>
                <w:rFonts w:ascii="Times New Roman" w:eastAsia="Calibri" w:hAnsi="Times New Roman" w:cs="Times New Roman"/>
                <w:color w:val="000000"/>
                <w:sz w:val="24"/>
                <w:szCs w:val="24"/>
                <w:lang w:val="en-US" w:eastAsia="ru-RU"/>
              </w:rPr>
              <w:t>co</w:t>
            </w:r>
            <w:r w:rsidRPr="00CD2ECC">
              <w:rPr>
                <w:rFonts w:ascii="Times New Roman" w:eastAsia="Calibri" w:hAnsi="Times New Roman" w:cs="Times New Roman"/>
                <w:color w:val="000000"/>
                <w:sz w:val="24"/>
                <w:szCs w:val="24"/>
                <w:lang w:eastAsia="ru-RU"/>
              </w:rPr>
              <w:t xml:space="preserve">s </w:t>
            </w:r>
            <w:r w:rsidRPr="00CD2ECC">
              <w:rPr>
                <w:rFonts w:ascii="Times New Roman" w:eastAsia="Calibri" w:hAnsi="Times New Roman" w:cs="Times New Roman"/>
                <w:i/>
                <w:color w:val="000000"/>
                <w:sz w:val="24"/>
                <w:szCs w:val="24"/>
                <w:lang w:val="en-US" w:eastAsia="ru-RU"/>
              </w:rPr>
              <w:t>x</w:t>
            </w:r>
            <w:r w:rsidRPr="00CD2ECC">
              <w:rPr>
                <w:rFonts w:ascii="Times New Roman" w:eastAsia="Calibri" w:hAnsi="Times New Roman" w:cs="Times New Roman"/>
                <w:color w:val="000000"/>
                <w:sz w:val="24"/>
                <w:szCs w:val="24"/>
                <w:lang w:eastAsia="ru-RU"/>
              </w:rPr>
              <w:t xml:space="preserve"> = </w:t>
            </w:r>
            <w:r w:rsidRPr="00CD2ECC">
              <w:rPr>
                <w:rFonts w:ascii="Times New Roman" w:eastAsia="Calibri" w:hAnsi="Times New Roman" w:cs="Times New Roman"/>
                <w:i/>
                <w:color w:val="000000"/>
                <w:sz w:val="24"/>
                <w:szCs w:val="24"/>
                <w:lang w:val="en-US" w:eastAsia="ru-RU"/>
              </w:rPr>
              <w:t>a</w:t>
            </w:r>
            <w:r w:rsidRPr="00CD2ECC">
              <w:rPr>
                <w:rFonts w:ascii="Times New Roman" w:eastAsia="Calibri" w:hAnsi="Times New Roman" w:cs="Times New Roman"/>
                <w:i/>
                <w:color w:val="000000"/>
                <w:sz w:val="24"/>
                <w:szCs w:val="24"/>
                <w:lang w:eastAsia="ru-RU"/>
              </w:rPr>
              <w:t xml:space="preserve">, </w:t>
            </w:r>
            <w:r w:rsidRPr="00CD2ECC">
              <w:rPr>
                <w:rFonts w:ascii="Times New Roman" w:eastAsia="Calibri" w:hAnsi="Times New Roman" w:cs="Times New Roman"/>
                <w:color w:val="000000"/>
                <w:sz w:val="24"/>
                <w:szCs w:val="24"/>
                <w:lang w:eastAsia="ru-RU"/>
              </w:rPr>
              <w:t xml:space="preserve"> </w:t>
            </w:r>
            <w:r w:rsidRPr="00CD2ECC">
              <w:rPr>
                <w:rFonts w:ascii="Times New Roman" w:eastAsia="Calibri" w:hAnsi="Times New Roman" w:cs="Times New Roman"/>
                <w:color w:val="000000"/>
                <w:sz w:val="24"/>
                <w:szCs w:val="24"/>
                <w:lang w:val="en-US" w:eastAsia="ru-RU"/>
              </w:rPr>
              <w:t>tg</w:t>
            </w:r>
            <w:r w:rsidRPr="00CD2ECC">
              <w:rPr>
                <w:rFonts w:ascii="Times New Roman" w:eastAsia="Calibri" w:hAnsi="Times New Roman" w:cs="Times New Roman"/>
                <w:color w:val="000000"/>
                <w:sz w:val="24"/>
                <w:szCs w:val="24"/>
                <w:lang w:eastAsia="ru-RU"/>
              </w:rPr>
              <w:t xml:space="preserve"> </w:t>
            </w:r>
            <w:r w:rsidRPr="00CD2ECC">
              <w:rPr>
                <w:rFonts w:ascii="Times New Roman" w:eastAsia="Calibri" w:hAnsi="Times New Roman" w:cs="Times New Roman"/>
                <w:i/>
                <w:color w:val="000000"/>
                <w:sz w:val="24"/>
                <w:szCs w:val="24"/>
                <w:lang w:val="en-US" w:eastAsia="ru-RU"/>
              </w:rPr>
              <w:t>x</w:t>
            </w:r>
            <w:r w:rsidRPr="00CD2ECC">
              <w:rPr>
                <w:rFonts w:ascii="Times New Roman" w:eastAsia="Calibri" w:hAnsi="Times New Roman" w:cs="Times New Roman"/>
                <w:color w:val="000000"/>
                <w:sz w:val="24"/>
                <w:szCs w:val="24"/>
                <w:lang w:eastAsia="ru-RU"/>
              </w:rPr>
              <w:t xml:space="preserve"> = </w:t>
            </w:r>
            <w:r w:rsidRPr="00CD2ECC">
              <w:rPr>
                <w:rFonts w:ascii="Times New Roman" w:eastAsia="Calibri" w:hAnsi="Times New Roman" w:cs="Times New Roman"/>
                <w:i/>
                <w:color w:val="000000"/>
                <w:sz w:val="24"/>
                <w:szCs w:val="24"/>
                <w:lang w:val="en-US" w:eastAsia="ru-RU"/>
              </w:rPr>
              <w:t>a</w:t>
            </w:r>
            <w:r w:rsidRPr="00CD2ECC">
              <w:rPr>
                <w:rFonts w:ascii="Times New Roman" w:eastAsia="Calibri" w:hAnsi="Times New Roman" w:cs="Times New Roman"/>
                <w:i/>
                <w:color w:val="000000"/>
                <w:sz w:val="24"/>
                <w:szCs w:val="24"/>
                <w:lang w:eastAsia="ru-RU"/>
              </w:rPr>
              <w:t>,</w:t>
            </w:r>
            <w:r w:rsidRPr="00CD2ECC">
              <w:rPr>
                <w:rFonts w:ascii="Times New Roman" w:eastAsia="Calibri" w:hAnsi="Times New Roman" w:cs="Times New Roman"/>
                <w:color w:val="000000"/>
                <w:sz w:val="24"/>
                <w:szCs w:val="24"/>
                <w:lang w:eastAsia="ru-RU"/>
              </w:rPr>
              <w:t xml:space="preserve"> </w:t>
            </w:r>
            <w:r w:rsidRPr="00CD2ECC">
              <w:rPr>
                <w:rFonts w:ascii="Times New Roman" w:eastAsia="Calibri" w:hAnsi="Times New Roman" w:cs="Times New Roman"/>
                <w:color w:val="000000"/>
                <w:sz w:val="24"/>
                <w:szCs w:val="24"/>
                <w:lang w:val="en-US" w:eastAsia="ru-RU"/>
              </w:rPr>
              <w:t>ctg</w:t>
            </w:r>
            <w:r w:rsidRPr="00CD2ECC">
              <w:rPr>
                <w:rFonts w:ascii="Times New Roman" w:eastAsia="Calibri" w:hAnsi="Times New Roman" w:cs="Times New Roman"/>
                <w:color w:val="000000"/>
                <w:sz w:val="24"/>
                <w:szCs w:val="24"/>
                <w:lang w:eastAsia="ru-RU"/>
              </w:rPr>
              <w:t xml:space="preserve"> </w:t>
            </w:r>
            <w:r w:rsidRPr="00CD2ECC">
              <w:rPr>
                <w:rFonts w:ascii="Times New Roman" w:eastAsia="Calibri" w:hAnsi="Times New Roman" w:cs="Times New Roman"/>
                <w:i/>
                <w:color w:val="000000"/>
                <w:sz w:val="24"/>
                <w:szCs w:val="24"/>
                <w:lang w:val="en-US" w:eastAsia="ru-RU"/>
              </w:rPr>
              <w:t>x</w:t>
            </w:r>
            <w:r w:rsidRPr="00CD2ECC">
              <w:rPr>
                <w:rFonts w:ascii="Times New Roman" w:eastAsia="Calibri" w:hAnsi="Times New Roman" w:cs="Times New Roman"/>
                <w:color w:val="000000"/>
                <w:sz w:val="24"/>
                <w:szCs w:val="24"/>
                <w:lang w:eastAsia="ru-RU"/>
              </w:rPr>
              <w:t xml:space="preserve"> = </w:t>
            </w:r>
            <w:r w:rsidRPr="00CD2ECC">
              <w:rPr>
                <w:rFonts w:ascii="Times New Roman" w:eastAsia="Calibri" w:hAnsi="Times New Roman" w:cs="Times New Roman"/>
                <w:i/>
                <w:color w:val="000000"/>
                <w:sz w:val="24"/>
                <w:szCs w:val="24"/>
                <w:lang w:val="en-US" w:eastAsia="ru-RU"/>
              </w:rPr>
              <w:t>a</w:t>
            </w:r>
            <w:r w:rsidRPr="00CD2ECC">
              <w:rPr>
                <w:rFonts w:ascii="Times New Roman" w:eastAsia="Calibri" w:hAnsi="Times New Roman" w:cs="Times New Roman"/>
                <w:i/>
                <w:color w:val="000000"/>
                <w:sz w:val="24"/>
                <w:szCs w:val="24"/>
                <w:lang w:eastAsia="ru-RU"/>
              </w:rPr>
              <w:t xml:space="preserve">, </w:t>
            </w:r>
            <w:r w:rsidRPr="00CD2ECC">
              <w:rPr>
                <w:rFonts w:ascii="Times New Roman" w:eastAsia="Calibri" w:hAnsi="Times New Roman" w:cs="Times New Roman"/>
                <w:color w:val="000000"/>
                <w:sz w:val="24"/>
                <w:szCs w:val="24"/>
                <w:lang w:eastAsia="ru-RU"/>
              </w:rPr>
              <w:t xml:space="preserve">где </w:t>
            </w:r>
            <w:r w:rsidRPr="00CD2ECC">
              <w:rPr>
                <w:rFonts w:ascii="Times New Roman" w:eastAsia="Calibri" w:hAnsi="Times New Roman" w:cs="Times New Roman"/>
                <w:i/>
                <w:color w:val="000000"/>
                <w:sz w:val="24"/>
                <w:szCs w:val="24"/>
                <w:lang w:val="en-US" w:eastAsia="ru-RU"/>
              </w:rPr>
              <w:t>a</w:t>
            </w:r>
            <w:r w:rsidRPr="00CD2ECC">
              <w:rPr>
                <w:rFonts w:ascii="Times New Roman" w:eastAsia="Calibri" w:hAnsi="Times New Roman" w:cs="Times New Roman"/>
                <w:color w:val="000000"/>
                <w:sz w:val="24"/>
                <w:szCs w:val="24"/>
                <w:lang w:eastAsia="ru-RU"/>
              </w:rPr>
              <w:t xml:space="preserve"> – табличное значение соответствующей тригонометрической функции.</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составлять и решать уравнения и системы уравнений при решении несложных практических задач</w:t>
            </w:r>
          </w:p>
        </w:tc>
        <w:tc>
          <w:tcPr>
            <w:tcW w:w="3605" w:type="dxa"/>
            <w:gridSpan w:val="2"/>
          </w:tcPr>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использовать методы решения </w:t>
            </w:r>
            <w:r w:rsidRPr="00CD2ECC">
              <w:rPr>
                <w:rFonts w:ascii="Times New Roman" w:eastAsia="Calibri" w:hAnsi="Times New Roman" w:cs="Times New Roman"/>
                <w:i/>
                <w:sz w:val="24"/>
                <w:szCs w:val="24"/>
              </w:rPr>
              <w:lastRenderedPageBreak/>
              <w:t>уравнений: приведение к виду «произведение равно нулю» или «частное равно нулю», замена переменных;</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использовать метод интервалов для решения неравенств;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rPr>
              <w:t>использовать графический метод для приближенного решения уравнений и неравенств;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rPr>
              <w:t>изображать на тригонометрической окружности множество решений простейших тригонометрических уравнений и неравенств;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rPr>
              <w:t>выполнять отбор корней уравнений или решений неравенств в соответствии с дополнительными условиями и ограничениями.</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учебных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lang w:eastAsia="ru-RU"/>
              </w:rPr>
              <w:t>составлять и решать уравнения, системы уравнений и неравенства при решении задач других учебных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использовать уравнения и неравенства для построения </w:t>
            </w:r>
            <w:r w:rsidRPr="00CD2ECC">
              <w:rPr>
                <w:rFonts w:ascii="Times New Roman" w:eastAsia="Calibri" w:hAnsi="Times New Roman" w:cs="Times New Roman"/>
                <w:i/>
                <w:sz w:val="24"/>
                <w:szCs w:val="24"/>
              </w:rPr>
              <w:lastRenderedPageBreak/>
              <w:t>и исследования простейших математических моделей реальных ситуаций или прикладных задач;</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CD2ECC" w:rsidRPr="00CD2ECC" w:rsidRDefault="00CD2ECC" w:rsidP="00CD2ECC">
            <w:pPr>
              <w:numPr>
                <w:ilvl w:val="0"/>
                <w:numId w:val="12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w:t>
            </w:r>
            <w:r w:rsidRPr="00CD2ECC">
              <w:rPr>
                <w:rFonts w:ascii="Times New Roman" w:eastAsia="Calibri" w:hAnsi="Times New Roman" w:cs="Times New Roman"/>
                <w:sz w:val="24"/>
                <w:szCs w:val="24"/>
              </w:rPr>
              <w:lastRenderedPageBreak/>
              <w:t>равносильные преобразования уравнений;</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применять теорему Безу к решению уравнений;</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 xml:space="preserve">владеть методами </w:t>
            </w:r>
            <w:r w:rsidRPr="00CD2ECC">
              <w:rPr>
                <w:rFonts w:ascii="Times New Roman" w:eastAsia="Calibri" w:hAnsi="Times New Roman" w:cs="Times New Roman"/>
                <w:sz w:val="24"/>
                <w:szCs w:val="24"/>
                <w:lang w:eastAsia="ru-RU"/>
              </w:rPr>
              <w:lastRenderedPageBreak/>
              <w:t>решения уравнений, неравенств и их систем, уметь выбирать метод решения и обосновывать свой выбор;</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владеть разными методами доказательства неравенств;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решать уравнения в целых числах;</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изображать множества на плоскости, задаваемые уравнениями, неравенствами и их системами;</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 xml:space="preserve">свободно использовать тождественные преобразования при решении уравнений и </w:t>
            </w:r>
            <w:r w:rsidRPr="00CD2ECC">
              <w:rPr>
                <w:rFonts w:ascii="Times New Roman" w:eastAsia="Calibri" w:hAnsi="Times New Roman" w:cs="Times New Roman"/>
                <w:sz w:val="24"/>
                <w:szCs w:val="24"/>
                <w:lang w:eastAsia="ru-RU"/>
              </w:rPr>
              <w:lastRenderedPageBreak/>
              <w:t>систем уравнений</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 xml:space="preserve"> использовать программные средства </w:t>
            </w:r>
            <w:r w:rsidRPr="00CD2ECC">
              <w:rPr>
                <w:rFonts w:ascii="Times New Roman" w:eastAsia="Calibri" w:hAnsi="Times New Roman" w:cs="Times New Roman"/>
                <w:sz w:val="24"/>
                <w:szCs w:val="24"/>
                <w:lang w:eastAsia="ru-RU"/>
              </w:rPr>
              <w:lastRenderedPageBreak/>
              <w:t>при решении отдельных классов уравнений и неравенств</w:t>
            </w:r>
          </w:p>
        </w:tc>
        <w:tc>
          <w:tcPr>
            <w:tcW w:w="3288" w:type="dxa"/>
          </w:tcPr>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 xml:space="preserve">Достижение результатов раздела </w:t>
            </w:r>
            <w:r w:rsidRPr="00CD2ECC">
              <w:rPr>
                <w:rFonts w:ascii="Times New Roman" w:eastAsia="Calibri" w:hAnsi="Times New Roman" w:cs="Times New Roman"/>
                <w:i/>
                <w:sz w:val="24"/>
                <w:szCs w:val="24"/>
                <w:lang w:val="en-US"/>
              </w:rPr>
              <w:t>II</w:t>
            </w:r>
            <w:r w:rsidRPr="00CD2ECC">
              <w:rPr>
                <w:rFonts w:ascii="Times New Roman" w:eastAsia="Calibri" w:hAnsi="Times New Roman" w:cs="Times New Roman"/>
                <w:i/>
                <w:sz w:val="24"/>
                <w:szCs w:val="24"/>
              </w:rPr>
              <w:t>;</w:t>
            </w:r>
          </w:p>
          <w:p w:rsidR="00CD2ECC" w:rsidRPr="00CD2ECC" w:rsidRDefault="00CD2ECC" w:rsidP="00CD2ECC">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w:t>
            </w:r>
            <w:r w:rsidRPr="00CD2ECC">
              <w:rPr>
                <w:rFonts w:ascii="Times New Roman" w:eastAsia="Calibri" w:hAnsi="Times New Roman" w:cs="Times New Roman"/>
                <w:i/>
                <w:sz w:val="24"/>
                <w:szCs w:val="24"/>
              </w:rPr>
              <w:lastRenderedPageBreak/>
              <w:t>тригонометрических уравнений и неравенств, их систем;</w:t>
            </w:r>
          </w:p>
          <w:p w:rsidR="00CD2ECC" w:rsidRPr="00CD2ECC" w:rsidRDefault="00CD2ECC" w:rsidP="00CD2ECC">
            <w:pPr>
              <w:numPr>
                <w:ilvl w:val="0"/>
                <w:numId w:val="129"/>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свободно решать системы линейных уравнений; </w:t>
            </w:r>
          </w:p>
          <w:p w:rsidR="00CD2ECC" w:rsidRPr="00CD2ECC" w:rsidRDefault="00CD2ECC" w:rsidP="00CD2ECC">
            <w:pPr>
              <w:numPr>
                <w:ilvl w:val="0"/>
                <w:numId w:val="12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решать основные типы уравнений и неравенств с параметрами;</w:t>
            </w:r>
          </w:p>
          <w:p w:rsidR="00CD2ECC" w:rsidRPr="00CD2ECC" w:rsidRDefault="00CD2ECC" w:rsidP="00CD2ECC">
            <w:pPr>
              <w:numPr>
                <w:ilvl w:val="0"/>
                <w:numId w:val="12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применять при решении задач неравенства Коши — Буняковского, Бернулли;</w:t>
            </w:r>
          </w:p>
          <w:p w:rsidR="00CD2ECC" w:rsidRPr="00CD2ECC" w:rsidRDefault="00CD2ECC" w:rsidP="00CD2ECC">
            <w:pPr>
              <w:numPr>
                <w:ilvl w:val="0"/>
                <w:numId w:val="12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иметь представление о неравенствах между средними степенными</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tc>
      </w:tr>
      <w:tr w:rsidR="00CD2ECC" w:rsidRPr="00CD2ECC" w:rsidTr="006E5544">
        <w:trPr>
          <w:gridBefore w:val="1"/>
          <w:wBefore w:w="6" w:type="dxa"/>
        </w:trPr>
        <w:tc>
          <w:tcPr>
            <w:tcW w:w="1520" w:type="dxa"/>
          </w:tcPr>
          <w:p w:rsidR="00CD2ECC" w:rsidRPr="00CD2ECC" w:rsidRDefault="00CD2ECC" w:rsidP="00CD2ECC">
            <w:pPr>
              <w:suppressAutoHyphens/>
              <w:spacing w:after="0" w:line="240" w:lineRule="auto"/>
              <w:rPr>
                <w:rFonts w:ascii="Times New Roman" w:eastAsia="Calibri" w:hAnsi="Times New Roman" w:cs="Times New Roman"/>
                <w:b/>
                <w:i/>
                <w:sz w:val="24"/>
                <w:szCs w:val="24"/>
              </w:rPr>
            </w:pPr>
            <w:r w:rsidRPr="00CD2ECC">
              <w:rPr>
                <w:rFonts w:ascii="Times New Roman" w:eastAsia="Calibri" w:hAnsi="Times New Roman" w:cs="Times New Roman"/>
                <w:b/>
                <w:i/>
                <w:sz w:val="24"/>
                <w:szCs w:val="24"/>
              </w:rPr>
              <w:lastRenderedPageBreak/>
              <w:t>Функции</w:t>
            </w:r>
          </w:p>
        </w:tc>
        <w:tc>
          <w:tcPr>
            <w:tcW w:w="3118" w:type="dxa"/>
          </w:tcPr>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w:t>
            </w:r>
            <w:r w:rsidRPr="00CD2ECC">
              <w:rPr>
                <w:rFonts w:ascii="Times New Roman" w:eastAsia="Calibri" w:hAnsi="Times New Roman" w:cs="Times New Roman"/>
                <w:sz w:val="24"/>
                <w:szCs w:val="24"/>
              </w:rPr>
              <w:lastRenderedPageBreak/>
              <w:t>тригонометрические функции;</w:t>
            </w:r>
            <w:r w:rsidRPr="00CD2ECC">
              <w:rPr>
                <w:rFonts w:ascii="Times New Roman" w:eastAsia="Calibri" w:hAnsi="Times New Roman" w:cs="Times New Roman"/>
                <w:color w:val="000000"/>
                <w:sz w:val="24"/>
                <w:szCs w:val="24"/>
                <w:lang w:eastAsia="ru-RU"/>
              </w:rPr>
              <w:t xml:space="preserve"> </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находить по графику приближённо значения функции в заданных точках;</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определять по графику свойства функции (нули, промежутки знакопостоянства, промежутки </w:t>
            </w:r>
            <w:r w:rsidRPr="00CD2ECC">
              <w:rPr>
                <w:rFonts w:ascii="Times New Roman" w:eastAsia="Calibri" w:hAnsi="Times New Roman" w:cs="Times New Roman"/>
                <w:sz w:val="24"/>
                <w:szCs w:val="24"/>
              </w:rPr>
              <w:lastRenderedPageBreak/>
              <w:t>монотонности, наибольшие и наименьшие значения и т.п.);</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CD2ECC">
              <w:rPr>
                <w:rFonts w:ascii="Times New Roman" w:eastAsia="Calibri" w:hAnsi="Times New Roman" w:cs="Times New Roman"/>
                <w:iCs/>
                <w:sz w:val="24"/>
                <w:szCs w:val="24"/>
                <w:lang w:eastAsia="ru-RU"/>
              </w:rPr>
              <w:t>и т.д</w:t>
            </w:r>
            <w:r w:rsidRPr="00CD2ECC">
              <w:rPr>
                <w:rFonts w:ascii="Times New Roman" w:eastAsia="Calibri" w:hAnsi="Times New Roman" w:cs="Times New Roman"/>
                <w:sz w:val="24"/>
                <w:szCs w:val="24"/>
                <w:lang w:eastAsia="ru-RU"/>
              </w:rPr>
              <w:t>.).</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интерпретировать свойства в контексте конкретной практической ситуации</w:t>
            </w:r>
          </w:p>
        </w:tc>
        <w:tc>
          <w:tcPr>
            <w:tcW w:w="3605" w:type="dxa"/>
            <w:gridSpan w:val="2"/>
          </w:tcPr>
          <w:p w:rsidR="00CD2ECC" w:rsidRPr="00CD2ECC" w:rsidRDefault="00CD2ECC" w:rsidP="00CD2ECC">
            <w:pPr>
              <w:spacing w:after="0" w:line="240" w:lineRule="auto"/>
              <w:ind w:left="357" w:hanging="357"/>
              <w:rPr>
                <w:rFonts w:ascii="Times New Roman" w:eastAsia="Calibri" w:hAnsi="Times New Roman" w:cs="Times New Roman"/>
                <w:i/>
                <w:color w:val="000000"/>
                <w:sz w:val="24"/>
                <w:szCs w:val="24"/>
                <w:lang w:eastAsia="ru-RU"/>
              </w:rPr>
            </w:pPr>
            <w:r w:rsidRPr="00CD2ECC">
              <w:rPr>
                <w:rFonts w:ascii="Times New Roman" w:eastAsia="Calibri" w:hAnsi="Times New Roman" w:cs="Times New Roman"/>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D2ECC" w:rsidRPr="00CD2ECC" w:rsidRDefault="00CD2ECC" w:rsidP="00CD2ECC">
            <w:pPr>
              <w:spacing w:after="0" w:line="240" w:lineRule="auto"/>
              <w:ind w:left="357" w:hanging="357"/>
              <w:rPr>
                <w:rFonts w:ascii="Times New Roman" w:eastAsia="Calibri" w:hAnsi="Times New Roman" w:cs="Times New Roman"/>
                <w:i/>
                <w:color w:val="000000"/>
                <w:sz w:val="24"/>
                <w:szCs w:val="24"/>
                <w:lang w:eastAsia="ru-RU"/>
              </w:rPr>
            </w:pPr>
            <w:r w:rsidRPr="00CD2ECC">
              <w:rPr>
                <w:rFonts w:ascii="Times New Roman" w:eastAsia="Calibri" w:hAnsi="Times New Roman" w:cs="Times New Roman"/>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CD2ECC">
              <w:rPr>
                <w:rFonts w:ascii="Times New Roman" w:eastAsia="Calibri" w:hAnsi="Times New Roman" w:cs="Times New Roman"/>
                <w:i/>
                <w:color w:val="000000"/>
                <w:sz w:val="24"/>
                <w:szCs w:val="24"/>
                <w:lang w:eastAsia="ru-RU"/>
              </w:rPr>
              <w:t xml:space="preserve"> </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определять значение функции по значению </w:t>
            </w:r>
            <w:r w:rsidRPr="00CD2ECC">
              <w:rPr>
                <w:rFonts w:ascii="Times New Roman" w:eastAsia="Calibri" w:hAnsi="Times New Roman" w:cs="Times New Roman"/>
                <w:i/>
                <w:sz w:val="24"/>
                <w:szCs w:val="24"/>
              </w:rPr>
              <w:lastRenderedPageBreak/>
              <w:t xml:space="preserve">аргумента при различных способах задания функции; </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строить графики изученных функций;</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D2ECC" w:rsidRPr="00CD2ECC" w:rsidRDefault="00CD2ECC" w:rsidP="00CD2ECC">
            <w:pPr>
              <w:spacing w:after="0" w:line="240" w:lineRule="auto"/>
              <w:ind w:left="357" w:hanging="357"/>
              <w:rPr>
                <w:rFonts w:ascii="Times New Roman" w:eastAsia="Calibri" w:hAnsi="Times New Roman" w:cs="Times New Roman"/>
                <w:i/>
                <w:sz w:val="24"/>
                <w:szCs w:val="24"/>
                <w:lang w:eastAsia="ru-RU"/>
              </w:rPr>
            </w:pPr>
            <w:r w:rsidRPr="00CD2ECC">
              <w:rPr>
                <w:rFonts w:ascii="Times New Roman" w:eastAsia="Calibri" w:hAnsi="Times New Roman" w:cs="Times New Roman"/>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CD2ECC">
              <w:rPr>
                <w:rFonts w:ascii="Times New Roman" w:eastAsia="Calibri" w:hAnsi="Times New Roman" w:cs="Times New Roman"/>
                <w:i/>
                <w:iCs/>
                <w:sz w:val="24"/>
                <w:szCs w:val="24"/>
                <w:lang w:eastAsia="ru-RU"/>
              </w:rPr>
              <w:t>асимптоты, нули функции и т.д</w:t>
            </w:r>
            <w:r w:rsidRPr="00CD2ECC">
              <w:rPr>
                <w:rFonts w:ascii="Times New Roman" w:eastAsia="Calibri" w:hAnsi="Times New Roman" w:cs="Times New Roman"/>
                <w:i/>
                <w:sz w:val="24"/>
                <w:szCs w:val="24"/>
                <w:lang w:eastAsia="ru-RU"/>
              </w:rPr>
              <w:t>.);</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решать уравнения, простейшие системы уравнений, используя свойства функций и их графиков.</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учебных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определять по графикам и использовать для решения прикладных задач свойства реальных процессов и </w:t>
            </w:r>
            <w:r w:rsidRPr="00CD2ECC">
              <w:rPr>
                <w:rFonts w:ascii="Times New Roman" w:eastAsia="Calibri" w:hAnsi="Times New Roman" w:cs="Times New Roman"/>
                <w:i/>
                <w:sz w:val="24"/>
                <w:szCs w:val="24"/>
              </w:rPr>
              <w:lastRenderedPageBreak/>
              <w:t xml:space="preserve">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интерпретировать свойства в контексте конкретной практической ситуации;</w:t>
            </w:r>
            <w:r w:rsidRPr="00CD2ECC">
              <w:rPr>
                <w:rFonts w:ascii="Times New Roman" w:eastAsia="Calibri" w:hAnsi="Times New Roman" w:cs="Times New Roman"/>
                <w:i/>
                <w:sz w:val="24"/>
                <w:szCs w:val="24"/>
                <w:highlight w:val="red"/>
                <w:lang w:eastAsia="ru-RU"/>
              </w:rPr>
              <w:t xml:space="preserve"> </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lastRenderedPageBreak/>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владеть понятием обратная функция; применять это понятие при решении задач;</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применять при решении </w:t>
            </w:r>
            <w:r w:rsidRPr="00CD2ECC">
              <w:rPr>
                <w:rFonts w:ascii="Times New Roman" w:eastAsia="Calibri" w:hAnsi="Times New Roman" w:cs="Times New Roman"/>
                <w:sz w:val="24"/>
                <w:szCs w:val="24"/>
              </w:rPr>
              <w:lastRenderedPageBreak/>
              <w:t>задач преобразования графиков функций;</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учебных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интерпретировать свойства в контексте конкретной практической ситуации;.</w:t>
            </w:r>
            <w:r w:rsidRPr="00CD2ECC">
              <w:rPr>
                <w:rFonts w:ascii="Times New Roman" w:eastAsia="Calibri" w:hAnsi="Times New Roman" w:cs="Times New Roman"/>
                <w:sz w:val="24"/>
                <w:szCs w:val="24"/>
                <w:lang w:eastAsia="ru-RU"/>
              </w:rPr>
              <w:t xml:space="preserve"> </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lang w:eastAsia="ru-RU"/>
              </w:rPr>
              <w:lastRenderedPageBreak/>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Достижение результатов раздела II;</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владеть понятием асимптоты и уметь его применять при решении задач;</w:t>
            </w:r>
          </w:p>
          <w:p w:rsidR="00CD2ECC" w:rsidRPr="00CD2ECC" w:rsidRDefault="00CD2ECC" w:rsidP="00CD2ECC">
            <w:pPr>
              <w:spacing w:after="0" w:line="240" w:lineRule="auto"/>
              <w:ind w:left="360" w:hanging="360"/>
              <w:rPr>
                <w:rFonts w:ascii="Times New Roman" w:eastAsia="Calibri" w:hAnsi="Times New Roman" w:cs="Times New Roman"/>
                <w:sz w:val="24"/>
                <w:szCs w:val="24"/>
              </w:rPr>
            </w:pPr>
            <w:r w:rsidRPr="00CD2ECC">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contextualSpacing/>
              <w:rPr>
                <w:rFonts w:ascii="Times New Roman" w:eastAsia="Calibri" w:hAnsi="Times New Roman" w:cs="Times New Roman"/>
                <w:i/>
                <w:sz w:val="24"/>
                <w:szCs w:val="24"/>
              </w:rPr>
            </w:pPr>
          </w:p>
        </w:tc>
      </w:tr>
      <w:tr w:rsidR="00CD2ECC" w:rsidRPr="00CD2ECC" w:rsidTr="006E5544">
        <w:trPr>
          <w:gridBefore w:val="1"/>
          <w:wBefore w:w="6" w:type="dxa"/>
        </w:trPr>
        <w:tc>
          <w:tcPr>
            <w:tcW w:w="1520" w:type="dxa"/>
          </w:tcPr>
          <w:p w:rsidR="00CD2ECC" w:rsidRPr="00CD2ECC" w:rsidRDefault="00CD2ECC" w:rsidP="00CD2ECC">
            <w:pPr>
              <w:suppressAutoHyphens/>
              <w:spacing w:after="0" w:line="240" w:lineRule="auto"/>
              <w:rPr>
                <w:rFonts w:ascii="Times New Roman" w:eastAsia="Calibri" w:hAnsi="Times New Roman" w:cs="Times New Roman"/>
                <w:b/>
                <w:i/>
                <w:sz w:val="24"/>
                <w:szCs w:val="24"/>
              </w:rPr>
            </w:pPr>
            <w:r w:rsidRPr="00CD2ECC">
              <w:rPr>
                <w:rFonts w:ascii="Times New Roman" w:eastAsia="Calibri" w:hAnsi="Times New Roman" w:cs="Times New Roman"/>
                <w:b/>
                <w:i/>
                <w:sz w:val="24"/>
                <w:szCs w:val="24"/>
              </w:rPr>
              <w:lastRenderedPageBreak/>
              <w:t>Элементы математического анализа</w:t>
            </w:r>
          </w:p>
        </w:tc>
        <w:tc>
          <w:tcPr>
            <w:tcW w:w="3118" w:type="dxa"/>
          </w:tcPr>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определять значение производной функции в точке по изображению касательной к графику, проведенной в этой точке;</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В повседневной жизни и при изучении других предметов:</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D2ECC" w:rsidRPr="00CD2ECC" w:rsidRDefault="00CD2ECC" w:rsidP="00CD2ECC">
            <w:pPr>
              <w:spacing w:after="0" w:line="240" w:lineRule="auto"/>
              <w:ind w:left="357" w:hanging="357"/>
              <w:rPr>
                <w:rFonts w:ascii="Times New Roman" w:eastAsia="Calibri" w:hAnsi="Times New Roman" w:cs="Times New Roman"/>
                <w:color w:val="000000"/>
                <w:sz w:val="24"/>
                <w:szCs w:val="24"/>
                <w:lang w:eastAsia="ru-RU"/>
              </w:rPr>
            </w:pPr>
            <w:r w:rsidRPr="00CD2ECC">
              <w:rPr>
                <w:rFonts w:ascii="Times New Roman" w:eastAsia="Calibri"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CD2ECC" w:rsidRPr="00CD2ECC" w:rsidRDefault="00CD2ECC" w:rsidP="00CD2ECC">
            <w:pPr>
              <w:spacing w:after="0" w:line="240" w:lineRule="auto"/>
              <w:ind w:left="357" w:hanging="357"/>
              <w:rPr>
                <w:rFonts w:ascii="Times New Roman" w:eastAsia="Calibri" w:hAnsi="Times New Roman" w:cs="Times New Roman"/>
                <w:i/>
                <w:sz w:val="24"/>
                <w:szCs w:val="24"/>
                <w:lang w:eastAsia="ru-RU"/>
              </w:rPr>
            </w:pPr>
            <w:r w:rsidRPr="00CD2ECC">
              <w:rPr>
                <w:rFonts w:ascii="Times New Roman" w:eastAsia="Calibri" w:hAnsi="Times New Roman" w:cs="Times New Roman"/>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CD2ECC" w:rsidRPr="00CD2ECC" w:rsidRDefault="00CD2ECC" w:rsidP="00CD2ECC">
            <w:pPr>
              <w:spacing w:after="0" w:line="240" w:lineRule="auto"/>
              <w:ind w:left="357" w:hanging="357"/>
              <w:rPr>
                <w:rFonts w:ascii="Times New Roman" w:eastAsia="Calibri" w:hAnsi="Times New Roman" w:cs="Times New Roman"/>
                <w:i/>
                <w:sz w:val="24"/>
                <w:szCs w:val="24"/>
                <w:lang w:eastAsia="ru-RU"/>
              </w:rPr>
            </w:pPr>
            <w:r w:rsidRPr="00CD2ECC">
              <w:rPr>
                <w:rFonts w:ascii="Times New Roman" w:eastAsia="Calibri" w:hAnsi="Times New Roman" w:cs="Times New Roman"/>
                <w:i/>
                <w:sz w:val="24"/>
                <w:szCs w:val="24"/>
                <w:lang w:eastAsia="ru-RU"/>
              </w:rPr>
              <w:t>вычислять производную одночлена, многочлена, квадратного корня, производную суммы функций;</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вычислять производные элементарных функций и их комбинаций, используя справочные материалы; </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В повседневной жизни и при изучении других учебных предметов:</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 интерпретировать полученные результаты</w:t>
            </w:r>
          </w:p>
        </w:tc>
        <w:tc>
          <w:tcPr>
            <w:tcW w:w="3288" w:type="dxa"/>
          </w:tcPr>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lang w:eastAsia="ru-RU"/>
              </w:rPr>
              <w:lastRenderedPageBreak/>
              <w:t>Владеть</w:t>
            </w:r>
            <w:r w:rsidRPr="00CD2ECC">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lang w:eastAsia="ru-RU"/>
              </w:rPr>
              <w:t>применять для решения задач теорию</w:t>
            </w:r>
            <w:r w:rsidRPr="00CD2ECC">
              <w:rPr>
                <w:rFonts w:ascii="Times New Roman" w:eastAsia="Calibri" w:hAnsi="Times New Roman" w:cs="Times New Roman"/>
                <w:sz w:val="24"/>
                <w:szCs w:val="24"/>
              </w:rPr>
              <w:t xml:space="preserve"> пределов;</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 xml:space="preserve">вычислять </w:t>
            </w:r>
            <w:r w:rsidRPr="00CD2ECC">
              <w:rPr>
                <w:rFonts w:ascii="Times New Roman" w:eastAsia="Calibri" w:hAnsi="Times New Roman" w:cs="Times New Roman"/>
                <w:sz w:val="24"/>
                <w:szCs w:val="24"/>
              </w:rPr>
              <w:t xml:space="preserve">производные элементарных функций и их комбинаций; </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исследовать функции на </w:t>
            </w:r>
            <w:r w:rsidRPr="00CD2ECC">
              <w:rPr>
                <w:rFonts w:ascii="Times New Roman" w:eastAsia="Calibri" w:hAnsi="Times New Roman" w:cs="Times New Roman"/>
                <w:sz w:val="24"/>
                <w:szCs w:val="24"/>
              </w:rPr>
              <w:lastRenderedPageBreak/>
              <w:t>монотонность и экстремумы;</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rPr>
              <w:t>строить графики и применять к решению задач, в том числе с параметром;</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rPr>
              <w:t>применять теорему Ньютона–Лейбница и ее следствия для решения задач.</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учебных предметов:</w:t>
            </w:r>
          </w:p>
          <w:p w:rsidR="00CD2ECC" w:rsidRPr="00CD2ECC" w:rsidRDefault="00CD2ECC" w:rsidP="00CD2ECC">
            <w:pPr>
              <w:numPr>
                <w:ilvl w:val="0"/>
                <w:numId w:val="12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CD2ECC" w:rsidRPr="00CD2ECC" w:rsidRDefault="00CD2ECC" w:rsidP="00CD2ECC">
            <w:pPr>
              <w:numPr>
                <w:ilvl w:val="0"/>
                <w:numId w:val="12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 интерпретировать полученные результаты</w:t>
            </w:r>
          </w:p>
        </w:tc>
        <w:tc>
          <w:tcPr>
            <w:tcW w:w="3288" w:type="dxa"/>
          </w:tcPr>
          <w:p w:rsidR="00CD2ECC" w:rsidRPr="00CD2ECC" w:rsidRDefault="00CD2ECC" w:rsidP="00CD2ECC">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lastRenderedPageBreak/>
              <w:t>Достижение результатов раздела II;</w:t>
            </w:r>
          </w:p>
          <w:p w:rsidR="00CD2ECC" w:rsidRPr="00CD2ECC" w:rsidRDefault="00CD2ECC" w:rsidP="00CD2ECC">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CD2ECC" w:rsidRPr="00CD2ECC" w:rsidRDefault="00CD2ECC" w:rsidP="00CD2ECC">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D2ECC" w:rsidRPr="00CD2ECC" w:rsidRDefault="00CD2ECC" w:rsidP="00CD2ECC">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оперировать понятием первообразной функции для решения задач;</w:t>
            </w:r>
          </w:p>
          <w:p w:rsidR="00CD2ECC" w:rsidRPr="00CD2ECC" w:rsidRDefault="00CD2ECC" w:rsidP="00CD2ECC">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овладеть основными сведениями об интеграле Ньютона–Лейбница и его простейших применениях;</w:t>
            </w:r>
          </w:p>
          <w:p w:rsidR="00CD2ECC" w:rsidRPr="00CD2ECC" w:rsidRDefault="00CD2ECC" w:rsidP="00CD2ECC">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оперировать в </w:t>
            </w:r>
            <w:r w:rsidRPr="00CD2ECC">
              <w:rPr>
                <w:rFonts w:ascii="Times New Roman" w:eastAsia="Calibri" w:hAnsi="Times New Roman" w:cs="Times New Roman"/>
                <w:i/>
                <w:sz w:val="24"/>
                <w:szCs w:val="24"/>
              </w:rPr>
              <w:lastRenderedPageBreak/>
              <w:t>стандартных ситуациях производными высших порядков;</w:t>
            </w:r>
          </w:p>
          <w:p w:rsidR="00CD2ECC" w:rsidRPr="00CD2ECC" w:rsidRDefault="00CD2ECC" w:rsidP="00CD2ECC">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уметь применять при решении задач свойства непрерывных функций;</w:t>
            </w:r>
          </w:p>
          <w:p w:rsidR="00CD2ECC" w:rsidRPr="00CD2ECC" w:rsidRDefault="00CD2ECC" w:rsidP="00CD2ECC">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уметь применять при решении задач теоремы Вейерштрасса; </w:t>
            </w:r>
          </w:p>
          <w:p w:rsidR="00CD2ECC" w:rsidRPr="00CD2ECC" w:rsidRDefault="00CD2ECC" w:rsidP="00CD2ECC">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CD2ECC" w:rsidRPr="00CD2ECC" w:rsidRDefault="00CD2ECC" w:rsidP="00CD2ECC">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уметь применять приложение производной и определенного интеграла к решению задач естествознания;</w:t>
            </w:r>
          </w:p>
          <w:p w:rsidR="00CD2ECC" w:rsidRPr="00CD2ECC" w:rsidRDefault="00CD2ECC" w:rsidP="00CD2ECC">
            <w:pPr>
              <w:numPr>
                <w:ilvl w:val="0"/>
                <w:numId w:val="13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CD2ECC" w:rsidRPr="00CD2ECC" w:rsidTr="006E5544">
        <w:trPr>
          <w:gridBefore w:val="1"/>
          <w:wBefore w:w="6" w:type="dxa"/>
        </w:trPr>
        <w:tc>
          <w:tcPr>
            <w:tcW w:w="1520" w:type="dxa"/>
          </w:tcPr>
          <w:p w:rsidR="00CD2ECC" w:rsidRPr="00CD2ECC" w:rsidRDefault="00CD2ECC" w:rsidP="00CD2ECC">
            <w:pPr>
              <w:suppressAutoHyphens/>
              <w:spacing w:after="0" w:line="240" w:lineRule="auto"/>
              <w:rPr>
                <w:rFonts w:ascii="Times New Roman" w:eastAsia="Calibri" w:hAnsi="Times New Roman" w:cs="Times New Roman"/>
                <w:b/>
                <w:i/>
                <w:sz w:val="24"/>
                <w:szCs w:val="24"/>
              </w:rPr>
            </w:pPr>
            <w:r w:rsidRPr="00CD2ECC">
              <w:rPr>
                <w:rFonts w:ascii="Times New Roman" w:eastAsia="Calibri" w:hAnsi="Times New Roman" w:cs="Times New Roman"/>
                <w:b/>
                <w:i/>
                <w:sz w:val="24"/>
                <w:szCs w:val="24"/>
              </w:rPr>
              <w:lastRenderedPageBreak/>
              <w:t>Статистика и теория вероятностей, логика и комбинаторика</w:t>
            </w:r>
          </w:p>
          <w:p w:rsidR="00CD2ECC" w:rsidRPr="00CD2ECC" w:rsidRDefault="00CD2ECC" w:rsidP="00CD2ECC">
            <w:pPr>
              <w:suppressAutoHyphens/>
              <w:spacing w:after="0" w:line="240" w:lineRule="auto"/>
              <w:rPr>
                <w:rFonts w:ascii="Times New Roman" w:eastAsia="Calibri" w:hAnsi="Times New Roman" w:cs="Times New Roman"/>
                <w:sz w:val="24"/>
                <w:szCs w:val="24"/>
              </w:rPr>
            </w:pPr>
          </w:p>
        </w:tc>
        <w:tc>
          <w:tcPr>
            <w:tcW w:w="3118" w:type="dxa"/>
          </w:tcPr>
          <w:p w:rsidR="00CD2ECC" w:rsidRPr="00CD2ECC" w:rsidRDefault="00CD2ECC" w:rsidP="00CD2ECC">
            <w:pPr>
              <w:keepNext/>
              <w:keepLines/>
              <w:spacing w:after="0" w:line="240" w:lineRule="auto"/>
              <w:ind w:left="357" w:hanging="357"/>
              <w:outlineLvl w:val="8"/>
              <w:rPr>
                <w:rFonts w:ascii="Times New Roman" w:eastAsia="Calibri" w:hAnsi="Times New Roman" w:cs="Times New Roman"/>
                <w:b/>
                <w:sz w:val="24"/>
                <w:szCs w:val="24"/>
              </w:rPr>
            </w:pPr>
            <w:r w:rsidRPr="00CD2ECC">
              <w:rPr>
                <w:rFonts w:ascii="Times New Roman" w:eastAsia="Calibri"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D2ECC" w:rsidRPr="00CD2ECC" w:rsidRDefault="00CD2ECC" w:rsidP="00CD2ECC">
            <w:pPr>
              <w:spacing w:after="0" w:line="240" w:lineRule="auto"/>
              <w:ind w:left="357" w:hanging="357"/>
              <w:rPr>
                <w:rFonts w:ascii="Times New Roman" w:eastAsia="Calibri" w:hAnsi="Times New Roman" w:cs="Times New Roman"/>
                <w:b/>
                <w:sz w:val="24"/>
                <w:szCs w:val="24"/>
              </w:rPr>
            </w:pPr>
            <w:r w:rsidRPr="00CD2ECC">
              <w:rPr>
                <w:rFonts w:ascii="Times New Roman" w:eastAsia="Calibri"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вычислять вероятности событий на основе подсчета числа исходов. </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оценивать и сравнивать в простых случаях вероятности событий в реальной жизни;</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читать, сопоставлять, сравнивать, интерпретировать в простых случаях </w:t>
            </w:r>
            <w:r w:rsidRPr="00CD2ECC">
              <w:rPr>
                <w:rFonts w:ascii="Times New Roman" w:eastAsia="Calibri" w:hAnsi="Times New Roman" w:cs="Times New Roman"/>
                <w:sz w:val="24"/>
                <w:szCs w:val="24"/>
              </w:rPr>
              <w:lastRenderedPageBreak/>
              <w:t>реальные данные, представленные в виде таблиц, диаграмм, графиков</w:t>
            </w:r>
          </w:p>
        </w:tc>
        <w:tc>
          <w:tcPr>
            <w:tcW w:w="3605" w:type="dxa"/>
            <w:gridSpan w:val="2"/>
          </w:tcPr>
          <w:p w:rsidR="00CD2ECC" w:rsidRPr="00CD2ECC" w:rsidRDefault="00CD2ECC" w:rsidP="00CD2ECC">
            <w:pPr>
              <w:numPr>
                <w:ilvl w:val="0"/>
                <w:numId w:val="120"/>
              </w:numPr>
              <w:suppressAutoHyphens/>
              <w:spacing w:after="0" w:line="240" w:lineRule="auto"/>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CD2ECC" w:rsidRPr="00CD2ECC" w:rsidRDefault="00CD2ECC" w:rsidP="00CD2ECC">
            <w:pPr>
              <w:numPr>
                <w:ilvl w:val="0"/>
                <w:numId w:val="120"/>
              </w:numPr>
              <w:suppressAutoHyphens/>
              <w:spacing w:after="0" w:line="240" w:lineRule="auto"/>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иметь представление о математическом ожидании и дисперсии случайных величин;</w:t>
            </w:r>
          </w:p>
          <w:p w:rsidR="00CD2ECC" w:rsidRPr="00CD2ECC" w:rsidRDefault="00CD2ECC" w:rsidP="00CD2ECC">
            <w:pPr>
              <w:numPr>
                <w:ilvl w:val="0"/>
                <w:numId w:val="120"/>
              </w:numPr>
              <w:suppressAutoHyphens/>
              <w:spacing w:after="0" w:line="240" w:lineRule="auto"/>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CD2ECC" w:rsidRPr="00CD2ECC" w:rsidRDefault="00CD2ECC" w:rsidP="00CD2ECC">
            <w:pPr>
              <w:spacing w:after="0" w:line="240" w:lineRule="auto"/>
              <w:ind w:left="357" w:hanging="357"/>
              <w:rPr>
                <w:rFonts w:ascii="Times New Roman" w:eastAsia="Calibri" w:hAnsi="Times New Roman" w:cs="Times New Roman"/>
                <w:b/>
                <w:i/>
                <w:sz w:val="24"/>
                <w:szCs w:val="24"/>
              </w:rPr>
            </w:pPr>
            <w:r w:rsidRPr="00CD2ECC">
              <w:rPr>
                <w:rFonts w:ascii="Times New Roman" w:eastAsia="Calibri" w:hAnsi="Times New Roman" w:cs="Times New Roman"/>
                <w:i/>
                <w:sz w:val="24"/>
                <w:szCs w:val="24"/>
              </w:rPr>
              <w:t>понимать суть закона больших чисел и выборочного метода измерения вероятностей;</w:t>
            </w:r>
          </w:p>
          <w:p w:rsidR="00CD2ECC" w:rsidRPr="00CD2ECC" w:rsidRDefault="00CD2ECC" w:rsidP="00CD2ECC">
            <w:pPr>
              <w:spacing w:after="0" w:line="240" w:lineRule="auto"/>
              <w:ind w:left="357" w:hanging="357"/>
              <w:rPr>
                <w:rFonts w:ascii="Times New Roman" w:eastAsia="Calibri" w:hAnsi="Times New Roman" w:cs="Times New Roman"/>
                <w:b/>
                <w:i/>
                <w:sz w:val="24"/>
                <w:szCs w:val="24"/>
              </w:rPr>
            </w:pPr>
            <w:r w:rsidRPr="00CD2ECC">
              <w:rPr>
                <w:rFonts w:ascii="Times New Roman" w:eastAsia="Calibri" w:hAnsi="Times New Roman" w:cs="Times New Roman"/>
                <w:i/>
                <w:sz w:val="24"/>
                <w:szCs w:val="24"/>
              </w:rPr>
              <w:t>иметь представление об условной вероятности и о полной вероятности, применять их в решении задач;</w:t>
            </w:r>
          </w:p>
          <w:p w:rsidR="00CD2ECC" w:rsidRPr="00CD2ECC" w:rsidRDefault="00CD2ECC" w:rsidP="00CD2ECC">
            <w:pPr>
              <w:spacing w:after="0" w:line="240" w:lineRule="auto"/>
              <w:ind w:left="357" w:hanging="357"/>
              <w:rPr>
                <w:rFonts w:ascii="Times New Roman" w:eastAsia="Calibri" w:hAnsi="Times New Roman" w:cs="Times New Roman"/>
                <w:b/>
                <w:i/>
                <w:sz w:val="24"/>
                <w:szCs w:val="24"/>
              </w:rPr>
            </w:pPr>
            <w:r w:rsidRPr="00CD2ECC">
              <w:rPr>
                <w:rFonts w:ascii="Times New Roman" w:eastAsia="Calibri" w:hAnsi="Times New Roman" w:cs="Times New Roman"/>
                <w:i/>
                <w:sz w:val="24"/>
                <w:szCs w:val="24"/>
              </w:rPr>
              <w:t xml:space="preserve">иметь представление о важных частных видах распределений и применять их в решении задач; </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иметь представление о корреляции случайных величин, о линейной регрессии.</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В повседневной жизни и при изучении других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lang w:eastAsia="ru-RU"/>
              </w:rPr>
              <w:t>вычислять или оценивать вероятности событий в реальной жизни;</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lang w:eastAsia="ru-RU"/>
              </w:rPr>
              <w:t>выбирать подходящие методы представления и обработки данных;</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CD2ECC" w:rsidRPr="00CD2ECC" w:rsidRDefault="00CD2ECC" w:rsidP="00CD2ECC">
            <w:pPr>
              <w:spacing w:after="0" w:line="240" w:lineRule="auto"/>
              <w:ind w:left="357" w:hanging="357"/>
              <w:rPr>
                <w:rFonts w:ascii="Times New Roman" w:eastAsia="Calibri" w:hAnsi="Times New Roman" w:cs="Times New Roman"/>
                <w:b/>
                <w:sz w:val="24"/>
                <w:szCs w:val="24"/>
              </w:rPr>
            </w:pPr>
            <w:r w:rsidRPr="00CD2ECC">
              <w:rPr>
                <w:rFonts w:ascii="Times New Roman" w:eastAsia="Calibri" w:hAnsi="Times New Roman" w:cs="Times New Roman"/>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иметь представление об основах теории вероятностей;</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иметь представление о математическом </w:t>
            </w:r>
            <w:r w:rsidRPr="00CD2ECC">
              <w:rPr>
                <w:rFonts w:ascii="Times New Roman" w:eastAsia="Calibri" w:hAnsi="Times New Roman" w:cs="Times New Roman"/>
                <w:sz w:val="24"/>
                <w:szCs w:val="24"/>
              </w:rPr>
              <w:lastRenderedPageBreak/>
              <w:t>ожидании и дисперсии случайных величин;</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иметь представление о совместных распределениях случайных величин;</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иметь представление о корреляции случайных величин. </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вычислять или оценивать вероятности событий в реальной жизни;</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3288" w:type="dxa"/>
          </w:tcPr>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 xml:space="preserve">Достижение результатов раздела </w:t>
            </w:r>
            <w:r w:rsidRPr="00CD2ECC">
              <w:rPr>
                <w:rFonts w:ascii="Times New Roman" w:eastAsia="Calibri" w:hAnsi="Times New Roman" w:cs="Times New Roman"/>
                <w:i/>
                <w:sz w:val="24"/>
                <w:szCs w:val="24"/>
                <w:lang w:val="en-US"/>
              </w:rPr>
              <w:t>II</w:t>
            </w:r>
            <w:r w:rsidRPr="00CD2ECC">
              <w:rPr>
                <w:rFonts w:ascii="Times New Roman" w:eastAsia="Calibri" w:hAnsi="Times New Roman" w:cs="Times New Roman"/>
                <w:i/>
                <w:sz w:val="24"/>
                <w:szCs w:val="24"/>
              </w:rPr>
              <w:t>;</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иметь представление о центральной предельной теореме;</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иметь представление о связи эмпирических и теоретических распределений;</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иметь представление о кодировании, двоичной записи, двоичном дереве;</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иметь представление о </w:t>
            </w:r>
            <w:r w:rsidRPr="00CD2ECC">
              <w:rPr>
                <w:rFonts w:ascii="Times New Roman" w:eastAsia="Calibri" w:hAnsi="Times New Roman" w:cs="Times New Roman"/>
                <w:i/>
                <w:sz w:val="24"/>
                <w:szCs w:val="24"/>
              </w:rPr>
              <w:lastRenderedPageBreak/>
              <w:t>деревьях и уметь применять при решении задач;</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владеть понятием связность и уметь применять компоненты связности при решении задач;</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уметь осуществлять пути по ребрам, обходы ребер и вершин графа;</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владеть понятиями конечные и счетные множества и уметь их применять при решении задач; </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уметь применять метод математической индукции;</w:t>
            </w:r>
          </w:p>
          <w:p w:rsidR="00CD2ECC" w:rsidRPr="00CD2ECC" w:rsidRDefault="00CD2ECC" w:rsidP="00CD2ECC">
            <w:pPr>
              <w:numPr>
                <w:ilvl w:val="0"/>
                <w:numId w:val="120"/>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уметь применять принцип Дирихле при решении задач</w:t>
            </w:r>
          </w:p>
        </w:tc>
      </w:tr>
      <w:tr w:rsidR="00CD2ECC" w:rsidRPr="00CD2ECC" w:rsidTr="006E5544">
        <w:trPr>
          <w:gridBefore w:val="1"/>
          <w:wBefore w:w="6" w:type="dxa"/>
        </w:trPr>
        <w:tc>
          <w:tcPr>
            <w:tcW w:w="1520" w:type="dxa"/>
          </w:tcPr>
          <w:p w:rsidR="00CD2ECC" w:rsidRPr="00CD2ECC" w:rsidRDefault="00CD2ECC" w:rsidP="00CD2ECC">
            <w:pPr>
              <w:suppressAutoHyphens/>
              <w:spacing w:after="0" w:line="240" w:lineRule="auto"/>
              <w:rPr>
                <w:rFonts w:ascii="Times New Roman" w:eastAsia="Calibri" w:hAnsi="Times New Roman" w:cs="Times New Roman"/>
                <w:b/>
                <w:bCs/>
                <w:i/>
                <w:sz w:val="24"/>
                <w:szCs w:val="24"/>
              </w:rPr>
            </w:pPr>
            <w:r w:rsidRPr="00CD2ECC">
              <w:rPr>
                <w:rFonts w:ascii="Times New Roman" w:eastAsia="Calibri" w:hAnsi="Times New Roman" w:cs="Times New Roman"/>
                <w:b/>
                <w:bCs/>
                <w:i/>
                <w:sz w:val="24"/>
                <w:szCs w:val="24"/>
              </w:rPr>
              <w:lastRenderedPageBreak/>
              <w:t>Текстовые задачи</w:t>
            </w:r>
          </w:p>
        </w:tc>
        <w:tc>
          <w:tcPr>
            <w:tcW w:w="3118" w:type="dxa"/>
          </w:tcPr>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Решать несложные текстовые задачи </w:t>
            </w:r>
            <w:r w:rsidRPr="00CD2ECC">
              <w:rPr>
                <w:rFonts w:ascii="Times New Roman" w:eastAsia="Calibri" w:hAnsi="Times New Roman" w:cs="Times New Roman"/>
                <w:sz w:val="24"/>
                <w:szCs w:val="24"/>
              </w:rPr>
              <w:lastRenderedPageBreak/>
              <w:t>разных типов;</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color w:val="000000"/>
                <w:sz w:val="24"/>
                <w:szCs w:val="24"/>
              </w:rPr>
              <w:t>действовать по алгоритму, содержащемуся в условии задачи;</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color w:val="000000"/>
                <w:sz w:val="24"/>
                <w:szCs w:val="24"/>
              </w:rPr>
              <w:t>использовать логические рассуждения при решении задачи;</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работать с избыточными условиями, выбирая из всей информации, данные, необходимые для решения задачи;</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осуществлять несложный перебор возможных решений, выбирая из них </w:t>
            </w:r>
            <w:r w:rsidRPr="00CD2ECC">
              <w:rPr>
                <w:rFonts w:ascii="Times New Roman" w:eastAsia="Calibri" w:hAnsi="Times New Roman" w:cs="Times New Roman"/>
                <w:sz w:val="24"/>
                <w:szCs w:val="24"/>
              </w:rPr>
              <w:lastRenderedPageBreak/>
              <w:t>оптимальное по критериям, сформулированным в условии;</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решать задачи на расчет стоимости покупок, услуг, поездок и т.п.;</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rPr>
              <w:t>решать несложные задачи, связанные с долевым участием во владении фирмой, предприятием, недвижимостью;</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решать практические задачи, требующие использования отрицательных чисел: на определение </w:t>
            </w:r>
            <w:r w:rsidRPr="00CD2ECC">
              <w:rPr>
                <w:rFonts w:ascii="Times New Roman" w:eastAsia="Calibri" w:hAnsi="Times New Roman" w:cs="Times New Roman"/>
                <w:sz w:val="24"/>
                <w:szCs w:val="24"/>
                <w:lang w:eastAsia="ru-RU"/>
              </w:rPr>
              <w:lastRenderedPageBreak/>
              <w:t>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numPr>
                <w:ilvl w:val="0"/>
                <w:numId w:val="126"/>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решать несложные практические задачи, возникающие в ситуациях повседневной жизни</w:t>
            </w:r>
          </w:p>
        </w:tc>
        <w:tc>
          <w:tcPr>
            <w:tcW w:w="3605" w:type="dxa"/>
            <w:gridSpan w:val="2"/>
          </w:tcPr>
          <w:p w:rsidR="00CD2ECC" w:rsidRPr="00CD2ECC" w:rsidRDefault="00CD2ECC" w:rsidP="00CD2ECC">
            <w:pPr>
              <w:numPr>
                <w:ilvl w:val="0"/>
                <w:numId w:val="1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lastRenderedPageBreak/>
              <w:t xml:space="preserve">Решать задачи разных </w:t>
            </w:r>
            <w:r w:rsidRPr="00CD2ECC">
              <w:rPr>
                <w:rFonts w:ascii="Times New Roman" w:eastAsia="Calibri" w:hAnsi="Times New Roman" w:cs="Times New Roman"/>
                <w:i/>
                <w:sz w:val="24"/>
                <w:szCs w:val="24"/>
              </w:rPr>
              <w:lastRenderedPageBreak/>
              <w:t>типов, в том числе задачи повышенной трудности;</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выбирать оптимальный метод решения задачи, рассматривая различные методы;</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строить модель решения задачи, проводить доказательные рассуждения;</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решать задачи, требующие перебора вариантов, проверки условий, выбора оптимального результата;</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CD2ECC">
              <w:rPr>
                <w:rFonts w:ascii="Times New Roman" w:eastAsia="Calibri" w:hAnsi="Times New Roman" w:cs="Times New Roman"/>
                <w:i/>
                <w:sz w:val="24"/>
                <w:szCs w:val="24"/>
              </w:rPr>
              <w:t xml:space="preserve">  </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numPr>
                <w:ilvl w:val="0"/>
                <w:numId w:val="120"/>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i/>
                <w:sz w:val="24"/>
                <w:szCs w:val="24"/>
                <w:lang w:eastAsia="ru-RU"/>
              </w:rPr>
              <w:t>решать практические задачи и задачи из других предметов</w:t>
            </w:r>
          </w:p>
        </w:tc>
        <w:tc>
          <w:tcPr>
            <w:tcW w:w="3288" w:type="dxa"/>
          </w:tcPr>
          <w:p w:rsidR="00CD2ECC" w:rsidRPr="00CD2ECC" w:rsidRDefault="00CD2ECC" w:rsidP="00CD2ECC">
            <w:pPr>
              <w:numPr>
                <w:ilvl w:val="0"/>
                <w:numId w:val="1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lastRenderedPageBreak/>
              <w:t xml:space="preserve">Решать разные задачи </w:t>
            </w:r>
            <w:r w:rsidRPr="00CD2ECC">
              <w:rPr>
                <w:rFonts w:ascii="Times New Roman" w:eastAsia="Calibri" w:hAnsi="Times New Roman" w:cs="Times New Roman"/>
                <w:sz w:val="24"/>
                <w:szCs w:val="24"/>
              </w:rPr>
              <w:lastRenderedPageBreak/>
              <w:t>повышенной трудности;</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CD2ECC">
              <w:rPr>
                <w:rFonts w:ascii="Times New Roman" w:eastAsia="Calibri" w:hAnsi="Times New Roman" w:cs="Times New Roman"/>
                <w:sz w:val="24"/>
                <w:szCs w:val="24"/>
              </w:rPr>
              <w:t xml:space="preserve">  </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В повседневной жизни и при изучении других предметов:</w:t>
            </w:r>
          </w:p>
          <w:p w:rsidR="00CD2ECC" w:rsidRPr="00CD2ECC" w:rsidRDefault="00CD2ECC" w:rsidP="00CD2ECC">
            <w:pPr>
              <w:numPr>
                <w:ilvl w:val="0"/>
                <w:numId w:val="126"/>
              </w:numPr>
              <w:suppressAutoHyphens/>
              <w:spacing w:after="0" w:line="240" w:lineRule="auto"/>
              <w:ind w:left="357" w:hanging="357"/>
              <w:jc w:val="both"/>
              <w:rPr>
                <w:rFonts w:ascii="Times New Roman" w:eastAsia="Calibri" w:hAnsi="Times New Roman" w:cs="Times New Roman"/>
                <w:i/>
                <w:iCs/>
                <w:color w:val="404040"/>
                <w:sz w:val="24"/>
                <w:szCs w:val="24"/>
              </w:rPr>
            </w:pPr>
            <w:r w:rsidRPr="00CD2ECC">
              <w:rPr>
                <w:rFonts w:ascii="Times New Roman" w:eastAsia="Calibri" w:hAnsi="Times New Roman" w:cs="Times New Roman"/>
                <w:sz w:val="24"/>
                <w:szCs w:val="24"/>
                <w:lang w:eastAsia="ru-RU"/>
              </w:rPr>
              <w:t>решать практические задачи и задачи из других предметов</w:t>
            </w:r>
          </w:p>
        </w:tc>
        <w:tc>
          <w:tcPr>
            <w:tcW w:w="3288" w:type="dxa"/>
          </w:tcPr>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 xml:space="preserve">Достижение результатов раздела </w:t>
            </w:r>
            <w:r w:rsidRPr="00CD2ECC">
              <w:rPr>
                <w:rFonts w:ascii="Times New Roman" w:eastAsia="Calibri" w:hAnsi="Times New Roman" w:cs="Times New Roman"/>
                <w:i/>
                <w:sz w:val="24"/>
                <w:szCs w:val="24"/>
                <w:lang w:val="en-US"/>
              </w:rPr>
              <w:t>II</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p>
        </w:tc>
      </w:tr>
      <w:tr w:rsidR="00CD2ECC" w:rsidRPr="00CD2ECC" w:rsidTr="006E5544">
        <w:trPr>
          <w:gridBefore w:val="1"/>
          <w:wBefore w:w="6" w:type="dxa"/>
        </w:trPr>
        <w:tc>
          <w:tcPr>
            <w:tcW w:w="1520" w:type="dxa"/>
          </w:tcPr>
          <w:p w:rsidR="00CD2ECC" w:rsidRPr="00CD2ECC" w:rsidRDefault="00CD2ECC" w:rsidP="00CD2ECC">
            <w:pPr>
              <w:suppressAutoHyphens/>
              <w:spacing w:after="0" w:line="240" w:lineRule="auto"/>
              <w:rPr>
                <w:rFonts w:ascii="Times New Roman" w:eastAsia="Calibri" w:hAnsi="Times New Roman" w:cs="Times New Roman"/>
                <w:b/>
                <w:i/>
                <w:sz w:val="24"/>
                <w:szCs w:val="24"/>
              </w:rPr>
            </w:pPr>
            <w:r w:rsidRPr="00CD2ECC">
              <w:rPr>
                <w:rFonts w:ascii="Times New Roman" w:eastAsia="Calibri" w:hAnsi="Times New Roman" w:cs="Times New Roman"/>
                <w:b/>
                <w:i/>
                <w:sz w:val="24"/>
                <w:szCs w:val="24"/>
              </w:rPr>
              <w:lastRenderedPageBreak/>
              <w:t>Геометрия</w:t>
            </w:r>
          </w:p>
        </w:tc>
        <w:tc>
          <w:tcPr>
            <w:tcW w:w="3118" w:type="dxa"/>
          </w:tcPr>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Оперировать на базовом уровне понятиями: точка, прямая, плоскость в пространстве, параллельность и перпендикулярность </w:t>
            </w:r>
            <w:r w:rsidRPr="00CD2ECC">
              <w:rPr>
                <w:rFonts w:ascii="Times New Roman" w:eastAsia="Calibri" w:hAnsi="Times New Roman" w:cs="Times New Roman"/>
                <w:sz w:val="24"/>
                <w:szCs w:val="24"/>
                <w:lang w:eastAsia="ru-RU"/>
              </w:rPr>
              <w:lastRenderedPageBreak/>
              <w:t>прямых и плоскостей;</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распознавать основные виды многогранников (призма, пирамида, прямоугольный параллелепипед, куб);</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изображать изучаемые фигуры от руки и с применением простых чертежных инструментов;</w:t>
            </w:r>
          </w:p>
          <w:p w:rsidR="00CD2ECC" w:rsidRPr="00CD2ECC" w:rsidRDefault="00CD2ECC" w:rsidP="00CD2ECC">
            <w:pPr>
              <w:spacing w:after="0" w:line="240" w:lineRule="auto"/>
              <w:ind w:left="357" w:hanging="357"/>
              <w:rPr>
                <w:rFonts w:ascii="Times New Roman" w:eastAsia="Calibri" w:hAnsi="Times New Roman" w:cs="Times New Roman"/>
                <w:sz w:val="24"/>
                <w:szCs w:val="24"/>
              </w:rPr>
            </w:pPr>
            <w:r w:rsidRPr="00CD2ECC">
              <w:rPr>
                <w:rFonts w:ascii="Times New Roman" w:eastAsia="Calibri" w:hAnsi="Times New Roman" w:cs="Times New Roman"/>
                <w:sz w:val="24"/>
                <w:szCs w:val="24"/>
                <w:lang w:eastAsia="ru-RU"/>
              </w:rPr>
              <w:t>делать (выносные) плоские чертежи из рисунков простых объемных фигур: вид сверху, сбоку, снизу</w:t>
            </w:r>
            <w:r w:rsidRPr="00CD2ECC">
              <w:rPr>
                <w:rFonts w:ascii="Times New Roman" w:eastAsia="Calibri" w:hAnsi="Times New Roman" w:cs="Times New Roman"/>
                <w:i/>
                <w:iCs/>
                <w:color w:val="000000"/>
                <w:sz w:val="24"/>
                <w:szCs w:val="24"/>
                <w:lang w:eastAsia="ru-RU"/>
              </w:rPr>
              <w:t>;</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извлекать информацию о пространственных геометрических фигурах, представленную на чертежах и рисунках;</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применять теорему Пифагора при вычислении элементов стереометрических фигур;</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находить объемы и площади поверхностей простейших многогранников с применением формул;</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color w:val="000000"/>
                <w:sz w:val="24"/>
                <w:szCs w:val="24"/>
                <w:lang w:eastAsia="ru-RU"/>
              </w:rPr>
              <w:lastRenderedPageBreak/>
              <w:t>распознавать основные виды тел вращения (конус, цилиндр, сфера и шар);</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находить объемы и площади поверхностей простейших многогранников и тел вращения с применением формул.</w:t>
            </w:r>
          </w:p>
          <w:p w:rsidR="00CD2ECC" w:rsidRPr="00CD2ECC" w:rsidRDefault="00CD2ECC" w:rsidP="00CD2ECC">
            <w:pPr>
              <w:spacing w:after="0" w:line="240" w:lineRule="auto"/>
              <w:ind w:left="357" w:hanging="357"/>
              <w:rPr>
                <w:rFonts w:ascii="Times New Roman" w:eastAsia="Calibri" w:hAnsi="Times New Roman" w:cs="Times New Roman"/>
                <w:i/>
                <w:sz w:val="24"/>
                <w:szCs w:val="24"/>
                <w:lang w:eastAsia="ru-RU"/>
              </w:rPr>
            </w:pPr>
          </w:p>
          <w:p w:rsidR="00CD2ECC" w:rsidRPr="00CD2ECC" w:rsidRDefault="00CD2ECC" w:rsidP="00CD2ECC">
            <w:pPr>
              <w:spacing w:after="0" w:line="240" w:lineRule="auto"/>
              <w:ind w:left="357" w:hanging="357"/>
              <w:rPr>
                <w:rFonts w:ascii="Times New Roman" w:eastAsia="Calibri" w:hAnsi="Times New Roman" w:cs="Times New Roman"/>
                <w:i/>
                <w:sz w:val="24"/>
                <w:szCs w:val="24"/>
                <w:lang w:eastAsia="ru-RU"/>
              </w:rPr>
            </w:pPr>
            <w:r w:rsidRPr="00CD2ECC">
              <w:rPr>
                <w:rFonts w:ascii="Times New Roman" w:eastAsia="Calibri" w:hAnsi="Times New Roman" w:cs="Times New Roman"/>
                <w:i/>
                <w:sz w:val="24"/>
                <w:szCs w:val="24"/>
                <w:lang w:eastAsia="ru-RU"/>
              </w:rPr>
              <w:t>В повседневной жизни и при изучении других предметов:</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соотносить абстрактные геометрические понятия и факты с реальными жизненными объектами и ситуациями;</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соотносить площади поверхностей тел одинаковой формы различного размера;</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соотносить объемы сосудов одинаковой формы различного размера;</w:t>
            </w:r>
          </w:p>
          <w:p w:rsidR="00CD2ECC" w:rsidRPr="00CD2ECC" w:rsidRDefault="00CD2ECC" w:rsidP="00CD2ECC">
            <w:pPr>
              <w:spacing w:after="0" w:line="240" w:lineRule="auto"/>
              <w:ind w:left="357" w:hanging="357"/>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lastRenderedPageBreak/>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CD2ECC" w:rsidRPr="00CD2ECC" w:rsidRDefault="00CD2ECC" w:rsidP="00CD2ECC">
            <w:pPr>
              <w:spacing w:after="0" w:line="240" w:lineRule="auto"/>
              <w:ind w:left="357" w:hanging="357"/>
              <w:rPr>
                <w:rFonts w:ascii="Times New Roman" w:eastAsia="Calibri" w:hAnsi="Times New Roman" w:cs="Times New Roman"/>
                <w:i/>
                <w:sz w:val="24"/>
                <w:szCs w:val="24"/>
                <w:lang w:eastAsia="ru-RU"/>
              </w:rPr>
            </w:pPr>
            <w:r w:rsidRPr="00CD2ECC">
              <w:rPr>
                <w:rFonts w:ascii="Times New Roman" w:eastAsia="Calibri" w:hAnsi="Times New Roman" w:cs="Times New Roman"/>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CD2ECC" w:rsidRPr="00CD2ECC" w:rsidRDefault="00CD2ECC" w:rsidP="00CD2ECC">
            <w:pPr>
              <w:spacing w:after="0" w:line="240" w:lineRule="auto"/>
              <w:ind w:left="357" w:hanging="357"/>
              <w:rPr>
                <w:rFonts w:ascii="Times New Roman" w:eastAsia="Calibri" w:hAnsi="Times New Roman" w:cs="Times New Roman"/>
                <w:i/>
                <w:sz w:val="24"/>
                <w:szCs w:val="24"/>
                <w:lang w:eastAsia="ru-RU"/>
              </w:rPr>
            </w:pPr>
            <w:r w:rsidRPr="00CD2ECC">
              <w:rPr>
                <w:rFonts w:ascii="Times New Roman" w:eastAsia="Calibri" w:hAnsi="Times New Roman" w:cs="Times New Roman"/>
                <w:i/>
                <w:sz w:val="24"/>
                <w:szCs w:val="24"/>
                <w:lang w:eastAsia="ru-RU"/>
              </w:rPr>
              <w:t xml:space="preserve">применять для решения задач </w:t>
            </w:r>
            <w:r w:rsidRPr="00CD2ECC">
              <w:rPr>
                <w:rFonts w:ascii="Times New Roman" w:eastAsia="Calibri" w:hAnsi="Times New Roman" w:cs="Times New Roman"/>
                <w:i/>
                <w:sz w:val="24"/>
                <w:szCs w:val="24"/>
                <w:lang w:eastAsia="ru-RU"/>
              </w:rPr>
              <w:lastRenderedPageBreak/>
              <w:t>геометрические факты, если условия применения заданы в явной форме;</w:t>
            </w:r>
          </w:p>
          <w:p w:rsidR="00CD2ECC" w:rsidRPr="00CD2ECC" w:rsidRDefault="00CD2ECC" w:rsidP="00CD2ECC">
            <w:pPr>
              <w:spacing w:after="0" w:line="240" w:lineRule="auto"/>
              <w:ind w:left="357" w:hanging="357"/>
              <w:rPr>
                <w:rFonts w:ascii="Times New Roman" w:eastAsia="Calibri" w:hAnsi="Times New Roman" w:cs="Times New Roman"/>
                <w:i/>
                <w:sz w:val="24"/>
                <w:szCs w:val="24"/>
                <w:lang w:eastAsia="ru-RU"/>
              </w:rPr>
            </w:pPr>
            <w:r w:rsidRPr="00CD2ECC">
              <w:rPr>
                <w:rFonts w:ascii="Times New Roman" w:eastAsia="Calibri" w:hAnsi="Times New Roman" w:cs="Times New Roman"/>
                <w:i/>
                <w:sz w:val="24"/>
                <w:szCs w:val="24"/>
                <w:lang w:eastAsia="ru-RU"/>
              </w:rPr>
              <w:t>решать задачи на нахождение геометрических величин по образцам или алгоритмам;</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описывать взаимное расположение прямых и плоскостей в пространстве;</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формулировать свойства и признаки фигур;</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доказывать геометрические утверждения</w:t>
            </w:r>
            <w:r w:rsidRPr="00CD2ECC">
              <w:rPr>
                <w:rFonts w:ascii="Times New Roman" w:eastAsia="Calibri" w:hAnsi="Times New Roman" w:cs="Times New Roman"/>
                <w:i/>
                <w:color w:val="FF0000"/>
                <w:sz w:val="24"/>
                <w:szCs w:val="24"/>
              </w:rPr>
              <w:t>;</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владеть стандартной классификацией пространственных фигур </w:t>
            </w:r>
            <w:r w:rsidRPr="00CD2ECC">
              <w:rPr>
                <w:rFonts w:ascii="Times New Roman" w:eastAsia="Calibri" w:hAnsi="Times New Roman" w:cs="Times New Roman"/>
                <w:i/>
                <w:sz w:val="24"/>
                <w:szCs w:val="24"/>
              </w:rPr>
              <w:lastRenderedPageBreak/>
              <w:t xml:space="preserve">(пирамиды, призмы, параллелепипеды); </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lang w:eastAsia="ru-RU"/>
              </w:rPr>
              <w:t>находить объемы и площади поверхностей геометрических тел с применением формул;</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iCs/>
                <w:color w:val="000000"/>
                <w:sz w:val="24"/>
                <w:szCs w:val="24"/>
                <w:lang w:eastAsia="ru-RU"/>
              </w:rPr>
              <w:t>вычислять расстояния и углы в пространстве</w:t>
            </w:r>
            <w:r w:rsidRPr="00CD2ECC">
              <w:rPr>
                <w:rFonts w:ascii="Times New Roman" w:eastAsia="Calibri" w:hAnsi="Times New Roman" w:cs="Times New Roman"/>
                <w:i/>
                <w:iCs/>
                <w:color w:val="FF0000"/>
                <w:sz w:val="24"/>
                <w:szCs w:val="24"/>
                <w:lang w:eastAsia="ru-RU"/>
              </w:rPr>
              <w:t>.</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CD2ECC" w:rsidRPr="00CD2ECC" w:rsidRDefault="00CD2ECC" w:rsidP="00CD2ECC">
            <w:pPr>
              <w:numPr>
                <w:ilvl w:val="0"/>
                <w:numId w:val="125"/>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lastRenderedPageBreak/>
              <w:t>Владеть геометрическими понятиями при решении задач и проведении математических рассуждений;</w:t>
            </w:r>
          </w:p>
          <w:p w:rsidR="00CD2ECC" w:rsidRPr="00CD2ECC" w:rsidRDefault="00CD2ECC" w:rsidP="00CD2ECC">
            <w:pPr>
              <w:numPr>
                <w:ilvl w:val="0"/>
                <w:numId w:val="125"/>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 xml:space="preserve">самостоятельно формулировать </w:t>
            </w:r>
            <w:r w:rsidRPr="00CD2ECC">
              <w:rPr>
                <w:rFonts w:ascii="Times New Roman" w:eastAsia="Calibri" w:hAnsi="Times New Roman" w:cs="Times New Roman"/>
                <w:sz w:val="24"/>
                <w:szCs w:val="24"/>
                <w:lang w:eastAsia="ru-RU"/>
              </w:rPr>
              <w:lastRenderedPageBreak/>
              <w:t>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D2ECC" w:rsidRPr="00CD2ECC" w:rsidRDefault="00CD2ECC" w:rsidP="00CD2ECC">
            <w:pPr>
              <w:numPr>
                <w:ilvl w:val="0"/>
                <w:numId w:val="12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CD2ECC" w:rsidRPr="00CD2ECC" w:rsidRDefault="00CD2ECC" w:rsidP="00CD2ECC">
            <w:pPr>
              <w:numPr>
                <w:ilvl w:val="0"/>
                <w:numId w:val="125"/>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w:t>
            </w:r>
            <w:r w:rsidRPr="00CD2ECC">
              <w:rPr>
                <w:rFonts w:ascii="Times New Roman" w:eastAsia="Calibri" w:hAnsi="Times New Roman" w:cs="Times New Roman"/>
                <w:sz w:val="24"/>
                <w:szCs w:val="24"/>
              </w:rPr>
              <w:lastRenderedPageBreak/>
              <w:t>возможность применения теорем и формул для решения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уметь формулировать и доказывать геометрические утверждения;</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понятиями стереометрии: призма, параллелепипед, пирамида, тетраэдр;</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lastRenderedPageBreak/>
              <w:t>уметь применять параллельное проектирование для изображения фигур;</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уметь применять перпендикулярности прямой и плоскости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понятием угол между прямой и плоскостью и уметь применять его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владеть понятиями двугранный угол, угол между плоскостями, перпендикулярные </w:t>
            </w:r>
            <w:r w:rsidRPr="00CD2ECC">
              <w:rPr>
                <w:rFonts w:ascii="Times New Roman" w:eastAsia="Calibri" w:hAnsi="Times New Roman" w:cs="Times New Roman"/>
                <w:sz w:val="24"/>
                <w:szCs w:val="24"/>
              </w:rPr>
              <w:lastRenderedPageBreak/>
              <w:t>плоскости и уметь применять их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иметь представление о теореме Эйлера,</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 xml:space="preserve">правильных многогранниках; </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владеть понятиями тела вращения (цилиндр, конус, шар и сфера), их сечения и уметь </w:t>
            </w:r>
            <w:r w:rsidRPr="00CD2ECC">
              <w:rPr>
                <w:rFonts w:ascii="Times New Roman" w:eastAsia="Calibri" w:hAnsi="Times New Roman" w:cs="Times New Roman"/>
                <w:sz w:val="24"/>
                <w:szCs w:val="24"/>
              </w:rPr>
              <w:lastRenderedPageBreak/>
              <w:t>применять их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понятиями касательные прямые и плоскости и уметь применять из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иметь представление о площади сферы и уметь применять его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уметь решать задачи на комбинации многогранников и тел вращения;</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иметь представление о </w:t>
            </w:r>
            <w:r w:rsidRPr="00CD2ECC">
              <w:rPr>
                <w:rFonts w:ascii="Times New Roman" w:eastAsia="Calibri" w:hAnsi="Times New Roman" w:cs="Times New Roman"/>
                <w:sz w:val="24"/>
                <w:szCs w:val="24"/>
              </w:rPr>
              <w:lastRenderedPageBreak/>
              <w:t>подобии в пространстве и уметь решать задачи на отношение объемов и площадей поверхностей подобных фигур.</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В повседневной жизни и при изучении других предметов:</w:t>
            </w:r>
          </w:p>
          <w:p w:rsidR="00CD2ECC" w:rsidRPr="00CD2ECC" w:rsidRDefault="00CD2ECC" w:rsidP="00CD2ECC">
            <w:pPr>
              <w:numPr>
                <w:ilvl w:val="0"/>
                <w:numId w:val="125"/>
              </w:numPr>
              <w:suppressAutoHyphens/>
              <w:spacing w:after="0" w:line="240" w:lineRule="auto"/>
              <w:ind w:left="357" w:hanging="357"/>
              <w:jc w:val="both"/>
              <w:rPr>
                <w:rFonts w:ascii="Times New Roman" w:eastAsia="Calibri"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lastRenderedPageBreak/>
              <w:t>Иметь представление об аксиоматическом методе;</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владеть понятием геометрические места точек в пространстве и уметь применять их для </w:t>
            </w:r>
            <w:r w:rsidRPr="00CD2ECC">
              <w:rPr>
                <w:rFonts w:ascii="Times New Roman" w:eastAsia="Calibri" w:hAnsi="Times New Roman" w:cs="Times New Roman"/>
                <w:i/>
                <w:sz w:val="24"/>
                <w:szCs w:val="24"/>
              </w:rPr>
              <w:lastRenderedPageBreak/>
              <w:t>решения задач;</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CD2ECC">
              <w:rPr>
                <w:rFonts w:ascii="Times New Roman" w:eastAsia="Calibri" w:hAnsi="Times New Roman" w:cs="Times New Roman"/>
                <w:i/>
                <w:sz w:val="24"/>
                <w:szCs w:val="24"/>
              </w:rPr>
              <w:t>иметь представление о двойственности правильных многогранников;</w:t>
            </w:r>
            <w:r w:rsidRPr="00CD2ECC">
              <w:rPr>
                <w:rFonts w:ascii="Times New Roman" w:eastAsia="Calibri" w:hAnsi="Times New Roman" w:cs="Times New Roman"/>
                <w:i/>
                <w:color w:val="BFBFBF"/>
                <w:sz w:val="24"/>
                <w:szCs w:val="24"/>
              </w:rPr>
              <w:t xml:space="preserve"> </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BFBFBF"/>
                <w:sz w:val="24"/>
                <w:szCs w:val="24"/>
                <w:lang w:eastAsia="ru-RU"/>
              </w:rPr>
            </w:pPr>
            <w:r w:rsidRPr="00CD2ECC">
              <w:rPr>
                <w:rFonts w:ascii="Times New Roman" w:eastAsia="Calibri"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иметь представление о конических сечениях; </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lastRenderedPageBreak/>
              <w:t>иметь представление о касающихся сферах и комбинации тел вращения и уметь применять их при решении задач;</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применять при решении задач формулу расстояния от точки до плоскости;</w:t>
            </w:r>
          </w:p>
          <w:p w:rsidR="00CD2ECC" w:rsidRPr="00CD2ECC" w:rsidRDefault="00CD2ECC" w:rsidP="00CD2ECC">
            <w:pPr>
              <w:numPr>
                <w:ilvl w:val="0"/>
                <w:numId w:val="118"/>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владеть разными способами задания прямой уравнениями и уметь применять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применять теоремы об отношениях объемов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применять интеграл для вычисления объемов и поверхностей тел </w:t>
            </w:r>
            <w:r w:rsidRPr="00CD2ECC">
              <w:rPr>
                <w:rFonts w:ascii="Times New Roman" w:eastAsia="Calibri" w:hAnsi="Times New Roman" w:cs="Times New Roman"/>
                <w:i/>
                <w:sz w:val="24"/>
                <w:szCs w:val="24"/>
              </w:rPr>
              <w:lastRenderedPageBreak/>
              <w:t xml:space="preserve">вращения, вычисления площади сферического пояса и объема шарового слоя; </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иметь представление о площади ортогональной проекции;</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 уметь решать задачи на </w:t>
            </w:r>
            <w:r w:rsidRPr="00CD2ECC">
              <w:rPr>
                <w:rFonts w:ascii="Times New Roman" w:eastAsia="Calibri" w:hAnsi="Times New Roman" w:cs="Times New Roman"/>
                <w:i/>
                <w:sz w:val="24"/>
                <w:szCs w:val="24"/>
              </w:rPr>
              <w:lastRenderedPageBreak/>
              <w:t>плоскости методами стереометрии;</w:t>
            </w:r>
          </w:p>
          <w:p w:rsidR="00CD2ECC" w:rsidRPr="00CD2ECC" w:rsidRDefault="00CD2ECC" w:rsidP="00CD2ECC">
            <w:pPr>
              <w:numPr>
                <w:ilvl w:val="0"/>
                <w:numId w:val="125"/>
              </w:numPr>
              <w:suppressAutoHyphens/>
              <w:spacing w:after="0" w:line="240" w:lineRule="auto"/>
              <w:ind w:left="357" w:hanging="357"/>
              <w:contextualSpacing/>
              <w:jc w:val="both"/>
              <w:rPr>
                <w:rFonts w:ascii="Times New Roman" w:eastAsia="Times New Roman" w:hAnsi="Times New Roman" w:cs="Times New Roman"/>
                <w:i/>
                <w:iCs/>
                <w:color w:val="D9D9D9"/>
                <w:sz w:val="24"/>
                <w:szCs w:val="24"/>
                <w:lang w:eastAsia="ru-RU"/>
              </w:rPr>
            </w:pPr>
            <w:r w:rsidRPr="00CD2ECC">
              <w:rPr>
                <w:rFonts w:ascii="Times New Roman" w:eastAsia="Calibri" w:hAnsi="Times New Roman" w:cs="Times New Roman"/>
                <w:i/>
                <w:sz w:val="24"/>
                <w:szCs w:val="24"/>
              </w:rPr>
              <w:t>уметь применять формулы объемов при решении задач</w:t>
            </w:r>
          </w:p>
        </w:tc>
      </w:tr>
      <w:tr w:rsidR="00CD2ECC" w:rsidRPr="00CD2ECC" w:rsidTr="006E5544">
        <w:trPr>
          <w:gridBefore w:val="1"/>
          <w:wBefore w:w="6" w:type="dxa"/>
        </w:trPr>
        <w:tc>
          <w:tcPr>
            <w:tcW w:w="1520" w:type="dxa"/>
          </w:tcPr>
          <w:p w:rsidR="00CD2ECC" w:rsidRPr="00CD2ECC" w:rsidRDefault="00CD2ECC" w:rsidP="00CD2ECC">
            <w:pPr>
              <w:suppressAutoHyphens/>
              <w:spacing w:after="0" w:line="240" w:lineRule="auto"/>
              <w:rPr>
                <w:rFonts w:ascii="Times New Roman" w:eastAsia="Calibri" w:hAnsi="Times New Roman" w:cs="Times New Roman"/>
                <w:b/>
                <w:i/>
                <w:sz w:val="24"/>
                <w:szCs w:val="24"/>
              </w:rPr>
            </w:pPr>
            <w:r w:rsidRPr="00CD2ECC">
              <w:rPr>
                <w:rFonts w:ascii="Times New Roman" w:eastAsia="Calibri" w:hAnsi="Times New Roman" w:cs="Times New Roman"/>
                <w:b/>
                <w:i/>
                <w:sz w:val="24"/>
                <w:szCs w:val="24"/>
              </w:rPr>
              <w:lastRenderedPageBreak/>
              <w:t>Векторы и координаты в пространстве</w:t>
            </w:r>
          </w:p>
        </w:tc>
        <w:tc>
          <w:tcPr>
            <w:tcW w:w="3118" w:type="dxa"/>
          </w:tcPr>
          <w:p w:rsidR="00CD2ECC" w:rsidRPr="00CD2ECC" w:rsidRDefault="00CD2ECC" w:rsidP="00CD2ECC">
            <w:pPr>
              <w:numPr>
                <w:ilvl w:val="0"/>
                <w:numId w:val="121"/>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Оперировать на базовом уровне понятием декартовы координаты в пространстве</w:t>
            </w:r>
            <w:r w:rsidRPr="00CD2ECC">
              <w:rPr>
                <w:rFonts w:ascii="Times New Roman" w:eastAsia="Calibri" w:hAnsi="Times New Roman" w:cs="Times New Roman"/>
                <w:color w:val="FF0000"/>
                <w:sz w:val="24"/>
                <w:szCs w:val="24"/>
                <w:lang w:eastAsia="ru-RU"/>
              </w:rPr>
              <w:t>;</w:t>
            </w:r>
            <w:r w:rsidRPr="00CD2ECC">
              <w:rPr>
                <w:rFonts w:ascii="Times New Roman" w:eastAsia="Calibri" w:hAnsi="Times New Roman" w:cs="Times New Roman"/>
                <w:sz w:val="24"/>
                <w:szCs w:val="24"/>
                <w:lang w:eastAsia="ru-RU"/>
              </w:rPr>
              <w:t xml:space="preserve"> </w:t>
            </w:r>
          </w:p>
          <w:p w:rsidR="00CD2ECC" w:rsidRPr="00CD2ECC" w:rsidRDefault="00CD2ECC" w:rsidP="00CD2ECC">
            <w:pPr>
              <w:numPr>
                <w:ilvl w:val="0"/>
                <w:numId w:val="121"/>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находить координаты вершин куба и прямоугольного параллелепипеда</w:t>
            </w:r>
          </w:p>
        </w:tc>
        <w:tc>
          <w:tcPr>
            <w:tcW w:w="3605" w:type="dxa"/>
            <w:gridSpan w:val="2"/>
          </w:tcPr>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находить расстояние между двумя точками, сумму векторов и произведение вектора на число, угол </w:t>
            </w:r>
            <w:r w:rsidRPr="00CD2ECC">
              <w:rPr>
                <w:rFonts w:ascii="Times New Roman" w:eastAsia="Calibri" w:hAnsi="Times New Roman" w:cs="Times New Roman"/>
                <w:i/>
                <w:sz w:val="24"/>
                <w:szCs w:val="24"/>
              </w:rPr>
              <w:lastRenderedPageBreak/>
              <w:t>между векторами, скалярное произведение, раскладывать вектор по двум неколлинеарным векторам;</w:t>
            </w:r>
          </w:p>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задавать плоскость уравнением в декартовой системе координат;</w:t>
            </w:r>
          </w:p>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решать простейшие задачи введением векторного базиса</w:t>
            </w:r>
          </w:p>
        </w:tc>
        <w:tc>
          <w:tcPr>
            <w:tcW w:w="3288" w:type="dxa"/>
          </w:tcPr>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lastRenderedPageBreak/>
              <w:t>Владеть понятиями векторы и их координаты;</w:t>
            </w:r>
          </w:p>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уметь выполнять операции над векторами;</w:t>
            </w:r>
          </w:p>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использовать скалярное произведение векторов при решении задач;</w:t>
            </w:r>
          </w:p>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lastRenderedPageBreak/>
              <w:t xml:space="preserve">применять векторы и метод координат в пространстве при решении задач </w:t>
            </w:r>
          </w:p>
          <w:p w:rsidR="00CD2ECC" w:rsidRPr="00CD2ECC" w:rsidRDefault="00CD2ECC" w:rsidP="00CD2ECC">
            <w:pPr>
              <w:suppressAutoHyphens/>
              <w:spacing w:after="0" w:line="240" w:lineRule="auto"/>
              <w:ind w:left="357" w:hanging="357"/>
              <w:rPr>
                <w:rFonts w:ascii="Times New Roman" w:eastAsia="Calibri" w:hAnsi="Times New Roman" w:cs="Times New Roman"/>
                <w:sz w:val="24"/>
                <w:szCs w:val="24"/>
              </w:rPr>
            </w:pPr>
          </w:p>
        </w:tc>
        <w:tc>
          <w:tcPr>
            <w:tcW w:w="3288" w:type="dxa"/>
          </w:tcPr>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 xml:space="preserve">Достижение результатов раздела </w:t>
            </w:r>
            <w:r w:rsidRPr="00CD2ECC">
              <w:rPr>
                <w:rFonts w:ascii="Times New Roman" w:eastAsia="Calibri" w:hAnsi="Times New Roman" w:cs="Times New Roman"/>
                <w:i/>
                <w:sz w:val="24"/>
                <w:szCs w:val="24"/>
                <w:lang w:val="en-US"/>
              </w:rPr>
              <w:t>II</w:t>
            </w:r>
            <w:r w:rsidRPr="00CD2ECC">
              <w:rPr>
                <w:rFonts w:ascii="Times New Roman" w:eastAsia="Calibri" w:hAnsi="Times New Roman" w:cs="Times New Roman"/>
                <w:i/>
                <w:sz w:val="24"/>
                <w:szCs w:val="24"/>
              </w:rPr>
              <w:t>;</w:t>
            </w:r>
          </w:p>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задавать прямую в пространстве;</w:t>
            </w:r>
          </w:p>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находить расстояние от точки до плоскости в системе координат;</w:t>
            </w:r>
          </w:p>
          <w:p w:rsidR="00CD2ECC" w:rsidRPr="00CD2ECC" w:rsidRDefault="00CD2ECC" w:rsidP="00CD2ECC">
            <w:pPr>
              <w:numPr>
                <w:ilvl w:val="0"/>
                <w:numId w:val="12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находить расстояние </w:t>
            </w:r>
            <w:r w:rsidRPr="00CD2ECC">
              <w:rPr>
                <w:rFonts w:ascii="Times New Roman" w:eastAsia="Calibri" w:hAnsi="Times New Roman" w:cs="Times New Roman"/>
                <w:i/>
                <w:sz w:val="24"/>
                <w:szCs w:val="24"/>
              </w:rPr>
              <w:lastRenderedPageBreak/>
              <w:t>между скрещивающимися прямыми, заданными в системе координат</w:t>
            </w:r>
          </w:p>
        </w:tc>
      </w:tr>
      <w:tr w:rsidR="00CD2ECC" w:rsidRPr="00CD2ECC" w:rsidTr="006E5544">
        <w:trPr>
          <w:gridBefore w:val="1"/>
          <w:wBefore w:w="6" w:type="dxa"/>
        </w:trPr>
        <w:tc>
          <w:tcPr>
            <w:tcW w:w="1520" w:type="dxa"/>
          </w:tcPr>
          <w:p w:rsidR="00CD2ECC" w:rsidRPr="00CD2ECC" w:rsidRDefault="00CD2ECC" w:rsidP="00CD2ECC">
            <w:pPr>
              <w:suppressAutoHyphens/>
              <w:spacing w:after="0" w:line="240" w:lineRule="auto"/>
              <w:rPr>
                <w:rFonts w:ascii="Times New Roman" w:eastAsia="Calibri" w:hAnsi="Times New Roman" w:cs="Times New Roman"/>
                <w:b/>
                <w:bCs/>
                <w:i/>
                <w:sz w:val="24"/>
                <w:szCs w:val="24"/>
              </w:rPr>
            </w:pPr>
            <w:r w:rsidRPr="00CD2ECC">
              <w:rPr>
                <w:rFonts w:ascii="Times New Roman" w:eastAsia="Calibri" w:hAnsi="Times New Roman" w:cs="Times New Roman"/>
                <w:b/>
                <w:bCs/>
                <w:i/>
                <w:sz w:val="24"/>
                <w:szCs w:val="24"/>
              </w:rPr>
              <w:lastRenderedPageBreak/>
              <w:t>История математики</w:t>
            </w:r>
          </w:p>
          <w:p w:rsidR="00CD2ECC" w:rsidRPr="00CD2ECC" w:rsidRDefault="00CD2ECC" w:rsidP="00CD2ECC">
            <w:pPr>
              <w:suppressAutoHyphens/>
              <w:spacing w:after="0" w:line="240" w:lineRule="auto"/>
              <w:rPr>
                <w:rFonts w:ascii="Times New Roman" w:eastAsia="Calibri" w:hAnsi="Times New Roman" w:cs="Times New Roman"/>
                <w:b/>
                <w:bCs/>
                <w:i/>
                <w:sz w:val="24"/>
                <w:szCs w:val="24"/>
              </w:rPr>
            </w:pPr>
          </w:p>
        </w:tc>
        <w:tc>
          <w:tcPr>
            <w:tcW w:w="3118" w:type="dxa"/>
          </w:tcPr>
          <w:p w:rsidR="00CD2ECC" w:rsidRPr="00CD2ECC" w:rsidRDefault="00CD2ECC" w:rsidP="00CD2ECC">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CD2ECC" w:rsidRPr="00CD2ECC" w:rsidRDefault="00CD2ECC" w:rsidP="00CD2ECC">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CD2ECC" w:rsidRPr="00CD2ECC" w:rsidRDefault="00CD2ECC" w:rsidP="00CD2ECC">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понимать роль математики в развитии России</w:t>
            </w:r>
          </w:p>
        </w:tc>
        <w:tc>
          <w:tcPr>
            <w:tcW w:w="3605" w:type="dxa"/>
            <w:gridSpan w:val="2"/>
          </w:tcPr>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Представлять вклад выдающихся математиков в развитие математики и иных научных областей;</w:t>
            </w:r>
          </w:p>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понимать роль математики в развитии России</w:t>
            </w:r>
          </w:p>
        </w:tc>
        <w:tc>
          <w:tcPr>
            <w:tcW w:w="3288" w:type="dxa"/>
          </w:tcPr>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Иметь представление о вкладе выдающихся математиков в развитие науки;</w:t>
            </w:r>
          </w:p>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понимать роль математики в развитии России</w:t>
            </w:r>
          </w:p>
        </w:tc>
        <w:tc>
          <w:tcPr>
            <w:tcW w:w="3288" w:type="dxa"/>
          </w:tcPr>
          <w:p w:rsidR="00CD2ECC" w:rsidRPr="00CD2ECC" w:rsidRDefault="00CD2ECC" w:rsidP="00CD2ECC">
            <w:pPr>
              <w:suppressAutoHyphens/>
              <w:spacing w:after="0" w:line="240" w:lineRule="auto"/>
              <w:rPr>
                <w:rFonts w:ascii="Times New Roman" w:eastAsia="Calibri" w:hAnsi="Times New Roman" w:cs="Times New Roman"/>
                <w:i/>
                <w:sz w:val="24"/>
                <w:szCs w:val="24"/>
                <w:lang w:val="en-US"/>
              </w:rPr>
            </w:pPr>
            <w:r w:rsidRPr="00CD2ECC">
              <w:rPr>
                <w:rFonts w:ascii="Times New Roman" w:eastAsia="Calibri" w:hAnsi="Times New Roman" w:cs="Times New Roman"/>
                <w:i/>
                <w:sz w:val="24"/>
                <w:szCs w:val="24"/>
              </w:rPr>
              <w:t xml:space="preserve">Достижение результатов раздела </w:t>
            </w:r>
            <w:r w:rsidRPr="00CD2ECC">
              <w:rPr>
                <w:rFonts w:ascii="Times New Roman" w:eastAsia="Calibri" w:hAnsi="Times New Roman" w:cs="Times New Roman"/>
                <w:i/>
                <w:sz w:val="24"/>
                <w:szCs w:val="24"/>
                <w:lang w:val="en-US"/>
              </w:rPr>
              <w:t>II</w:t>
            </w:r>
          </w:p>
        </w:tc>
      </w:tr>
      <w:tr w:rsidR="00CD2ECC" w:rsidRPr="00CD2ECC" w:rsidTr="006E5544">
        <w:trPr>
          <w:gridBefore w:val="1"/>
          <w:wBefore w:w="6" w:type="dxa"/>
        </w:trPr>
        <w:tc>
          <w:tcPr>
            <w:tcW w:w="1520" w:type="dxa"/>
          </w:tcPr>
          <w:p w:rsidR="00CD2ECC" w:rsidRPr="00CD2ECC" w:rsidRDefault="00CD2ECC" w:rsidP="00CD2ECC">
            <w:pPr>
              <w:suppressAutoHyphens/>
              <w:spacing w:after="0" w:line="240" w:lineRule="auto"/>
              <w:rPr>
                <w:rFonts w:ascii="Times New Roman" w:eastAsia="Calibri" w:hAnsi="Times New Roman" w:cs="Times New Roman"/>
                <w:b/>
                <w:bCs/>
                <w:i/>
                <w:sz w:val="24"/>
                <w:szCs w:val="24"/>
              </w:rPr>
            </w:pPr>
            <w:r w:rsidRPr="00CD2ECC">
              <w:rPr>
                <w:rFonts w:ascii="Times New Roman" w:eastAsia="Calibri" w:hAnsi="Times New Roman" w:cs="Times New Roman"/>
                <w:b/>
                <w:bCs/>
                <w:i/>
                <w:sz w:val="24"/>
                <w:szCs w:val="24"/>
              </w:rPr>
              <w:t>Методы математики</w:t>
            </w:r>
          </w:p>
        </w:tc>
        <w:tc>
          <w:tcPr>
            <w:tcW w:w="3118" w:type="dxa"/>
          </w:tcPr>
          <w:p w:rsidR="00CD2ECC" w:rsidRPr="00CD2ECC" w:rsidRDefault="00CD2ECC" w:rsidP="00CD2ECC">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Применять известные методы при решении стандартных математических задач;</w:t>
            </w:r>
          </w:p>
          <w:p w:rsidR="00CD2ECC" w:rsidRPr="00CD2ECC" w:rsidRDefault="00CD2ECC" w:rsidP="00CD2ECC">
            <w:pPr>
              <w:numPr>
                <w:ilvl w:val="0"/>
                <w:numId w:val="122"/>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lang w:eastAsia="ru-RU"/>
              </w:rPr>
              <w:t xml:space="preserve">замечать и характеризовать математические закономерности в </w:t>
            </w:r>
            <w:r w:rsidRPr="00CD2ECC">
              <w:rPr>
                <w:rFonts w:ascii="Times New Roman" w:eastAsia="Calibri" w:hAnsi="Times New Roman" w:cs="Times New Roman"/>
                <w:sz w:val="24"/>
                <w:szCs w:val="24"/>
                <w:lang w:eastAsia="ru-RU"/>
              </w:rPr>
              <w:lastRenderedPageBreak/>
              <w:t>окружающей действительности;</w:t>
            </w:r>
          </w:p>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lastRenderedPageBreak/>
              <w:t>Использовать основные методы доказательства, проводить доказательство и выполнять опровержение;</w:t>
            </w:r>
          </w:p>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применять основные методы решения математических задач;</w:t>
            </w:r>
          </w:p>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 xml:space="preserve">на основе математических </w:t>
            </w:r>
            <w:r w:rsidRPr="00CD2ECC">
              <w:rPr>
                <w:rFonts w:ascii="Times New Roman" w:eastAsia="Calibri" w:hAnsi="Times New Roman" w:cs="Times New Roman"/>
                <w:i/>
                <w:sz w:val="24"/>
                <w:szCs w:val="24"/>
              </w:rPr>
              <w:lastRenderedPageBreak/>
              <w:t>закономерностей в природе характеризовать красоту и совершенство окружающего мира и произведений искусства;</w:t>
            </w:r>
          </w:p>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CD2ECC">
              <w:rPr>
                <w:rFonts w:ascii="Times New Roman" w:eastAsia="Calibri" w:hAnsi="Times New Roman" w:cs="Times New Roman"/>
                <w:spacing w:val="-2"/>
                <w:sz w:val="24"/>
                <w:szCs w:val="24"/>
              </w:rPr>
              <w:lastRenderedPageBreak/>
              <w:t>Использовать основные методы доказательства, проводить доказательство и выполнять опровержение;</w:t>
            </w:r>
          </w:p>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CD2ECC">
              <w:rPr>
                <w:rFonts w:ascii="Times New Roman" w:eastAsia="Calibri" w:hAnsi="Times New Roman" w:cs="Times New Roman"/>
                <w:spacing w:val="-2"/>
                <w:sz w:val="24"/>
                <w:szCs w:val="24"/>
              </w:rPr>
              <w:t>применять основные методы решения математических задач;</w:t>
            </w:r>
          </w:p>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CD2ECC">
              <w:rPr>
                <w:rFonts w:ascii="Times New Roman" w:eastAsia="Calibri" w:hAnsi="Times New Roman" w:cs="Times New Roman"/>
                <w:spacing w:val="-2"/>
                <w:sz w:val="24"/>
                <w:szCs w:val="24"/>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pacing w:val="-2"/>
                <w:sz w:val="24"/>
                <w:szCs w:val="24"/>
                <w:lang w:eastAsia="ru-RU"/>
              </w:rPr>
            </w:pPr>
            <w:r w:rsidRPr="00CD2ECC">
              <w:rPr>
                <w:rFonts w:ascii="Times New Roman" w:eastAsia="Calibri"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CD2ECC" w:rsidRPr="00CD2ECC" w:rsidRDefault="00CD2ECC" w:rsidP="00CD2ECC">
            <w:pPr>
              <w:numPr>
                <w:ilvl w:val="0"/>
                <w:numId w:val="122"/>
              </w:numPr>
              <w:suppressAutoHyphens/>
              <w:spacing w:after="0" w:line="240" w:lineRule="auto"/>
              <w:ind w:left="357" w:hanging="357"/>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 xml:space="preserve">Достижение результатов раздела </w:t>
            </w:r>
            <w:r w:rsidRPr="00CD2ECC">
              <w:rPr>
                <w:rFonts w:ascii="Times New Roman" w:eastAsia="Calibri" w:hAnsi="Times New Roman" w:cs="Times New Roman"/>
                <w:i/>
                <w:sz w:val="24"/>
                <w:szCs w:val="24"/>
                <w:lang w:val="en-US"/>
              </w:rPr>
              <w:t>II</w:t>
            </w:r>
            <w:r w:rsidRPr="00CD2ECC">
              <w:rPr>
                <w:rFonts w:ascii="Times New Roman" w:eastAsia="Calibri" w:hAnsi="Times New Roman" w:cs="Times New Roman"/>
                <w:i/>
                <w:sz w:val="24"/>
                <w:szCs w:val="24"/>
              </w:rPr>
              <w:t>;</w:t>
            </w:r>
          </w:p>
          <w:p w:rsidR="00CD2ECC" w:rsidRPr="00CD2ECC" w:rsidRDefault="00CD2ECC" w:rsidP="00CD2ECC">
            <w:pPr>
              <w:spacing w:after="0" w:line="240" w:lineRule="auto"/>
              <w:ind w:left="357" w:hanging="357"/>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CD2ECC" w:rsidRPr="00CD2ECC" w:rsidRDefault="00CD2ECC" w:rsidP="00CD2ECC">
            <w:pPr>
              <w:suppressAutoHyphens/>
              <w:spacing w:after="0" w:line="240" w:lineRule="auto"/>
              <w:ind w:left="357" w:hanging="357"/>
              <w:rPr>
                <w:rFonts w:ascii="Times New Roman" w:eastAsia="Calibri" w:hAnsi="Times New Roman" w:cs="Times New Roman"/>
                <w:i/>
                <w:sz w:val="24"/>
                <w:szCs w:val="24"/>
              </w:rPr>
            </w:pPr>
          </w:p>
        </w:tc>
      </w:tr>
    </w:tbl>
    <w:p w:rsidR="00CD2ECC" w:rsidRPr="00CD2ECC" w:rsidRDefault="00CD2ECC" w:rsidP="00CD2ECC">
      <w:pPr>
        <w:suppressAutoHyphens/>
        <w:spacing w:after="0" w:line="360" w:lineRule="auto"/>
        <w:ind w:firstLine="709"/>
        <w:jc w:val="both"/>
        <w:rPr>
          <w:rFonts w:ascii="Times New Roman" w:eastAsia="Calibri" w:hAnsi="Times New Roman" w:cs="Times New Roman"/>
          <w:sz w:val="24"/>
          <w:szCs w:val="24"/>
        </w:rPr>
      </w:pPr>
    </w:p>
    <w:p w:rsidR="00CD2ECC" w:rsidRPr="00CD2ECC" w:rsidRDefault="00CD2ECC" w:rsidP="00CD2ECC">
      <w:pPr>
        <w:suppressAutoHyphens/>
        <w:spacing w:after="0" w:line="360" w:lineRule="auto"/>
        <w:ind w:firstLine="709"/>
        <w:jc w:val="both"/>
        <w:rPr>
          <w:rFonts w:ascii="Times New Roman" w:eastAsia="Calibri" w:hAnsi="Times New Roman" w:cs="Times New Roman"/>
          <w:sz w:val="24"/>
          <w:szCs w:val="24"/>
          <w:lang w:eastAsia="ru-RU"/>
        </w:rPr>
        <w:sectPr w:rsidR="00CD2ECC" w:rsidRPr="00CD2ECC" w:rsidSect="006E5544">
          <w:pgSz w:w="16838" w:h="11906" w:orient="landscape"/>
          <w:pgMar w:top="1701" w:right="1134" w:bottom="567" w:left="1134" w:header="708" w:footer="545" w:gutter="0"/>
          <w:cols w:space="708"/>
          <w:titlePg/>
          <w:docGrid w:linePitch="381"/>
        </w:sectPr>
      </w:pPr>
    </w:p>
    <w:p w:rsidR="00CD2ECC" w:rsidRPr="005524C4" w:rsidRDefault="00CD2ECC" w:rsidP="009A1911">
      <w:pPr>
        <w:pStyle w:val="afffff4"/>
        <w:keepNext/>
        <w:keepLines/>
        <w:numPr>
          <w:ilvl w:val="3"/>
          <w:numId w:val="136"/>
        </w:numPr>
        <w:suppressAutoHyphens/>
        <w:spacing w:after="0" w:line="240" w:lineRule="auto"/>
        <w:jc w:val="both"/>
        <w:outlineLvl w:val="3"/>
        <w:rPr>
          <w:rFonts w:ascii="Times New Roman" w:hAnsi="Times New Roman"/>
          <w:b/>
          <w:iCs/>
          <w:sz w:val="24"/>
          <w:szCs w:val="24"/>
        </w:rPr>
      </w:pPr>
      <w:bookmarkStart w:id="38" w:name="_Toc453968158"/>
      <w:bookmarkEnd w:id="36"/>
      <w:bookmarkEnd w:id="37"/>
      <w:r w:rsidRPr="005524C4">
        <w:rPr>
          <w:rFonts w:ascii="Times New Roman" w:hAnsi="Times New Roman"/>
          <w:b/>
          <w:iCs/>
          <w:sz w:val="24"/>
          <w:szCs w:val="24"/>
        </w:rPr>
        <w:lastRenderedPageBreak/>
        <w:t>Информатика</w:t>
      </w:r>
      <w:bookmarkEnd w:id="38"/>
    </w:p>
    <w:p w:rsidR="00CD2ECC" w:rsidRPr="00CD2ECC" w:rsidRDefault="00CD2ECC" w:rsidP="00BD5867">
      <w:pPr>
        <w:suppressAutoHyphens/>
        <w:spacing w:after="0" w:line="240" w:lineRule="auto"/>
        <w:ind w:firstLine="709"/>
        <w:jc w:val="both"/>
        <w:rPr>
          <w:rFonts w:ascii="Times New Roman" w:eastAsia="Times New Roman" w:hAnsi="Times New Roman" w:cs="Times New Roman"/>
          <w:b/>
          <w:sz w:val="24"/>
          <w:szCs w:val="24"/>
        </w:rPr>
      </w:pP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В результате изучения учебного предмета «Информатика» на уровне среднего общего образования:</w:t>
      </w: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Выпускник на базовом уровне научится:</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информационный объем графических и звуковых данных при заданных условиях дискретизации;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строить логическое выражение по заданной таблице истинности; решать несложные логические уравнения;</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находить оптимальный путь во взвешенном графе;</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D2ECC" w:rsidRPr="00CD2ECC" w:rsidRDefault="00CD2ECC" w:rsidP="00BD5867">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готовые прикладные компьютерные программы в соответствии с типом решаемых задач и по выбранной специализации;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понимать и использовать основные понятия, связанные со сложностью вычислений (время работы, размер используемой памяти); </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D2ECC" w:rsidRPr="00CD2ECC" w:rsidRDefault="003501D3" w:rsidP="00BD5867">
      <w:pPr>
        <w:suppressAutoHyphens/>
        <w:spacing w:after="0" w:line="240" w:lineRule="auto"/>
        <w:ind w:firstLine="357"/>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электронные таблицы для выполнения учебных заданий из различных предметных областей;</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D2ECC" w:rsidRPr="00CD2ECC" w:rsidRDefault="00CD2ECC" w:rsidP="00BD5867">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применять антивирусные программы для обеспечения стабильной работы технических средств ИКТ; </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соблюдать санитарно-гигиенические требования при работе за персональным компьютером в соответствии с нормами действующих СанПиН.</w:t>
      </w:r>
    </w:p>
    <w:p w:rsidR="00CD2ECC" w:rsidRPr="00CD2ECC" w:rsidRDefault="00CD2ECC" w:rsidP="00BD5867">
      <w:pPr>
        <w:suppressAutoHyphens/>
        <w:spacing w:after="0" w:line="240" w:lineRule="auto"/>
        <w:ind w:left="284"/>
        <w:jc w:val="both"/>
        <w:rPr>
          <w:rFonts w:ascii="Times New Roman" w:eastAsia="Calibri" w:hAnsi="Times New Roman" w:cs="Times New Roman"/>
          <w:sz w:val="24"/>
          <w:szCs w:val="24"/>
          <w:u w:color="000000"/>
          <w:bdr w:val="nil"/>
        </w:rPr>
      </w:pP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Выпускник на базовом уровне получит возможность научиться:</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lastRenderedPageBreak/>
        <w:t xml:space="preserve">- </w:t>
      </w:r>
      <w:r w:rsidR="00CD2ECC" w:rsidRPr="00CD2ECC">
        <w:rPr>
          <w:rFonts w:ascii="Times New Roman" w:eastAsia="Calibri" w:hAnsi="Times New Roman" w:cs="Times New Roman"/>
          <w:i/>
          <w:sz w:val="24"/>
          <w:szCs w:val="24"/>
          <w:u w:color="000000"/>
          <w:bdr w:val="nil"/>
        </w:rPr>
        <w:t>использовать знания о графах, деревьях и списках при описании реальных объектов и процессов;</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w:t>
      </w:r>
      <w:r w:rsidR="00CD2ECC" w:rsidRPr="00CD2ECC">
        <w:rPr>
          <w:rFonts w:ascii="Times New Roman" w:eastAsia="Times New Roman" w:hAnsi="Times New Roman" w:cs="Times New Roman"/>
          <w:i/>
          <w:sz w:val="24"/>
          <w:szCs w:val="24"/>
          <w:u w:color="000000"/>
          <w:bdr w:val="nil"/>
        </w:rPr>
        <w:t xml:space="preserve">троить неравномерные коды, допускающие однозначное декодирование сообщений, используя условие Фано; </w:t>
      </w:r>
      <w:r w:rsidR="00CD2ECC" w:rsidRPr="00CD2ECC">
        <w:rPr>
          <w:rFonts w:ascii="Times New Roman" w:eastAsia="Calibri" w:hAnsi="Times New Roman" w:cs="Times New Roman"/>
          <w:i/>
          <w:sz w:val="24"/>
          <w:szCs w:val="24"/>
          <w:u w:color="000000"/>
          <w:bdr w:val="nil"/>
        </w:rPr>
        <w:t>использовать знания о кодах, которые позволяют обнаруживать ошибки при передаче данных, а также о помехоустойчивых кодах ;</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00CD2ECC" w:rsidRPr="00CD2ECC">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i/>
          <w:sz w:val="24"/>
          <w:szCs w:val="24"/>
          <w:u w:color="000000"/>
          <w:bdr w:val="nil"/>
        </w:rPr>
        <w:t>анализировать готовые модели на предмет соответствия реальному объекту или процессу;</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классифицировать программное обеспечение в соответствии с кругом выполняемых задач;</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CD2ECC" w:rsidRPr="00CD2ECC" w:rsidRDefault="003501D3"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D2ECC" w:rsidRPr="00CD2ECC" w:rsidRDefault="00CD2ECC" w:rsidP="00BD5867">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критически оценивать информацию, полученную из сети Интернет.</w:t>
      </w:r>
    </w:p>
    <w:p w:rsidR="00CD2ECC" w:rsidRPr="00CD2ECC" w:rsidRDefault="00CD2ECC" w:rsidP="00BD5867">
      <w:pPr>
        <w:suppressAutoHyphens/>
        <w:spacing w:after="0" w:line="240" w:lineRule="auto"/>
        <w:ind w:left="284"/>
        <w:jc w:val="both"/>
        <w:rPr>
          <w:rFonts w:ascii="Times New Roman" w:eastAsia="Calibri" w:hAnsi="Times New Roman" w:cs="Times New Roman"/>
          <w:i/>
          <w:sz w:val="24"/>
          <w:szCs w:val="24"/>
          <w:u w:color="000000"/>
          <w:bdr w:val="nil"/>
        </w:rPr>
      </w:pP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Выпускник на углубленном уровне научится:</w:t>
      </w:r>
    </w:p>
    <w:p w:rsidR="003501D3"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кодировать и декодировать тексты по заданной кодовой таблице; </w:t>
      </w:r>
    </w:p>
    <w:p w:rsidR="003501D3"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строить неравномерные коды, допускающие однозначное декодирование сообщений, используя условие Фано; </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3501D3"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строить таблицу истинности заданного логического выражения; </w:t>
      </w:r>
    </w:p>
    <w:p w:rsidR="003501D3"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w:t>
      </w:r>
      <w:r w:rsidR="00CD2ECC" w:rsidRPr="00CD2ECC">
        <w:rPr>
          <w:rFonts w:ascii="Times New Roman" w:eastAsia="Calibri" w:hAnsi="Times New Roman" w:cs="Times New Roman"/>
          <w:sz w:val="24"/>
          <w:szCs w:val="24"/>
          <w:u w:color="000000"/>
          <w:bdr w:val="nil"/>
        </w:rPr>
        <w:t xml:space="preserve"> исследовать область истинности высказывания, содержащего переменные; решать логические уравнения;</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строить дерево игры по заданному алгоритму; строить и обосновывать выигрышную стратегию игры;</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color w:val="000000"/>
          <w:sz w:val="24"/>
          <w:szCs w:val="24"/>
          <w:u w:color="000000"/>
          <w:bdr w:val="nil"/>
        </w:rPr>
        <w:lastRenderedPageBreak/>
        <w:t xml:space="preserve">- </w:t>
      </w:r>
      <w:r w:rsidR="00CD2ECC" w:rsidRPr="00CD2ECC">
        <w:rPr>
          <w:rFonts w:ascii="Times New Roman" w:eastAsia="Calibri" w:hAnsi="Times New Roman" w:cs="Times New Roman"/>
          <w:color w:val="000000"/>
          <w:sz w:val="24"/>
          <w:szCs w:val="24"/>
          <w:u w:color="000000"/>
          <w:bdr w:val="nil"/>
        </w:rPr>
        <w:t>записывать действительные числа в  экспоненциальной форме; применять знания о представлении чисел в памяти компьютера</w:t>
      </w:r>
      <w:r w:rsidR="00CD2ECC" w:rsidRPr="00CD2ECC">
        <w:rPr>
          <w:rFonts w:ascii="Times New Roman" w:eastAsia="Calibri" w:hAnsi="Times New Roman" w:cs="Times New Roman"/>
          <w:sz w:val="24"/>
          <w:szCs w:val="24"/>
          <w:u w:color="000000"/>
          <w:bdr w:val="nil"/>
        </w:rPr>
        <w:t>;</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3501D3"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формализовать понятие «алгоритм» с помощью одной из универсальных моделей вычислений (машина Тьюринга, машина Поста и др.); </w:t>
      </w:r>
    </w:p>
    <w:p w:rsidR="00CD2ECC" w:rsidRPr="00CD2ECC" w:rsidRDefault="003501D3"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понимать содержание тезиса Черча–Тьюринга;</w:t>
      </w:r>
    </w:p>
    <w:p w:rsidR="00947064" w:rsidRDefault="00CD2ECC" w:rsidP="00BD5867">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сложность изучаемых в курсе базовых алгоритмов;</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создавать собственные алгоритмы для решения прикладных задач на основе изученных алгоритмов и методов;</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947064"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использовать в программах данные различных типов; </w:t>
      </w:r>
    </w:p>
    <w:p w:rsidR="00947064"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w:t>
      </w:r>
    </w:p>
    <w:p w:rsidR="00947064"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выбирать тип цикла в зависимости от решаемой подзадачи; составлять циклы с использованием заранее определенного инварианта цикла; </w:t>
      </w:r>
    </w:p>
    <w:p w:rsidR="00947064"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модульный принцип построения программ; использовать библиотеки стандартных подпрограмм;</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применять алгоритмы поиска и сортировки при решении типовых задач;</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947064"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создавать многокомпонентные программные продукты в среде программирования; </w:t>
      </w:r>
    </w:p>
    <w:p w:rsidR="00CD2ECC" w:rsidRPr="00CD2ECC" w:rsidRDefault="00CD2ECC" w:rsidP="00BD5867">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lastRenderedPageBreak/>
        <w:t>инсталлировать и деинсталлировать программные средства, необходимые для решения учебных задач по выбранной специализации;</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947064"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 разрабатывать и использовать компьютерно-математические модели; анализировать соответствие модели реальному объекту или процессу; </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владеть принципами организации иерархических файловых систем и именования файлов; использовать шаблоны для описания группы файлов;</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компьютерные сети для обмена данными при решении прикладных задач;</w:t>
      </w:r>
    </w:p>
    <w:p w:rsidR="00CD2ECC" w:rsidRPr="00CD2ECC" w:rsidRDefault="00CD2ECC" w:rsidP="00BD5867">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организовывать на базовом уровне сетевое взаимодействие (настраивать работу протоколов сети TCP/IP и определять маску сети);</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понимать структуру доменных имен; принципы IP-адресации узлов сети;</w:t>
      </w:r>
    </w:p>
    <w:p w:rsidR="00CD2ECC" w:rsidRPr="00CD2ECC" w:rsidRDefault="00CD2ECC" w:rsidP="00BD5867">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представлять общие принципы разработки и функционирования интернет-приложений (сайты, блоги и др.);</w:t>
      </w:r>
    </w:p>
    <w:p w:rsidR="00947064"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соблюдать при работе в сети нормы информационной этики и права (в том числе авторские права);</w:t>
      </w:r>
    </w:p>
    <w:p w:rsidR="00947064"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соблюдать санитарно-гигиенические требования при работе за персональным компьютером в соответствии с нормами действующих СанПиН.</w:t>
      </w:r>
    </w:p>
    <w:p w:rsidR="00CD2ECC" w:rsidRPr="00CD2ECC" w:rsidRDefault="00CD2ECC" w:rsidP="00BD5867">
      <w:pPr>
        <w:suppressAutoHyphens/>
        <w:spacing w:after="0" w:line="240" w:lineRule="auto"/>
        <w:ind w:left="284"/>
        <w:jc w:val="both"/>
        <w:rPr>
          <w:rFonts w:ascii="Times New Roman" w:eastAsia="Times New Roman" w:hAnsi="Times New Roman" w:cs="Times New Roman"/>
          <w:sz w:val="24"/>
          <w:szCs w:val="24"/>
          <w:u w:color="000000"/>
          <w:bdr w:val="nil"/>
        </w:rPr>
      </w:pP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Выпускник на углубленном уровне получит возможность научиться:</w:t>
      </w:r>
    </w:p>
    <w:p w:rsidR="00CD2ECC" w:rsidRPr="00CD2ECC"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CD2ECC" w:rsidRPr="00CD2ECC"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CD2ECC" w:rsidRPr="00CD2ECC"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lastRenderedPageBreak/>
        <w:t xml:space="preserve">- </w:t>
      </w:r>
      <w:r w:rsidR="00CD2ECC" w:rsidRPr="00CD2ECC">
        <w:rPr>
          <w:rFonts w:ascii="Times New Roman" w:eastAsia="Calibri" w:hAnsi="Times New Roman" w:cs="Times New Roman"/>
          <w:i/>
          <w:sz w:val="24"/>
          <w:szCs w:val="24"/>
          <w:u w:color="000000"/>
          <w:bdr w:val="nil"/>
        </w:rPr>
        <w:t>использовать знания о методе «разделяй и властвуй»;</w:t>
      </w:r>
    </w:p>
    <w:p w:rsidR="00947064"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приводить примеры различных алгоритмов решения одной задачи, которые имеют различную сложность;</w:t>
      </w:r>
    </w:p>
    <w:p w:rsidR="00CD2ECC" w:rsidRPr="00CD2ECC"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 использовать понятие переборного алгоритма; </w:t>
      </w:r>
    </w:p>
    <w:p w:rsidR="00CD2ECC" w:rsidRPr="00CD2ECC"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понятие универсального алгоритма и приводить примеры алгоритмически неразрешимых проблем;</w:t>
      </w:r>
    </w:p>
    <w:p w:rsidR="00CD2ECC" w:rsidRPr="00CD2ECC"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второй язык программирования; сравнивать преимущества и недостатки двух языков программирования;</w:t>
      </w:r>
    </w:p>
    <w:p w:rsidR="00CD2ECC" w:rsidRPr="00CD2ECC"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создавать программы для учебных или проектных задач средней сложности; </w:t>
      </w:r>
    </w:p>
    <w:p w:rsidR="00CD2ECC" w:rsidRPr="00CD2ECC" w:rsidRDefault="00CD2ECC" w:rsidP="00BD5867">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CD2ECC" w:rsidRPr="00CD2ECC" w:rsidRDefault="00947064" w:rsidP="00BD5867">
      <w:pPr>
        <w:suppressAutoHyphens/>
        <w:spacing w:after="0" w:line="240" w:lineRule="auto"/>
        <w:ind w:firstLine="357"/>
        <w:jc w:val="both"/>
        <w:rPr>
          <w:rFonts w:ascii="Times New Roman" w:eastAsia="Calibri" w:hAnsi="Times New Roman" w:cs="Times New Roman"/>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CD2ECC" w:rsidRPr="00CD2ECC"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CD2ECC" w:rsidRPr="00CD2ECC"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пакеты программ и сервисы обработки и представления данных, в том числе – статистической обработки;</w:t>
      </w:r>
    </w:p>
    <w:p w:rsidR="00CD2ECC" w:rsidRPr="00CD2ECC"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CD2ECC" w:rsidRPr="00CD2ECC" w:rsidRDefault="00947064"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создавать многотабличные базы данных; работе с базами данных и справочными системами с помощью веб-интерфейса.</w:t>
      </w:r>
    </w:p>
    <w:p w:rsidR="00CD2ECC" w:rsidRPr="00CD2ECC" w:rsidRDefault="00CD2ECC" w:rsidP="00BD5867">
      <w:pPr>
        <w:keepNext/>
        <w:keepLines/>
        <w:suppressAutoHyphens/>
        <w:spacing w:after="0" w:line="240" w:lineRule="auto"/>
        <w:jc w:val="both"/>
        <w:outlineLvl w:val="3"/>
        <w:rPr>
          <w:rFonts w:ascii="Times New Roman" w:eastAsia="Times New Roman" w:hAnsi="Times New Roman" w:cs="Times New Roman"/>
          <w:b/>
          <w:iCs/>
          <w:sz w:val="24"/>
          <w:szCs w:val="24"/>
        </w:rPr>
      </w:pPr>
      <w:bookmarkStart w:id="39" w:name="_Toc434850682"/>
      <w:bookmarkStart w:id="40" w:name="_Toc435412686"/>
      <w:bookmarkStart w:id="41" w:name="_Toc453968159"/>
    </w:p>
    <w:p w:rsidR="00CD2ECC" w:rsidRPr="005524C4" w:rsidRDefault="00CD2ECC" w:rsidP="009A1911">
      <w:pPr>
        <w:pStyle w:val="afffff4"/>
        <w:keepNext/>
        <w:keepLines/>
        <w:numPr>
          <w:ilvl w:val="3"/>
          <w:numId w:val="136"/>
        </w:numPr>
        <w:suppressAutoHyphens/>
        <w:spacing w:after="0" w:line="240" w:lineRule="auto"/>
        <w:jc w:val="both"/>
        <w:outlineLvl w:val="3"/>
        <w:rPr>
          <w:rFonts w:ascii="Times New Roman" w:hAnsi="Times New Roman"/>
          <w:b/>
          <w:iCs/>
          <w:sz w:val="24"/>
          <w:szCs w:val="24"/>
        </w:rPr>
      </w:pPr>
      <w:r w:rsidRPr="005524C4">
        <w:rPr>
          <w:rFonts w:ascii="Times New Roman" w:hAnsi="Times New Roman"/>
          <w:b/>
          <w:iCs/>
          <w:sz w:val="24"/>
          <w:szCs w:val="24"/>
        </w:rPr>
        <w:t>Физика</w:t>
      </w:r>
      <w:bookmarkEnd w:id="39"/>
      <w:bookmarkEnd w:id="40"/>
      <w:bookmarkEnd w:id="41"/>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Выпускник на базовом уровне научится:</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демонстрировать на примерах взаимосвязь между физикой и другими естественными науками;</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взаимосвязь естественно-научных явлений и применять основные физические модели для их описания и объяснения;</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для описания характера протекания физических процессов физические величины и демонстрировать взаимосвязь между ними;</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использовать для описания характера протекания физических процессов физические законы с учетом границ их применимости;</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учитывать границы применения изученных физических моделей при решении физических и межпредметных задач;</w:t>
      </w:r>
    </w:p>
    <w:p w:rsidR="00CD2ECC" w:rsidRPr="00CD2ECC" w:rsidRDefault="00947064"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информацию и применять знания о принципах работы и основных характеристиках</w:t>
      </w:r>
      <w:r w:rsidR="00CD2ECC" w:rsidRPr="00CD2ECC">
        <w:rPr>
          <w:rFonts w:ascii="Times New Roman" w:eastAsia="Calibri" w:hAnsi="Times New Roman" w:cs="Times New Roman"/>
          <w:i/>
          <w:iCs/>
          <w:sz w:val="24"/>
          <w:szCs w:val="24"/>
          <w:u w:color="000000"/>
          <w:bdr w:val="nil"/>
        </w:rPr>
        <w:t xml:space="preserve"> </w:t>
      </w:r>
      <w:r w:rsidR="00CD2ECC" w:rsidRPr="00CD2ECC">
        <w:rPr>
          <w:rFonts w:ascii="Times New Roman" w:eastAsia="Calibri" w:hAnsi="Times New Roman" w:cs="Times New Roman"/>
          <w:sz w:val="24"/>
          <w:szCs w:val="24"/>
          <w:u w:color="000000"/>
          <w:bdr w:val="nil"/>
        </w:rPr>
        <w:t>изученных машин, приборов и других технических устройств для решения практических, учебно-исследовательских и проектных задач;</w:t>
      </w:r>
    </w:p>
    <w:p w:rsidR="00CD2ECC" w:rsidRPr="00CD2ECC" w:rsidRDefault="00947064"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Выпускник на базовом уровне получит возможность научиться:</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понимать и объяснять целостность физической теории, различать границы ее применимости и место в ряду других физических теорий;</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выдвигать гипотезы на основе знания основополагающих физических закономерностей и законов;</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самостоятельно планировать и проводить физические эксперименты;</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объяснять принципы работы и характеристики изученных машин, приборов и технических устройств;</w:t>
      </w:r>
    </w:p>
    <w:p w:rsidR="00CD2ECC" w:rsidRPr="00CD2ECC" w:rsidRDefault="00BD5867"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Выпускник на углубленном уровне научится:</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взаимосвязь между физикой и другими естественными науками;</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характеризовать системную связь между основополагающими научными понятиями: </w:t>
      </w: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пространство, время, материя (вещество, поле), движение, сила, энергия;</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понимать и объяснять целостность физической теории, различать границы ее применимости и место в ряду других физических теорий;</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самостоятельно планировать и проводить физические эксперименты;</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границы применения изученных физических моделей при решении физических и межпредметных задач;</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выдвигать гипотезы на основе знания основополагающих физических закономерностей и законов;</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CD2ECC" w:rsidRPr="00CD2ECC" w:rsidRDefault="00BD5867" w:rsidP="00BD5867">
      <w:pPr>
        <w:suppressAutoHyphens/>
        <w:spacing w:after="0" w:line="240" w:lineRule="auto"/>
        <w:ind w:firstLine="284"/>
        <w:jc w:val="both"/>
        <w:rPr>
          <w:rFonts w:ascii="Arial" w:eastAsia="Calibri" w:hAnsi="Arial" w:cs="Arial"/>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принципы работы и характеристики изученных машин, приборов и технических устройств;</w:t>
      </w:r>
    </w:p>
    <w:p w:rsidR="00CD2ECC" w:rsidRPr="00CD2ECC" w:rsidRDefault="00BD5867" w:rsidP="00BD5867">
      <w:pPr>
        <w:suppressAutoHyphens/>
        <w:spacing w:after="0" w:line="240" w:lineRule="auto"/>
        <w:ind w:firstLine="284"/>
        <w:jc w:val="both"/>
        <w:rPr>
          <w:rFonts w:ascii="Times New Roman" w:eastAsia="Times New Roman" w:hAnsi="Times New Roman" w:cs="Times New Roman"/>
          <w:b/>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D2ECC" w:rsidRPr="00CD2ECC" w:rsidRDefault="00CD2ECC" w:rsidP="00BD5867">
      <w:pPr>
        <w:suppressAutoHyphens/>
        <w:spacing w:after="0" w:line="240" w:lineRule="auto"/>
        <w:ind w:firstLine="709"/>
        <w:jc w:val="both"/>
        <w:rPr>
          <w:rFonts w:ascii="Times New Roman" w:eastAsia="Times New Roman" w:hAnsi="Times New Roman" w:cs="Times New Roman"/>
          <w:b/>
          <w:sz w:val="24"/>
          <w:szCs w:val="24"/>
        </w:rPr>
      </w:pPr>
    </w:p>
    <w:p w:rsidR="00CD2ECC" w:rsidRPr="00CD2ECC" w:rsidRDefault="00CD2ECC" w:rsidP="00BD58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Выпускник на углубленном уровне получит возможность научиться:</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описывать и анализировать полученную в результате проведенных физических экспериментов информацию, определять ее достоверность;</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решать экспериментальные</w:t>
      </w:r>
      <w:r w:rsidR="00CD2ECC" w:rsidRPr="00CD2ECC">
        <w:rPr>
          <w:rFonts w:ascii="Times New Roman" w:eastAsia="Calibri" w:hAnsi="Times New Roman" w:cs="Times New Roman"/>
          <w:i/>
          <w:color w:val="20124D"/>
          <w:sz w:val="24"/>
          <w:szCs w:val="24"/>
          <w:u w:color="000000"/>
          <w:bdr w:val="nil"/>
        </w:rPr>
        <w:t>,</w:t>
      </w:r>
      <w:r w:rsidR="00CD2ECC" w:rsidRPr="00CD2ECC">
        <w:rPr>
          <w:rFonts w:ascii="Times New Roman" w:eastAsia="Calibri" w:hAnsi="Times New Roman" w:cs="Times New Roman"/>
          <w:i/>
          <w:sz w:val="24"/>
          <w:szCs w:val="24"/>
          <w:u w:color="000000"/>
          <w:bdr w:val="nil"/>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CD2ECC" w:rsidRPr="00CD2ECC" w:rsidRDefault="00CD2ECC" w:rsidP="00BD5867">
      <w:pPr>
        <w:suppressAutoHyphens/>
        <w:spacing w:after="0" w:line="240" w:lineRule="auto"/>
        <w:ind w:firstLine="284"/>
        <w:jc w:val="both"/>
        <w:rPr>
          <w:rFonts w:ascii="Arial" w:eastAsia="Calibri" w:hAnsi="Arial" w:cs="Arial"/>
          <w:i/>
          <w:sz w:val="24"/>
          <w:szCs w:val="24"/>
          <w:u w:color="000000"/>
          <w:bdr w:val="nil"/>
        </w:rPr>
      </w:pPr>
      <w:r w:rsidRPr="00CD2ECC">
        <w:rPr>
          <w:rFonts w:ascii="Times New Roman" w:eastAsia="Calibri" w:hAnsi="Times New Roman" w:cs="Times New Roman"/>
          <w:i/>
          <w:sz w:val="24"/>
          <w:szCs w:val="24"/>
          <w:u w:color="000000"/>
          <w:bdr w:val="nil"/>
        </w:rPr>
        <w:t>формулировать и решать новые задачи, возникающие в ходе учебно-исследовательской и проектной деятельности;</w:t>
      </w:r>
    </w:p>
    <w:p w:rsidR="00CD2ECC" w:rsidRPr="00CD2ECC" w:rsidRDefault="00BD5867" w:rsidP="00BD5867">
      <w:pPr>
        <w:suppressAutoHyphens/>
        <w:spacing w:after="0" w:line="240" w:lineRule="auto"/>
        <w:ind w:firstLine="284"/>
        <w:jc w:val="both"/>
        <w:rPr>
          <w:rFonts w:ascii="Arial" w:eastAsia="Calibri" w:hAnsi="Arial" w:cs="Arial"/>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усовершенствовать приборы и методы исследования в соответствии с поставленной задачей;</w:t>
      </w:r>
    </w:p>
    <w:p w:rsidR="00CD2ECC" w:rsidRPr="00CD2ECC" w:rsidRDefault="00BD5867" w:rsidP="00BD5867">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CD2ECC" w:rsidRPr="00CD2ECC" w:rsidRDefault="005524C4" w:rsidP="00BD5867">
      <w:pPr>
        <w:keepNext/>
        <w:keepLines/>
        <w:suppressAutoHyphens/>
        <w:spacing w:after="0" w:line="240" w:lineRule="auto"/>
        <w:ind w:left="708"/>
        <w:jc w:val="both"/>
        <w:outlineLvl w:val="3"/>
        <w:rPr>
          <w:rFonts w:ascii="Times New Roman" w:eastAsia="Times New Roman" w:hAnsi="Times New Roman" w:cs="Times New Roman"/>
          <w:b/>
          <w:iCs/>
          <w:sz w:val="24"/>
          <w:szCs w:val="24"/>
        </w:rPr>
      </w:pPr>
      <w:bookmarkStart w:id="42" w:name="_Toc434850685"/>
      <w:bookmarkStart w:id="43" w:name="_Toc435412687"/>
      <w:bookmarkStart w:id="44" w:name="_Toc453968160"/>
      <w:r>
        <w:rPr>
          <w:rFonts w:ascii="Times New Roman" w:eastAsia="Times New Roman" w:hAnsi="Times New Roman" w:cs="Times New Roman"/>
          <w:b/>
          <w:sz w:val="24"/>
          <w:szCs w:val="24"/>
          <w:lang w:eastAsia="ru-RU"/>
        </w:rPr>
        <w:t xml:space="preserve">1.2.3.12. </w:t>
      </w:r>
      <w:r w:rsidR="00CD2ECC" w:rsidRPr="00CD2ECC">
        <w:rPr>
          <w:rFonts w:ascii="Times New Roman" w:eastAsia="Times New Roman" w:hAnsi="Times New Roman" w:cs="Times New Roman"/>
          <w:b/>
          <w:iCs/>
          <w:sz w:val="24"/>
          <w:szCs w:val="24"/>
        </w:rPr>
        <w:t>Химия</w:t>
      </w:r>
      <w:bookmarkEnd w:id="42"/>
      <w:bookmarkEnd w:id="43"/>
      <w:bookmarkEnd w:id="44"/>
    </w:p>
    <w:p w:rsidR="00CD2ECC" w:rsidRPr="00CD2ECC" w:rsidRDefault="00CD2ECC" w:rsidP="00BD5867">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 результате изучения учебного предмета «Химия» на уровне среднего общего образования:</w:t>
      </w:r>
    </w:p>
    <w:p w:rsidR="00CD2ECC" w:rsidRPr="00CD2ECC" w:rsidRDefault="00CD2ECC" w:rsidP="00BD5867">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научится:</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на примерах роль химии в формировании современной научной картины мира и в практической деятельности человека;</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демонстрировать на примерах взаимосвязь между химией и другими естественными науками;</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на примерах положения теории химического строения А.М. Бутлерова;</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объяснять причины многообразия веществ на основе общих представлений об их составе и строении;</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знания о составе, строении и химических свойствах веществ для безопасного применения в практической деятельности;</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D2ECC" w:rsidRPr="00CD2ECC" w:rsidRDefault="00BD5867" w:rsidP="00BD5867">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владеть правилами и приемами безопасной работы с химическими веществами и лабораторным оборудованием;</w:t>
      </w:r>
    </w:p>
    <w:p w:rsidR="00CD2ECC" w:rsidRPr="00CD2ECC" w:rsidRDefault="00BD5867"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D2ECC" w:rsidRPr="00CD2ECC" w:rsidRDefault="00BD5867"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гидролиза солей в повседневной жизни человека;</w:t>
      </w:r>
    </w:p>
    <w:p w:rsidR="00CD2ECC" w:rsidRPr="00CD2ECC" w:rsidRDefault="00BD5867"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окислительно-восстановительных реакций в природе, производственных процессах и жизнедеятельности организмов;</w:t>
      </w:r>
    </w:p>
    <w:p w:rsidR="00CD2ECC" w:rsidRPr="00CD2ECC" w:rsidRDefault="00BD5867"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химических реакций, раскрывающих общие химические свойства простых веществ – металлов и неметаллов;</w:t>
      </w:r>
    </w:p>
    <w:p w:rsidR="00CD2ECC" w:rsidRPr="00CD2ECC" w:rsidRDefault="00BD5867"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D2ECC" w:rsidRPr="00CD2ECC" w:rsidRDefault="00BD5867"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владеть правилами безопасного обращения с едкими, горючими и токсичными веществами, средствами бытовой химии;</w:t>
      </w:r>
    </w:p>
    <w:p w:rsidR="00CD2ECC" w:rsidRPr="00CD2ECC" w:rsidRDefault="00BD5867"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осуществлять поиск химической информации по названиям, идентификаторам, структурным формулам веществ;</w:t>
      </w:r>
    </w:p>
    <w:p w:rsidR="00CD2ECC" w:rsidRPr="00CD2ECC" w:rsidRDefault="00BD5867"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D2ECC" w:rsidRPr="00CD2ECC" w:rsidRDefault="00CD2ECC" w:rsidP="00965E24">
      <w:pPr>
        <w:suppressAutoHyphens/>
        <w:spacing w:after="0" w:line="240" w:lineRule="auto"/>
        <w:ind w:firstLine="709"/>
        <w:jc w:val="both"/>
        <w:rPr>
          <w:rFonts w:ascii="Times New Roman" w:eastAsia="Calibri" w:hAnsi="Times New Roman" w:cs="Times New Roman"/>
          <w:sz w:val="24"/>
          <w:szCs w:val="24"/>
        </w:rPr>
      </w:pPr>
    </w:p>
    <w:p w:rsidR="00CD2ECC" w:rsidRPr="00CD2ECC" w:rsidRDefault="00CD2ECC" w:rsidP="00965E2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получит возможность научиться:</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иллюстрировать на примерах становление и эволюцию органической химии как науки на различных исторических этапах ее развития;</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lastRenderedPageBreak/>
        <w:t xml:space="preserve">- </w:t>
      </w:r>
      <w:r w:rsidR="00CD2ECC" w:rsidRPr="00CD2ECC">
        <w:rPr>
          <w:rFonts w:ascii="Times New Roman" w:eastAsia="Calibri" w:hAnsi="Times New Roman" w:cs="Times New Roman"/>
          <w:i/>
          <w:sz w:val="24"/>
          <w:szCs w:val="24"/>
          <w:u w:color="000000"/>
          <w:bdr w:val="nil"/>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CD2ECC" w:rsidRPr="005E683D" w:rsidRDefault="00965E24" w:rsidP="005E683D">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устанавливать взаимосвязи между фактами и теорией, причиной и следствием при анализе проблемных ситуаций и обосновании принимаемых решен</w:t>
      </w:r>
      <w:bookmarkStart w:id="45" w:name="_Toc434850688"/>
      <w:bookmarkStart w:id="46" w:name="_Toc435412688"/>
      <w:r w:rsidR="005E683D">
        <w:rPr>
          <w:rFonts w:ascii="Times New Roman" w:eastAsia="Calibri" w:hAnsi="Times New Roman" w:cs="Times New Roman"/>
          <w:i/>
          <w:sz w:val="24"/>
          <w:szCs w:val="24"/>
          <w:u w:color="000000"/>
          <w:bdr w:val="nil"/>
        </w:rPr>
        <w:t>ий на основе химических знаний.</w:t>
      </w:r>
    </w:p>
    <w:p w:rsidR="00CD2ECC" w:rsidRPr="00CD2ECC" w:rsidRDefault="00CD2ECC" w:rsidP="00965E2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научится: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иллюстрировать на примерах становление и эволюцию органической химии как науки на различных исторических этапах ее развития;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закономерности в изменении химических свойств простых веществ, водородных соединений, высших оксидов и гидроксидов;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окислительно-восстановительных реакций в природе, производственных процессах и жизнедеятельности организмов;</w:t>
      </w:r>
    </w:p>
    <w:p w:rsidR="00CD2ECC" w:rsidRPr="00CD2ECC" w:rsidRDefault="00CD2ECC" w:rsidP="00965E24">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обосновывать практическое использование неорганических и органических веществ и их реакций в промышленности и быту;</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965E24"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965E24"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
    <w:p w:rsidR="00965E24"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владеть правилами безопасного обращения с едкими, горючими и токсичными веществами, средствами бытовой химии;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осуществлять поиск химической информации по названиям, идентификаторам, структурным формулам веществ;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D2ECC" w:rsidRPr="005E683D" w:rsidRDefault="00965E24" w:rsidP="005E683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w:t>
      </w:r>
      <w:r w:rsidR="005E683D">
        <w:rPr>
          <w:rFonts w:ascii="Times New Roman" w:eastAsia="Calibri" w:hAnsi="Times New Roman" w:cs="Times New Roman"/>
          <w:sz w:val="24"/>
          <w:szCs w:val="24"/>
          <w:u w:color="000000"/>
          <w:bdr w:val="nil"/>
        </w:rPr>
        <w:t>промышленных и бытовых отходов.</w:t>
      </w:r>
    </w:p>
    <w:p w:rsidR="00CD2ECC" w:rsidRPr="00CD2ECC" w:rsidRDefault="00CD2ECC" w:rsidP="00965E2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получит возможность научиться:</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интерпретировать данные о составе и строении веществ, полученные с помощью современных физико-химических методов; </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lastRenderedPageBreak/>
        <w:t xml:space="preserve">- </w:t>
      </w:r>
      <w:r w:rsidR="00CD2ECC" w:rsidRPr="00CD2ECC">
        <w:rPr>
          <w:rFonts w:ascii="Times New Roman" w:eastAsia="Calibri" w:hAnsi="Times New Roman" w:cs="Times New Roman"/>
          <w:i/>
          <w:sz w:val="24"/>
          <w:szCs w:val="24"/>
          <w:u w:color="000000"/>
          <w:bdr w:val="nil"/>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характеризовать роль азотосодержащих гетероциклических соединений и нуклеиновых кислот как важнейших биологически активных веществ;</w:t>
      </w:r>
    </w:p>
    <w:p w:rsidR="00CD2ECC" w:rsidRPr="005E683D" w:rsidRDefault="00965E24" w:rsidP="005E683D">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прогнозировать возможность протекания окислительно-восстановительных реакций, лежащих в основе природных и производственных процессов.</w:t>
      </w:r>
    </w:p>
    <w:p w:rsidR="00CD2ECC" w:rsidRPr="00CD2ECC" w:rsidRDefault="005524C4" w:rsidP="00965E24">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47" w:name="_Toc453968161"/>
      <w:r>
        <w:rPr>
          <w:rFonts w:ascii="Times New Roman" w:eastAsia="Times New Roman" w:hAnsi="Times New Roman" w:cs="Times New Roman"/>
          <w:b/>
          <w:sz w:val="24"/>
          <w:szCs w:val="24"/>
          <w:lang w:eastAsia="ru-RU"/>
        </w:rPr>
        <w:t xml:space="preserve">1.2.3.13. </w:t>
      </w:r>
      <w:r w:rsidR="00CD2ECC" w:rsidRPr="00CD2ECC">
        <w:rPr>
          <w:rFonts w:ascii="Times New Roman" w:eastAsia="Times New Roman" w:hAnsi="Times New Roman" w:cs="Times New Roman"/>
          <w:b/>
          <w:iCs/>
          <w:sz w:val="24"/>
          <w:szCs w:val="24"/>
        </w:rPr>
        <w:t>Биология</w:t>
      </w:r>
      <w:bookmarkEnd w:id="45"/>
      <w:bookmarkEnd w:id="46"/>
      <w:bookmarkEnd w:id="47"/>
    </w:p>
    <w:p w:rsidR="00CD2ECC" w:rsidRPr="00CD2ECC" w:rsidRDefault="00CD2ECC" w:rsidP="00965E2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 результате изучения учебного предмета «Биология» на уровне среднего общего образования:</w:t>
      </w:r>
    </w:p>
    <w:p w:rsidR="00CD2ECC" w:rsidRPr="00CD2ECC" w:rsidRDefault="00CD2ECC" w:rsidP="00965E2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научится: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на примерах роль биологии в формировании современной научной картины мира и в практической деятельности людей;</w:t>
      </w:r>
    </w:p>
    <w:p w:rsidR="00965E24"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понимать и описывать взаимосвязь между естественными науками: биологией, физикой, химией; </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взаимосвязь природных явлений;</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формулировать гипотезы на основании предложенной биологической информации и предлагать варианты проверки гипотез;</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сравнивать биологические объекты между собой по заданным критериям, делать выводы и умозаключения на основе сравнения;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веществ основных групп органических соединений клетки (белков, жиров, углеводов, нуклеиновых кислот);</w:t>
      </w:r>
    </w:p>
    <w:p w:rsidR="00965E24"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распознавать клетки (прокариот и эукариот, растений и животных) по описанию, на схематических изображениях; </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связь строения и функций компонентов клетки, обосновывать многообразие клеток;</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популяцию и биологический вид по основным признакам;</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фенотип многоклеточных растений и животных по морфологическому критерию;</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многообразие организмов, применяя эволюционную теорию;</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причины наследственных заболеваний;</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морфологические, физиологические, поведенческие адаптации организмов к среде обитания и действию экологических факторов;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схемы переноса веществ и энергии в экосистеме (цепи питания);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доказательства необходимости сохранения биоразнообразия для устойчивого развития и охраны окружающей среды;</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представлять биологическую информацию в виде текста, таблицы, графика, диаграммы и делать выводы на основании представленных данных;</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роль достижений генетики, селекции, биотехнологии в практической деятельности человека и в собственной жизни;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негативное влияние веществ (алкоголя, никотина, наркотических веществ) на зародышевое развитие человека;</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последствия влияния мутагенов;</w:t>
      </w:r>
    </w:p>
    <w:p w:rsidR="00CD2ECC" w:rsidRPr="005E683D" w:rsidRDefault="00965E24" w:rsidP="005E683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возможные прич</w:t>
      </w:r>
      <w:r w:rsidR="005E683D">
        <w:rPr>
          <w:rFonts w:ascii="Times New Roman" w:eastAsia="Calibri" w:hAnsi="Times New Roman" w:cs="Times New Roman"/>
          <w:sz w:val="24"/>
          <w:szCs w:val="24"/>
          <w:u w:color="000000"/>
          <w:bdr w:val="nil"/>
        </w:rPr>
        <w:t>ины наследственных заболеваний.</w:t>
      </w:r>
    </w:p>
    <w:p w:rsidR="00CD2ECC" w:rsidRPr="00CD2ECC" w:rsidRDefault="00CD2ECC" w:rsidP="00965E2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получит возможность научиться:</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характеризовать современные направления в развитии биологии; описывать их возможное использование в практической деятельности;</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сравнивать способы деления клетки (митоз и мейоз);</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решать задачи на построение фрагмента второй цепи ДНК по предложенному фрагменту первой, иРНК (мРНК) по участку ДНК;</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устанавливать тип наследования и характер проявления признака по заданной схеме родословной, применяя законы наследственности;</w:t>
      </w:r>
    </w:p>
    <w:p w:rsidR="00CD2ECC" w:rsidRPr="005E683D" w:rsidRDefault="00965E24" w:rsidP="005E683D">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w:t>
      </w:r>
      <w:r w:rsidR="005E683D">
        <w:rPr>
          <w:rFonts w:ascii="Times New Roman" w:eastAsia="Calibri" w:hAnsi="Times New Roman" w:cs="Times New Roman"/>
          <w:i/>
          <w:sz w:val="24"/>
          <w:szCs w:val="24"/>
          <w:u w:color="000000"/>
          <w:bdr w:val="nil"/>
        </w:rPr>
        <w:t>ов и целых природных сообществ.</w:t>
      </w:r>
    </w:p>
    <w:p w:rsidR="00CD2ECC" w:rsidRPr="00CD2ECC" w:rsidRDefault="00CD2ECC" w:rsidP="00965E2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научится: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роль биологических открытий и современных исследований в развитии науки и в практической деятельности людей;</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роль биологии в формировании современной научной картины мира, прогнозировать перспективы развития биологии;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и обосновывать существенные особенности разных уровней организации жизни;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связь строения и функций основных биологических макромолекул, их роль в процессах клеточного метаболизма;</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делать выводы об изменениях, которые произойдут в процессах матричного синтеза в случае изменения последовательности нуклеотидов ДНК;</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965E24"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обосновывать взаимосвязь пластического и энергетического обменов;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 сравнивать процессы пластического и энергетического обменов, происходящих в клетках живых организмов;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количество хромосом в клетках растений основных отделов на разных этапах жизненного цикла;</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причины наследственных заболеваний, аргументировать необходимость мер предупреждения таких заболеваний;</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сравнивать разные способы размножения организмов;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основные этапы онтогенеза организмов;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обосновывать значение разных методов селекции в создании сортов растений, пород животных и штаммов микроорганизмов;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обосновывать причины изменяемости и многообразия видов, применяя синтетическую теорию эволюции;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популяцию как единицу эволюции, вид как систематическую категорию и как результат эволюции;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устанавливать связь структуры и свойств экосистемы;</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аргументировать собственную позицию по отношению к экологическим проблемам и поведению в природной среде;</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обосновывать необходимость устойчивого развития как условия сохранения биосферы;</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выявлять в тексте биологического содержания проблему и аргументированно ее объяснять;</w:t>
      </w:r>
    </w:p>
    <w:p w:rsidR="00CD2ECC" w:rsidRPr="005E683D" w:rsidRDefault="00965E24" w:rsidP="005E683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w:t>
      </w:r>
      <w:r w:rsidR="005E683D">
        <w:rPr>
          <w:rFonts w:ascii="Times New Roman" w:eastAsia="Calibri" w:hAnsi="Times New Roman" w:cs="Times New Roman"/>
          <w:sz w:val="24"/>
          <w:szCs w:val="24"/>
          <w:u w:color="000000"/>
          <w:bdr w:val="nil"/>
        </w:rPr>
        <w:t>екст биологического содержания.</w:t>
      </w:r>
    </w:p>
    <w:p w:rsidR="00CD2ECC" w:rsidRPr="00CD2ECC" w:rsidRDefault="00CD2ECC" w:rsidP="00965E2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углубленном уровне получит возможность научиться:</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w:t>
      </w: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интерпретировать результаты, делать выводы на основе полученных результатов, представлять продукт своих исследований;</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прогнозировать последствия собственных исследований с учетом этических норм и экологических требований;</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lastRenderedPageBreak/>
        <w:t xml:space="preserve">- </w:t>
      </w:r>
      <w:r w:rsidR="00CD2ECC" w:rsidRPr="00CD2ECC">
        <w:rPr>
          <w:rFonts w:ascii="Times New Roman" w:eastAsia="Calibri" w:hAnsi="Times New Roman" w:cs="Times New Roman"/>
          <w:i/>
          <w:sz w:val="24"/>
          <w:szCs w:val="24"/>
          <w:u w:color="000000"/>
          <w:bdr w:val="nil"/>
        </w:rPr>
        <w:t>аргументировать необходимость синтеза естественно-научного и социогуманитарного знания в эпоху информационной цивилизации;</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моделировать изменение экосистем под влиянием различных групп факторов окружающей среды;</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D2ECC" w:rsidRPr="00CD2ECC" w:rsidRDefault="005524C4" w:rsidP="00965E24">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48" w:name="_Toc434850693"/>
      <w:bookmarkStart w:id="49" w:name="_Toc435412690"/>
      <w:bookmarkStart w:id="50" w:name="_Toc453968163"/>
      <w:r>
        <w:rPr>
          <w:rFonts w:ascii="Times New Roman" w:eastAsia="Times New Roman" w:hAnsi="Times New Roman" w:cs="Times New Roman"/>
          <w:b/>
          <w:sz w:val="24"/>
          <w:szCs w:val="24"/>
          <w:lang w:eastAsia="ru-RU"/>
        </w:rPr>
        <w:t xml:space="preserve">1.2.3.14. </w:t>
      </w:r>
      <w:r w:rsidR="00CD2ECC" w:rsidRPr="00CD2ECC">
        <w:rPr>
          <w:rFonts w:ascii="Times New Roman" w:eastAsia="Times New Roman" w:hAnsi="Times New Roman" w:cs="Times New Roman"/>
          <w:b/>
          <w:iCs/>
          <w:sz w:val="24"/>
          <w:szCs w:val="24"/>
        </w:rPr>
        <w:t>Физическая культура</w:t>
      </w:r>
      <w:bookmarkEnd w:id="48"/>
      <w:bookmarkEnd w:id="49"/>
      <w:bookmarkEnd w:id="50"/>
    </w:p>
    <w:p w:rsidR="00CD2ECC" w:rsidRPr="00CD2ECC" w:rsidRDefault="00CD2ECC" w:rsidP="00965E2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 результате изучения учебного предмета «Физическая культура» на уровне среднего общего образования:</w:t>
      </w:r>
    </w:p>
    <w:p w:rsidR="00CD2ECC" w:rsidRPr="00CD2ECC" w:rsidRDefault="00CD2ECC" w:rsidP="00965E2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научится: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знать способы контроля и оценки физического развития и физической подготовленности;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индивидуальные особенности физического и психического развития;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и выполнять индивидуально ориентированные комплексы оздоровительной и адаптивной физической культуры;</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комплексы упражнений традиционных и современных оздоровительных систем физического воспитания;</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технические действия и тактические приемы базовых видов спорта, применять их в игровой и соревновательной деятельности;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практически использовать приемы самомассажа и релаксации;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практически использовать приемы защиты и самообороны;</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и проводить комплексы физических упражнений различной направленности;</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уровни индивидуального физического развития и развития физических качеств;</w:t>
      </w:r>
    </w:p>
    <w:p w:rsidR="00CD2ECC" w:rsidRPr="00CD2ECC" w:rsidRDefault="00965E24" w:rsidP="00965E24">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проводить мероприятия по профилактике травматизма во время занятий физическими упражнениями;</w:t>
      </w:r>
    </w:p>
    <w:p w:rsidR="00CD2ECC" w:rsidRPr="005E683D" w:rsidRDefault="00965E24" w:rsidP="005E683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владеть техникой выполнения тестовых испытаний Всероссийского физкультурно-спортивного комплекса «</w:t>
      </w:r>
      <w:r w:rsidR="005E683D">
        <w:rPr>
          <w:rFonts w:ascii="Times New Roman" w:eastAsia="Calibri" w:hAnsi="Times New Roman" w:cs="Times New Roman"/>
          <w:sz w:val="24"/>
          <w:szCs w:val="24"/>
          <w:u w:color="000000"/>
          <w:bdr w:val="nil"/>
        </w:rPr>
        <w:t>Готов к труду и обороне» (ГТО).</w:t>
      </w:r>
    </w:p>
    <w:p w:rsidR="00CD2ECC" w:rsidRPr="00CD2ECC" w:rsidRDefault="00CD2ECC" w:rsidP="00965E24">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получит возможность научиться:</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выполнять технические приемы и тактические действия национальных видов спорта;</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выполнять нормативные требования испытаний (тестов) Всероссийского физкультурно-спортивного комплекса «Готов к труду и обороне» (ГТО);</w:t>
      </w:r>
    </w:p>
    <w:p w:rsidR="00CD2ECC" w:rsidRPr="00CD2ECC" w:rsidRDefault="00965E24" w:rsidP="00965E24">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lastRenderedPageBreak/>
        <w:t xml:space="preserve">- </w:t>
      </w:r>
      <w:r w:rsidR="00CD2ECC" w:rsidRPr="00CD2ECC">
        <w:rPr>
          <w:rFonts w:ascii="Times New Roman" w:eastAsia="Calibri" w:hAnsi="Times New Roman" w:cs="Times New Roman"/>
          <w:i/>
          <w:sz w:val="24"/>
          <w:szCs w:val="24"/>
          <w:u w:color="000000"/>
          <w:bdr w:val="nil"/>
        </w:rPr>
        <w:t>осуществлять судейство в избранном виде спорта;</w:t>
      </w:r>
    </w:p>
    <w:p w:rsidR="00CD2ECC" w:rsidRPr="005E683D" w:rsidRDefault="00965E24" w:rsidP="005E683D">
      <w:pPr>
        <w:suppressAutoHyphens/>
        <w:spacing w:after="0" w:line="240" w:lineRule="auto"/>
        <w:ind w:firstLine="284"/>
        <w:jc w:val="both"/>
        <w:rPr>
          <w:rFonts w:ascii="Times New Roman" w:eastAsia="Calibri" w:hAnsi="Times New Roman" w:cs="Times New Roman"/>
          <w:i/>
          <w:sz w:val="24"/>
          <w:szCs w:val="24"/>
          <w:u w:color="000000"/>
          <w:bdr w:val="nil"/>
        </w:rPr>
      </w:pPr>
      <w:r>
        <w:rPr>
          <w:rFonts w:ascii="Times New Roman" w:eastAsia="Calibri" w:hAnsi="Times New Roman" w:cs="Times New Roman"/>
          <w:i/>
          <w:sz w:val="24"/>
          <w:szCs w:val="24"/>
          <w:u w:color="000000"/>
          <w:bdr w:val="nil"/>
        </w:rPr>
        <w:t xml:space="preserve">- </w:t>
      </w:r>
      <w:r w:rsidR="00CD2ECC" w:rsidRPr="00CD2ECC">
        <w:rPr>
          <w:rFonts w:ascii="Times New Roman" w:eastAsia="Calibri" w:hAnsi="Times New Roman" w:cs="Times New Roman"/>
          <w:i/>
          <w:sz w:val="24"/>
          <w:szCs w:val="24"/>
          <w:u w:color="000000"/>
          <w:bdr w:val="nil"/>
        </w:rPr>
        <w:t>составлять и выполнять комплексы спе</w:t>
      </w:r>
      <w:r w:rsidR="005E683D">
        <w:rPr>
          <w:rFonts w:ascii="Times New Roman" w:eastAsia="Calibri" w:hAnsi="Times New Roman" w:cs="Times New Roman"/>
          <w:i/>
          <w:sz w:val="24"/>
          <w:szCs w:val="24"/>
          <w:u w:color="000000"/>
          <w:bdr w:val="nil"/>
        </w:rPr>
        <w:t>циальной физической подготовки.</w:t>
      </w:r>
    </w:p>
    <w:p w:rsidR="00CD2ECC" w:rsidRPr="00CD2ECC" w:rsidRDefault="005524C4" w:rsidP="00B6119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bookmarkStart w:id="51" w:name="_Toc434850697"/>
      <w:bookmarkStart w:id="52" w:name="_Toc435412692"/>
      <w:bookmarkStart w:id="53" w:name="_Toc453968165"/>
      <w:r>
        <w:rPr>
          <w:rFonts w:ascii="Times New Roman" w:eastAsia="Times New Roman" w:hAnsi="Times New Roman" w:cs="Times New Roman"/>
          <w:b/>
          <w:sz w:val="24"/>
          <w:szCs w:val="24"/>
          <w:lang w:eastAsia="ru-RU"/>
        </w:rPr>
        <w:t xml:space="preserve">1.2.3.15. </w:t>
      </w:r>
      <w:r w:rsidR="00CD2ECC" w:rsidRPr="00CD2ECC">
        <w:rPr>
          <w:rFonts w:ascii="Times New Roman" w:eastAsia="Times New Roman" w:hAnsi="Times New Roman" w:cs="Times New Roman"/>
          <w:b/>
          <w:iCs/>
          <w:sz w:val="24"/>
          <w:szCs w:val="24"/>
        </w:rPr>
        <w:t>Основы безопасности жизнедеятельности</w:t>
      </w:r>
      <w:bookmarkEnd w:id="51"/>
      <w:bookmarkEnd w:id="52"/>
      <w:bookmarkEnd w:id="53"/>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CD2ECC" w:rsidRPr="004B3C5D" w:rsidRDefault="00CD2ECC" w:rsidP="004B3C5D">
      <w:pPr>
        <w:spacing w:after="0" w:line="240" w:lineRule="auto"/>
        <w:ind w:firstLine="720"/>
        <w:jc w:val="both"/>
        <w:rPr>
          <w:rFonts w:ascii="Times New Roman" w:eastAsia="Times New Roman" w:hAnsi="Times New Roman" w:cs="Times New Roman"/>
          <w:b/>
          <w:color w:val="000000"/>
          <w:sz w:val="24"/>
          <w:szCs w:val="24"/>
          <w:lang w:eastAsia="ru-RU"/>
        </w:rPr>
      </w:pPr>
      <w:r w:rsidRPr="00CD2ECC">
        <w:rPr>
          <w:rFonts w:ascii="Times New Roman" w:eastAsia="Times New Roman" w:hAnsi="Times New Roman" w:cs="Times New Roman"/>
          <w:b/>
          <w:color w:val="000000"/>
          <w:sz w:val="24"/>
          <w:szCs w:val="24"/>
          <w:lang w:eastAsia="ru-RU"/>
        </w:rPr>
        <w:t>Выпуск</w:t>
      </w:r>
      <w:r w:rsidR="004B3C5D">
        <w:rPr>
          <w:rFonts w:ascii="Times New Roman" w:eastAsia="Times New Roman" w:hAnsi="Times New Roman" w:cs="Times New Roman"/>
          <w:b/>
          <w:color w:val="000000"/>
          <w:sz w:val="24"/>
          <w:szCs w:val="24"/>
          <w:lang w:eastAsia="ru-RU"/>
        </w:rPr>
        <w:t>ник на базовом уровне научится: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Основы комплексной безопасности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Комментировать назначение основных нормативных правовых актов, определяющих правила и безопасность дорожного движения;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оперировать основными понятиями в области безопасности дорожного движения;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назначение предметов экипировки для обеспечения безопасности при управлении двухколесным транспортным средством;</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действовать согласно указанию на дорожных знаках;</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пользоваться официальными источниками для получения информации в области безопасности дорожного движения;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комментировать назначение нормативных правовых актов в области охраны окружающей среды;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оперировать основными понятиями в области охраны окружающей среды;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наиболее неблагоприятные территории в районе проживания;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факторы экориска, объяснять, как снизить последствия их воздействия;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опознавать, для чего применяются и используются экологические знаки;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пользоваться официальными источниками для получения информации об экологической безопасности и охране окружающей среды;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прогнозировать и оценивать свои действия в области охраны окружающей среды;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модель личного безопасного поведения в повседневной жизнедеятельности и при ухудшении экологической обстановки;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явные и скрытые опасности в современных молодежных хобби;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соблюдать правила безопасности в увлечениях, не противоречащих законодательству РФ;</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прогнозировать и оценивать последствия своего поведения во время занятий современными молодежными хобби;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использовать нормативные правовые акты для определения ответственности за асоциальное поведение на транспорте;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пользоваться официальными источниками для получения информации о правилах и рекомендациях по обеспечению безопасности на транспорте;</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прогнозировать и оценивать последствия своего поведения на транспорте;</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модель личного безопасного поведения в повседневной жизнедеятельности и в опасных и чрезвычайных ситуациях на транспорте.</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составляющие государственной системы, направленной на защиту населения от опасных и чрезвычайных ситуаций;</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причины их возникновения, характеристики, поражающие факторы, особенности и последствия;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средства индивидуальной, коллективной защиты и приборы индивидуального дозиметрического контроля;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действовать согласно обозначению на знаках безопасности и плане эвакуации;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вызывать в случае необходимости службы экстренной помощи;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модель личного безопасного поведения в условиях опасных и чрезвычайных ситуаций мирного и военного времени.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особенности экстремизма, терроризма и наркотизма в Российской Федерации;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взаимосвязь экстремизма, терроризма и наркотизма;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оперировать основными понятиями в области противодействия экстремизму, терроризму и наркотизму в Российской Федерации;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раскрывать предназначение общегосударственной системы противодействия экстремизму, терроризму и наркотизму;</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основные принципы и направления противодействия экстремистской, террористической деятельности и наркотизму;</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органы исполнительной власти, осуществляющие противодействие экстремизму, терроризму и наркотизму в Российской Федерации;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признаки вовлечения в экстремистскую и террористическую деятельность;</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симптомы употребления наркотических средств;</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действия граждан при установлении уровней террористической опасности;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правила и рекомендации в случае проведения террористической акции;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Основы здорового образа жизни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Комментировать назначение основных нормативных правовых актов в области здорового образа жизни;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основные нормативные правовые акты в области здорового образа жизни для изучения и реализации своих прав;</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оперировать основными понятиями в области здорового образа жизни;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факторы здорового образа жизни;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преимущества здорового образа жизни;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значение здорового образа жизни для благополучия общества и государства;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описывать основные факторы и привычки, пагубно влияющие на здоровье человека;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сущность репродуктивного здоровья;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факторы, положительно и отрицательно влияющие на репродуктивное здоровье;</w:t>
      </w:r>
    </w:p>
    <w:p w:rsidR="00CD2ECC" w:rsidRPr="00CD2ECC" w:rsidRDefault="00B6119D" w:rsidP="00B6119D">
      <w:pPr>
        <w:suppressAutoHyphens/>
        <w:spacing w:after="0" w:line="240" w:lineRule="auto"/>
        <w:ind w:firstLine="284"/>
        <w:jc w:val="both"/>
        <w:rPr>
          <w:rFonts w:ascii="Times New Roman" w:eastAsia="Calibri" w:hAnsi="Times New Roman" w:cs="Times New Roman"/>
          <w:b/>
          <w:sz w:val="24"/>
          <w:szCs w:val="24"/>
          <w:u w:color="000000"/>
          <w:bdr w:val="nil"/>
        </w:rPr>
      </w:pPr>
      <w:r>
        <w:rPr>
          <w:rFonts w:ascii="Times New Roman" w:eastAsia="Calibri" w:hAnsi="Times New Roman" w:cs="Times New Roman"/>
          <w:color w:val="000000"/>
          <w:sz w:val="24"/>
          <w:szCs w:val="24"/>
          <w:u w:color="000000"/>
          <w:bdr w:val="nil"/>
        </w:rPr>
        <w:t xml:space="preserve">- </w:t>
      </w:r>
      <w:r w:rsidR="00CD2ECC" w:rsidRPr="00CD2ECC">
        <w:rPr>
          <w:rFonts w:ascii="Times New Roman" w:eastAsia="Calibri" w:hAnsi="Times New Roman" w:cs="Times New Roman"/>
          <w:color w:val="000000"/>
          <w:sz w:val="24"/>
          <w:szCs w:val="24"/>
          <w:u w:color="000000"/>
          <w:bdr w:val="nil"/>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CD2ECC" w:rsidRPr="00CD2ECC">
        <w:rPr>
          <w:rFonts w:ascii="Times New Roman" w:eastAsia="Calibri" w:hAnsi="Times New Roman" w:cs="Times New Roman"/>
          <w:sz w:val="24"/>
          <w:szCs w:val="24"/>
          <w:u w:color="000000"/>
          <w:bdr w:val="nil"/>
        </w:rPr>
        <w:t>.</w:t>
      </w: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Основы медицинских знаний и оказание первой помощи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highlight w:val="white"/>
          <w:u w:color="000000"/>
          <w:bdr w:val="nil"/>
        </w:rPr>
        <w:t xml:space="preserve">- </w:t>
      </w:r>
      <w:r w:rsidR="00CD2ECC" w:rsidRPr="00CD2ECC">
        <w:rPr>
          <w:rFonts w:ascii="Times New Roman" w:eastAsia="Calibri" w:hAnsi="Times New Roman" w:cs="Times New Roman"/>
          <w:sz w:val="24"/>
          <w:szCs w:val="24"/>
          <w:highlight w:val="white"/>
          <w:u w:color="000000"/>
          <w:bdr w:val="nil"/>
        </w:rPr>
        <w:t>Комментировать</w:t>
      </w:r>
      <w:r w:rsidR="00CD2ECC" w:rsidRPr="00CD2ECC">
        <w:rPr>
          <w:rFonts w:ascii="Times New Roman" w:eastAsia="Calibri" w:hAnsi="Times New Roman" w:cs="Times New Roman"/>
          <w:sz w:val="24"/>
          <w:szCs w:val="24"/>
          <w:u w:color="000000"/>
          <w:bdr w:val="nil"/>
        </w:rPr>
        <w:t xml:space="preserve"> назначение основных нормативных правовых актов в области оказания первой помощи;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оперировать основными понятиями в области оказания первой помощи;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 xml:space="preserve">отличать первую помощь от медицинской помощи;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состояния, при которых оказывается первая помощь, и определять мероприятия по ее оказанию;</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оказывать первую помощь при неотложных состояниях;</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-т</w:t>
      </w:r>
      <w:r w:rsidR="00CD2ECC" w:rsidRPr="00CD2ECC">
        <w:rPr>
          <w:rFonts w:ascii="Times New Roman" w:eastAsia="Calibri" w:hAnsi="Times New Roman" w:cs="Times New Roman"/>
          <w:sz w:val="24"/>
          <w:szCs w:val="24"/>
          <w:u w:color="000000"/>
          <w:bdr w:val="nil"/>
        </w:rPr>
        <w:t>вызывать в случае необходимости службы экстренной помощи;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-т</w:t>
      </w:r>
      <w:r w:rsidR="00CD2ECC" w:rsidRPr="00CD2ECC">
        <w:rPr>
          <w:rFonts w:ascii="Times New Roman" w:eastAsia="Calibri" w:hAnsi="Times New Roman" w:cs="Times New Roman"/>
          <w:sz w:val="24"/>
          <w:szCs w:val="24"/>
          <w:u w:color="000000"/>
          <w:bdr w:val="nil"/>
        </w:rPr>
        <w:t xml:space="preserve">выполнять переноску (транспортировку) пострадавших различными способами с </w:t>
      </w:r>
      <w:r>
        <w:rPr>
          <w:rFonts w:ascii="Times New Roman" w:eastAsia="Calibri" w:hAnsi="Times New Roman" w:cs="Times New Roman"/>
          <w:sz w:val="24"/>
          <w:szCs w:val="24"/>
          <w:u w:color="000000"/>
          <w:bdr w:val="nil"/>
        </w:rPr>
        <w:t>т</w:t>
      </w:r>
      <w:r w:rsidR="00CD2ECC" w:rsidRPr="00CD2ECC">
        <w:rPr>
          <w:rFonts w:ascii="Times New Roman" w:eastAsia="Calibri" w:hAnsi="Times New Roman" w:cs="Times New Roman"/>
          <w:sz w:val="24"/>
          <w:szCs w:val="24"/>
          <w:u w:color="000000"/>
          <w:bdr w:val="nil"/>
        </w:rPr>
        <w:t>использованием подручных средств и средств промышленного изготовления;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действовать согласно указанию на знаках безопасности медицинского и санитарного назначения;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составлять модель личного безопасного поведения при оказании первой помощи пострадавшему;</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-т</w:t>
      </w:r>
      <w:r w:rsidR="00CD2ECC" w:rsidRPr="00CD2ECC">
        <w:rPr>
          <w:rFonts w:ascii="Times New Roman" w:eastAsia="Calibri" w:hAnsi="Times New Roman" w:cs="Times New Roman"/>
          <w:sz w:val="24"/>
          <w:szCs w:val="24"/>
          <w:u w:color="000000"/>
          <w:bdr w:val="nil"/>
        </w:rPr>
        <w:t>комментировать назначение основных нормативных правовых актов в сфере санитарно-эпидемиологическом благополучия населения;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w:t>
      </w:r>
      <w:r w:rsidR="00CD2ECC" w:rsidRPr="00CD2ECC">
        <w:rPr>
          <w:rFonts w:ascii="Times New Roman" w:eastAsia="Calibri" w:hAnsi="Times New Roman" w:cs="Times New Roman"/>
          <w:sz w:val="24"/>
          <w:szCs w:val="24"/>
          <w:u w:color="000000"/>
          <w:bdr w:val="nil"/>
        </w:rPr>
        <w:t>классифицировать основные инфекционные болезни;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-т</w:t>
      </w:r>
      <w:r w:rsidR="00CD2ECC" w:rsidRPr="00CD2ECC">
        <w:rPr>
          <w:rFonts w:ascii="Times New Roman" w:eastAsia="Calibri" w:hAnsi="Times New Roman" w:cs="Times New Roman"/>
          <w:sz w:val="24"/>
          <w:szCs w:val="24"/>
          <w:u w:color="000000"/>
          <w:bdr w:val="nil"/>
        </w:rPr>
        <w:t>определять меры, направленные на предупреждение возникновения и распространения инфекционных заболеваний;</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действовать в порядке и по правилам поведения в случае возникновения эпидемиологического или бактериологического очага.</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Основы обороны государства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Комментировать назначение основных нормативных правовых актов в области обороны государства;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состояние и тенденции развития современного мира и России;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национальные интересы РФ и стратегические национальные приоритеты;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приводить примеры основных внешних и внутренних опасностей;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разъяснять основные направления обеспечения национальной безопасности и обороны РФ;</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оперировать основными понятиями в области обороны государства;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основы и организацию обороны РФ;</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предназначение и использование ВС РФ в области обороны;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-т</w:t>
      </w:r>
      <w:r w:rsidR="00CD2ECC" w:rsidRPr="00CD2ECC">
        <w:rPr>
          <w:rFonts w:ascii="Times New Roman" w:eastAsia="Calibri" w:hAnsi="Times New Roman" w:cs="Times New Roman"/>
          <w:sz w:val="24"/>
          <w:szCs w:val="24"/>
          <w:u w:color="000000"/>
          <w:bdr w:val="nil"/>
        </w:rPr>
        <w:t>объяснять направление военной политики РФ в современных условиях;</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предназначение и задачи Вооруженных Сил РФ, других войск, воинских формирований и органов в мирное и военное время;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историю создания ВС РФ;</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структуру ВС РФ;</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виды и рода войск ВС РФ, их предназначение и задачи;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распознавать символы ВС РФ;</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воинских традиций и ритуалов ВС РФ.</w:t>
      </w:r>
    </w:p>
    <w:p w:rsidR="00CD2ECC" w:rsidRPr="00CD2ECC" w:rsidRDefault="00CD2ECC" w:rsidP="00CD2ECC">
      <w:pPr>
        <w:suppressAutoHyphens/>
        <w:spacing w:after="0" w:line="360" w:lineRule="auto"/>
        <w:ind w:firstLine="709"/>
        <w:jc w:val="both"/>
        <w:rPr>
          <w:rFonts w:ascii="Times New Roman" w:eastAsia="Calibri" w:hAnsi="Times New Roman" w:cs="Times New Roman"/>
          <w:b/>
          <w:sz w:val="24"/>
          <w:szCs w:val="24"/>
          <w:lang w:eastAsia="ru-RU"/>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Правовые основы военной службы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Комментировать назначение основных нормативных правовых актов в области воинской обязанности граждан и военной службы;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lastRenderedPageBreak/>
        <w:t xml:space="preserve">- </w:t>
      </w:r>
      <w:r w:rsidR="00CD2ECC" w:rsidRPr="00CD2ECC">
        <w:rPr>
          <w:rFonts w:ascii="Times New Roman" w:eastAsia="Calibri" w:hAnsi="Times New Roman" w:cs="Times New Roman"/>
          <w:sz w:val="24"/>
          <w:szCs w:val="24"/>
          <w:u w:color="000000"/>
          <w:bdr w:val="nil"/>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оперировать основными понятиями в области воинской обязанности граждан и военной службы;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сущность военной службы и составляющие воинской обязанности гражданина РФ;</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обязательную и добровольную подготовку к военной службе;</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организацию воинского учета;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комментировать назначение Общевоинских уставов ВС РФ;</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Общевоинские уставы ВС РФ при подготовке к прохождению военной службы по призыву, контракту;</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порядок и сроки прохождения службы по призыву, контракту и альтернативной гражданской службы;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порядок назначения на воинскую должность, присвоения и лишения воинского звания;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pacing w:val="-8"/>
          <w:sz w:val="24"/>
          <w:szCs w:val="24"/>
          <w:u w:color="000000"/>
          <w:bdr w:val="nil"/>
        </w:rPr>
      </w:pPr>
      <w:r>
        <w:rPr>
          <w:rFonts w:ascii="Times New Roman" w:eastAsia="Calibri" w:hAnsi="Times New Roman" w:cs="Times New Roman"/>
          <w:spacing w:val="-8"/>
          <w:sz w:val="24"/>
          <w:szCs w:val="24"/>
          <w:u w:color="000000"/>
          <w:bdr w:val="nil"/>
        </w:rPr>
        <w:t xml:space="preserve">- </w:t>
      </w:r>
      <w:r w:rsidR="00CD2ECC" w:rsidRPr="00CD2ECC">
        <w:rPr>
          <w:rFonts w:ascii="Times New Roman" w:eastAsia="Calibri" w:hAnsi="Times New Roman" w:cs="Times New Roman"/>
          <w:spacing w:val="-8"/>
          <w:sz w:val="24"/>
          <w:szCs w:val="24"/>
          <w:u w:color="000000"/>
          <w:bdr w:val="nil"/>
        </w:rPr>
        <w:t>различать военную форму одежды и знаки различия военнослужащих ВС РФ;</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основание увольнения с военной службы;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предназначение запаса;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объяснять порядок зачисления и пребывания в запасе;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предназначение мобилизационного резерва;</w:t>
      </w:r>
    </w:p>
    <w:p w:rsidR="00CD2ECC" w:rsidRPr="004B3C5D" w:rsidRDefault="00B6119D" w:rsidP="004B3C5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порядок заключения контракт</w:t>
      </w:r>
      <w:r w:rsidR="004B3C5D">
        <w:rPr>
          <w:rFonts w:ascii="Times New Roman" w:eastAsia="Calibri" w:hAnsi="Times New Roman" w:cs="Times New Roman"/>
          <w:sz w:val="24"/>
          <w:szCs w:val="24"/>
          <w:u w:color="000000"/>
          <w:bdr w:val="nil"/>
        </w:rPr>
        <w:t>а и сроки пребывания в резерве.</w:t>
      </w: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Элементы начальной военной подготовки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Комментировать назначение Строевого устава ВС РФ;</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Строевой устав ВС РФ при обучении элементам строевой подготовки;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оперировать основными понятиями Строевого устава ВС РФ;</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строевые приемы и движение без оружия;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воинское приветствие без оружия на месте и в движении, выход из строя и возвращение в строй, подход к начальнику и отход от него;</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строевые приемы в составе отделения на месте и в движении;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приводить примеры команд управления строем с помощью голоса;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назначение, боевые свойства и общее устройство автомата Калашникова;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неполную разборку и сборку автомата Калашникова для чистки и смазки;</w:t>
      </w:r>
      <w:r w:rsidR="00CD2ECC" w:rsidRPr="00CD2ECC">
        <w:rPr>
          <w:rFonts w:ascii="Times New Roman" w:eastAsia="Calibri" w:hAnsi="Times New Roman" w:cs="Times New Roman"/>
          <w:sz w:val="24"/>
          <w:szCs w:val="24"/>
          <w:u w:color="000000"/>
          <w:bdr w:val="nil"/>
        </w:rPr>
        <w:tab/>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порядок хранения автомата;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составляющие патрона;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снаряжать магазин патронами;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явление выстрела и его практическое значение;</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значение начальной скорости пули, траектории полета пули, пробивного и убойного действия пули при поражении противника;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влияние отдачи оружия на результат выстрела;</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выбирать прицел и правильную точку прицеливания для стрельбы по неподвижным целям;</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ошибки прицеливания по результатам стрельбы;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изготовку к стрельбе;</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производить стрельбу;</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назначение и боевые свойства гранат;</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различать наступательные и оборонительные гранаты;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описывать устройство ручных осколочных гранат; </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приемы и правила снаряжения и метания ручных гранат;</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меры безопасности при обращении с гранатами;</w:t>
      </w:r>
    </w:p>
    <w:p w:rsidR="00CD2ECC" w:rsidRPr="00CD2ECC" w:rsidRDefault="00CD2ECC" w:rsidP="00CD2ECC">
      <w:pPr>
        <w:suppressAutoHyphens/>
        <w:spacing w:after="0" w:line="36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lastRenderedPageBreak/>
        <w:t>объяснять предназначение современного общевойскового боя;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современный общевойсковой бой;</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элементы инженерного оборудования позиции солдата и порядок их оборудования;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приемы «К бою», «Встать»;</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в каких случаях используются перебежки и переползания;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перебежки и переползания (по-пластунски, на получетвереньках, на боку);</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определять стороны горизонта по компасу, солнцу и часам, по Полярной звезде и признакам местных предметов;</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передвигаться по азимутам;</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применять средства индивидуальной защиты;</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описывать состав и область применения аптечки индивидуальной;</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особенности оказания первой помощи в бою;</w:t>
      </w:r>
    </w:p>
    <w:p w:rsidR="00CD2ECC" w:rsidRPr="004B3C5D" w:rsidRDefault="00B6119D" w:rsidP="004B3C5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выполнять приемы по выносу</w:t>
      </w:r>
      <w:r w:rsidR="004B3C5D">
        <w:rPr>
          <w:rFonts w:ascii="Times New Roman" w:eastAsia="Calibri" w:hAnsi="Times New Roman" w:cs="Times New Roman"/>
          <w:sz w:val="24"/>
          <w:szCs w:val="24"/>
          <w:u w:color="000000"/>
          <w:bdr w:val="nil"/>
        </w:rPr>
        <w:t xml:space="preserve"> раненых с поля боя.</w:t>
      </w: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Военно-профессиональная деятельность</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Раскрывать сущность военно-профессиональной деятельности;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объяснять порядок подготовки граждан по военно-учетным специальностям;</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оценивать уровень своей подготовки и осуществлять осознанное самоопределение по отношению к военно-профессиональной деятельности;</w:t>
      </w:r>
    </w:p>
    <w:p w:rsidR="00CD2ECC" w:rsidRPr="00CD2ECC" w:rsidRDefault="00B6119D" w:rsidP="00B6119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характеризовать особенности подготовки офицеров в различных учебных и военно-учебных заведениях;</w:t>
      </w:r>
    </w:p>
    <w:p w:rsidR="00CD2ECC" w:rsidRPr="004B3C5D" w:rsidRDefault="00B6119D" w:rsidP="004B3C5D">
      <w:pPr>
        <w:suppressAutoHyphens/>
        <w:spacing w:after="0" w:line="240" w:lineRule="auto"/>
        <w:ind w:firstLine="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использовать официальные сайты для ознакомления с правилами приема в высшие военно-учебные заведения ВС РФ и учреждения высшего образования МВД Р</w:t>
      </w:r>
      <w:r w:rsidR="004B3C5D">
        <w:rPr>
          <w:rFonts w:ascii="Times New Roman" w:eastAsia="Calibri" w:hAnsi="Times New Roman" w:cs="Times New Roman"/>
          <w:sz w:val="24"/>
          <w:szCs w:val="24"/>
          <w:u w:color="000000"/>
          <w:bdr w:val="nil"/>
        </w:rPr>
        <w:t xml:space="preserve">оссии, ФСБ России, МЧС России. </w:t>
      </w: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Выпускник на базовом уровне получит возможность научиться:</w:t>
      </w:r>
    </w:p>
    <w:p w:rsidR="00CD2ECC" w:rsidRPr="00CD2ECC" w:rsidRDefault="00CD2ECC" w:rsidP="00B6119D">
      <w:pPr>
        <w:suppressAutoHyphens/>
        <w:spacing w:after="0" w:line="240" w:lineRule="auto"/>
        <w:ind w:firstLine="709"/>
        <w:jc w:val="both"/>
        <w:rPr>
          <w:rFonts w:ascii="Times New Roman" w:eastAsia="Calibri" w:hAnsi="Times New Roman" w:cs="Times New Roman"/>
          <w:b/>
          <w:i/>
          <w:sz w:val="24"/>
          <w:szCs w:val="24"/>
        </w:rPr>
      </w:pPr>
      <w:r w:rsidRPr="00CD2ECC">
        <w:rPr>
          <w:rFonts w:ascii="Times New Roman" w:eastAsia="Calibri" w:hAnsi="Times New Roman" w:cs="Times New Roman"/>
          <w:b/>
          <w:i/>
          <w:sz w:val="24"/>
          <w:szCs w:val="24"/>
        </w:rPr>
        <w:t>Основы комплексной безопасности</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Объяснять, как экологическая безопасность связана с национальной безопасностью и влияет на нее .</w:t>
      </w:r>
    </w:p>
    <w:p w:rsidR="00CD2ECC" w:rsidRPr="00CD2ECC" w:rsidRDefault="00CD2ECC" w:rsidP="00B6119D">
      <w:pPr>
        <w:suppressAutoHyphens/>
        <w:spacing w:after="0" w:line="240" w:lineRule="auto"/>
        <w:ind w:firstLine="709"/>
        <w:jc w:val="both"/>
        <w:rPr>
          <w:rFonts w:ascii="Times New Roman" w:eastAsia="Calibri" w:hAnsi="Times New Roman" w:cs="Times New Roman"/>
          <w:i/>
          <w:sz w:val="24"/>
          <w:szCs w:val="24"/>
          <w:lang w:eastAsia="ru-RU"/>
        </w:rPr>
      </w:pPr>
    </w:p>
    <w:p w:rsidR="00CD2ECC" w:rsidRPr="00CD2ECC" w:rsidRDefault="00CD2ECC" w:rsidP="00B6119D">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Защита</w:t>
      </w:r>
      <w:r w:rsidRPr="00CD2ECC">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D2ECC" w:rsidRPr="00CD2ECC" w:rsidRDefault="00CD2ECC" w:rsidP="00B6119D">
      <w:pPr>
        <w:suppressAutoHyphens/>
        <w:spacing w:after="0" w:line="240" w:lineRule="auto"/>
        <w:ind w:firstLine="709"/>
        <w:jc w:val="both"/>
        <w:rPr>
          <w:rFonts w:ascii="Times New Roman" w:eastAsia="Calibri" w:hAnsi="Times New Roman" w:cs="Times New Roman"/>
          <w:i/>
          <w:sz w:val="24"/>
          <w:szCs w:val="24"/>
          <w:lang w:eastAsia="ru-RU"/>
        </w:rPr>
      </w:pPr>
    </w:p>
    <w:p w:rsidR="00CD2ECC" w:rsidRPr="00CD2ECC" w:rsidRDefault="00CD2ECC" w:rsidP="00B6119D">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Основы</w:t>
      </w:r>
      <w:r w:rsidRPr="00CD2ECC">
        <w:rPr>
          <w:rFonts w:ascii="Times New Roman" w:eastAsia="Times New Roman" w:hAnsi="Times New Roman" w:cs="Times New Roman"/>
          <w:b/>
          <w:i/>
          <w:sz w:val="24"/>
          <w:szCs w:val="24"/>
        </w:rPr>
        <w:t xml:space="preserve"> обороны государства</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Объяснять основные задачи и направления развития, строительства, оснащения и модернизации ВС РФ;</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D2ECC" w:rsidRPr="00CD2ECC" w:rsidRDefault="00CD2ECC" w:rsidP="00B6119D">
      <w:pPr>
        <w:suppressAutoHyphens/>
        <w:spacing w:after="0" w:line="240" w:lineRule="auto"/>
        <w:ind w:firstLine="709"/>
        <w:jc w:val="both"/>
        <w:rPr>
          <w:rFonts w:ascii="Times New Roman" w:eastAsia="Calibri" w:hAnsi="Times New Roman" w:cs="Times New Roman"/>
          <w:i/>
          <w:sz w:val="24"/>
          <w:szCs w:val="24"/>
        </w:rPr>
      </w:pPr>
    </w:p>
    <w:p w:rsidR="00CD2ECC" w:rsidRPr="00CD2ECC" w:rsidRDefault="00CD2ECC" w:rsidP="00B6119D">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Times New Roman" w:hAnsi="Times New Roman" w:cs="Times New Roman"/>
          <w:b/>
          <w:i/>
          <w:sz w:val="24"/>
          <w:szCs w:val="24"/>
        </w:rPr>
        <w:t>Элементы начальной военной подготовки</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Приводить примеры сигналов управления строем с помощью рук, флажков и фонаря;</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определять назначение, устройство частей и механизмов автомата Калашникова;</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выполнять чистку и смазку автомата Калашникова;</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выполнять нормативы неполной разборки и сборки автомата Калашникова;</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описывать работу частей и механизмов автомата Калашникова при стрельбе;</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lastRenderedPageBreak/>
        <w:t>выполнять норматив снаряжения магазина автомата Калашникова патронами;</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описывать работу частей и механизмов гранаты при метании;</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выполнять нормативы надевания противогаза, респиратора и общевойскового защитного комплекта (ОЗК).</w:t>
      </w:r>
    </w:p>
    <w:p w:rsidR="00CD2ECC" w:rsidRPr="00CD2ECC" w:rsidRDefault="00CD2ECC" w:rsidP="00B6119D">
      <w:pPr>
        <w:suppressAutoHyphens/>
        <w:spacing w:after="0" w:line="240" w:lineRule="auto"/>
        <w:ind w:firstLine="709"/>
        <w:jc w:val="both"/>
        <w:rPr>
          <w:rFonts w:ascii="Times New Roman" w:eastAsia="Calibri" w:hAnsi="Times New Roman" w:cs="Times New Roman"/>
          <w:i/>
          <w:sz w:val="24"/>
          <w:szCs w:val="24"/>
          <w:lang w:eastAsia="ru-RU"/>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i/>
          <w:sz w:val="24"/>
          <w:szCs w:val="24"/>
        </w:rPr>
      </w:pPr>
      <w:r w:rsidRPr="00CD2ECC">
        <w:rPr>
          <w:rFonts w:ascii="Times New Roman" w:eastAsia="Times New Roman" w:hAnsi="Times New Roman" w:cs="Times New Roman"/>
          <w:b/>
          <w:i/>
          <w:sz w:val="24"/>
          <w:szCs w:val="24"/>
        </w:rPr>
        <w:t>Военно-профессиональная деятельность</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D2ECC" w:rsidRPr="00CD2ECC" w:rsidRDefault="00CD2ECC" w:rsidP="00B6119D">
      <w:pPr>
        <w:suppressAutoHyphens/>
        <w:spacing w:after="0" w:line="240" w:lineRule="auto"/>
        <w:ind w:firstLine="284"/>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p>
    <w:p w:rsidR="00CD2ECC" w:rsidRPr="00CD2ECC" w:rsidRDefault="00CD2ECC" w:rsidP="00B6119D">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r w:rsidRPr="00CD2ECC">
        <w:rPr>
          <w:rFonts w:ascii="Times New Roman" w:eastAsia="Times New Roman" w:hAnsi="Times New Roman" w:cs="Times New Roman"/>
          <w:b/>
          <w:iCs/>
          <w:sz w:val="24"/>
          <w:szCs w:val="24"/>
        </w:rPr>
        <w:t>Индивидуальный проект ( обществознание)</w:t>
      </w:r>
    </w:p>
    <w:p w:rsidR="00CD2ECC" w:rsidRPr="00CD2ECC" w:rsidRDefault="00CD2ECC" w:rsidP="00B6119D">
      <w:pPr>
        <w:shd w:val="clear" w:color="auto" w:fill="FFFFFF"/>
        <w:spacing w:after="150" w:line="240" w:lineRule="auto"/>
        <w:ind w:left="284"/>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sz w:val="24"/>
          <w:szCs w:val="24"/>
          <w:lang w:eastAsia="ru-RU"/>
        </w:rPr>
        <w:t>Целью учебного курса «Индивидуальный проект»</w:t>
      </w:r>
      <w:r w:rsidRPr="00CD2ECC">
        <w:rPr>
          <w:rFonts w:ascii="Times New Roman" w:eastAsia="Times New Roman" w:hAnsi="Times New Roman" w:cs="Times New Roman"/>
          <w:sz w:val="24"/>
          <w:szCs w:val="24"/>
          <w:lang w:eastAsia="ru-RU"/>
        </w:rPr>
        <w:t xml:space="preserve"> является</w:t>
      </w:r>
    </w:p>
    <w:p w:rsidR="00CD2ECC" w:rsidRPr="00CD2ECC" w:rsidRDefault="00CD2ECC" w:rsidP="009A1911">
      <w:pPr>
        <w:numPr>
          <w:ilvl w:val="0"/>
          <w:numId w:val="165"/>
        </w:numPr>
        <w:shd w:val="clear" w:color="auto" w:fill="FFFFFF"/>
        <w:suppressAutoHyphens/>
        <w:spacing w:after="150" w:line="240" w:lineRule="auto"/>
        <w:ind w:left="-454"/>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создание условий для развития личности обучающегося, способной:</w:t>
      </w:r>
      <w:r w:rsidRPr="00CD2ECC">
        <w:rPr>
          <w:rFonts w:ascii="Times New Roman" w:eastAsia="Times New Roman" w:hAnsi="Times New Roman" w:cs="Times New Roman"/>
          <w:sz w:val="24"/>
          <w:szCs w:val="24"/>
          <w:lang w:eastAsia="ru-RU"/>
        </w:rPr>
        <w:br/>
        <w:t>- адаптироваться в условиях сложного, изменчивого мира;</w:t>
      </w:r>
      <w:r w:rsidRPr="00CD2ECC">
        <w:rPr>
          <w:rFonts w:ascii="Times New Roman" w:eastAsia="Times New Roman" w:hAnsi="Times New Roman" w:cs="Times New Roman"/>
          <w:sz w:val="24"/>
          <w:szCs w:val="24"/>
          <w:lang w:eastAsia="ru-RU"/>
        </w:rPr>
        <w:br/>
        <w:t>- проявлять социальную ответственность;</w:t>
      </w:r>
      <w:r w:rsidRPr="00CD2ECC">
        <w:rPr>
          <w:rFonts w:ascii="Times New Roman" w:eastAsia="Times New Roman" w:hAnsi="Times New Roman" w:cs="Times New Roman"/>
          <w:sz w:val="24"/>
          <w:szCs w:val="24"/>
          <w:lang w:eastAsia="ru-RU"/>
        </w:rPr>
        <w:br/>
        <w:t>- самостоятельно добывать новые знания, работать над развитием интеллекта;</w:t>
      </w:r>
      <w:r w:rsidRPr="00CD2ECC">
        <w:rPr>
          <w:rFonts w:ascii="Times New Roman" w:eastAsia="Times New Roman" w:hAnsi="Times New Roman" w:cs="Times New Roman"/>
          <w:sz w:val="24"/>
          <w:szCs w:val="24"/>
          <w:lang w:eastAsia="ru-RU"/>
        </w:rPr>
        <w:br/>
        <w:t>- конструктивно сотрудничать с окружающими людьми;</w:t>
      </w:r>
      <w:r w:rsidRPr="00CD2ECC">
        <w:rPr>
          <w:rFonts w:ascii="Times New Roman" w:eastAsia="Times New Roman" w:hAnsi="Times New Roman" w:cs="Times New Roman"/>
          <w:sz w:val="24"/>
          <w:szCs w:val="24"/>
          <w:lang w:eastAsia="ru-RU"/>
        </w:rPr>
        <w:br/>
        <w:t>- генерировать новые идеи, творчески мыслить.</w:t>
      </w:r>
    </w:p>
    <w:p w:rsidR="00CD2ECC" w:rsidRPr="00CD2ECC" w:rsidRDefault="00CD2ECC" w:rsidP="009A1911">
      <w:pPr>
        <w:numPr>
          <w:ilvl w:val="0"/>
          <w:numId w:val="165"/>
        </w:numPr>
        <w:shd w:val="clear" w:color="auto" w:fill="FFFFFF"/>
        <w:suppressAutoHyphens/>
        <w:spacing w:after="150" w:line="240" w:lineRule="auto"/>
        <w:ind w:left="-454"/>
        <w:contextualSpacing/>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формирование компетентности в области приобретения знаний из различных источников: учебника, дополнительной литературы, Интернета, CD, рассказа сверстника и т.д.;</w:t>
      </w:r>
    </w:p>
    <w:p w:rsidR="00CD2ECC" w:rsidRPr="00CD2ECC" w:rsidRDefault="00CD2ECC" w:rsidP="009A1911">
      <w:pPr>
        <w:numPr>
          <w:ilvl w:val="0"/>
          <w:numId w:val="165"/>
        </w:numPr>
        <w:shd w:val="clear" w:color="auto" w:fill="FFFFFF"/>
        <w:suppressAutoHyphens/>
        <w:spacing w:after="150" w:line="240" w:lineRule="auto"/>
        <w:ind w:left="-454"/>
        <w:contextualSpacing/>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формирование компетентностей в области обработки информации для предоставления её в различных видах,</w:t>
      </w:r>
    </w:p>
    <w:p w:rsidR="00CD2ECC" w:rsidRPr="00CD2ECC" w:rsidRDefault="00CD2ECC" w:rsidP="009A1911">
      <w:pPr>
        <w:numPr>
          <w:ilvl w:val="0"/>
          <w:numId w:val="165"/>
        </w:numPr>
        <w:shd w:val="clear" w:color="auto" w:fill="FFFFFF"/>
        <w:suppressAutoHyphens/>
        <w:spacing w:after="150" w:line="240" w:lineRule="auto"/>
        <w:ind w:left="-454"/>
        <w:contextualSpacing/>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формирование компетентностей в сфере распространения знаний среди сверстников.</w:t>
      </w:r>
    </w:p>
    <w:p w:rsidR="00CD2ECC" w:rsidRPr="00CD2ECC" w:rsidRDefault="00CD2ECC" w:rsidP="009A1911">
      <w:pPr>
        <w:numPr>
          <w:ilvl w:val="0"/>
          <w:numId w:val="165"/>
        </w:numPr>
        <w:shd w:val="clear" w:color="auto" w:fill="FFFFFF"/>
        <w:suppressAutoHyphens/>
        <w:spacing w:after="150" w:line="240" w:lineRule="auto"/>
        <w:ind w:left="-454"/>
        <w:contextualSpacing/>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практическая подготовка учащихся к постановке и реализации реальных задач проектирования, включая элементы научно-исследовательской работы.</w:t>
      </w:r>
    </w:p>
    <w:p w:rsidR="00CD2ECC" w:rsidRPr="004B3C5D" w:rsidRDefault="00CD2ECC" w:rsidP="004B3C5D">
      <w:pPr>
        <w:pStyle w:val="afffff4"/>
        <w:spacing w:after="0" w:line="240" w:lineRule="auto"/>
        <w:ind w:left="-454"/>
        <w:rPr>
          <w:rFonts w:ascii="Times New Roman" w:eastAsia="Calibri" w:hAnsi="Times New Roman"/>
          <w:sz w:val="24"/>
          <w:szCs w:val="24"/>
        </w:rPr>
      </w:pPr>
      <w:r w:rsidRPr="004B3C5D">
        <w:rPr>
          <w:rFonts w:ascii="Times New Roman" w:eastAsia="Calibri" w:hAnsi="Times New Roman"/>
          <w:b/>
          <w:sz w:val="24"/>
          <w:szCs w:val="24"/>
        </w:rPr>
        <w:t>Для реализации поставленной цели решаются следующие задачи:</w:t>
      </w:r>
    </w:p>
    <w:p w:rsidR="00CD2ECC" w:rsidRPr="00CD2ECC" w:rsidRDefault="00CD2ECC" w:rsidP="009A1911">
      <w:pPr>
        <w:numPr>
          <w:ilvl w:val="0"/>
          <w:numId w:val="165"/>
        </w:numPr>
        <w:suppressAutoHyphens/>
        <w:spacing w:after="0" w:line="240" w:lineRule="auto"/>
        <w:ind w:left="-454"/>
        <w:rPr>
          <w:rFonts w:ascii="Times New Roman" w:eastAsia="Calibri" w:hAnsi="Times New Roman" w:cs="Times New Roman"/>
          <w:sz w:val="24"/>
          <w:szCs w:val="24"/>
        </w:rPr>
      </w:pPr>
      <w:r w:rsidRPr="00CD2ECC">
        <w:rPr>
          <w:rFonts w:ascii="Times New Roman" w:eastAsia="Calibri" w:hAnsi="Times New Roman" w:cs="Times New Roman"/>
          <w:sz w:val="24"/>
          <w:szCs w:val="24"/>
        </w:rPr>
        <w:t>обучение навыкам проблематизации (формулирования ведущей проблемы и под проблемы, постановки задач, вытекающих из этих проблем);</w:t>
      </w:r>
      <w:r w:rsidRPr="00CD2ECC">
        <w:rPr>
          <w:rFonts w:ascii="Times New Roman" w:eastAsia="Calibri" w:hAnsi="Times New Roman" w:cs="Times New Roman"/>
          <w:sz w:val="24"/>
          <w:szCs w:val="24"/>
        </w:rPr>
        <w:br/>
        <w:t>- развитие исследовательских навыков, то есть способности к анализу, синтезу, выдвижению гипотез, детализации и обобщению;</w:t>
      </w:r>
      <w:r w:rsidRPr="00CD2ECC">
        <w:rPr>
          <w:rFonts w:ascii="Times New Roman" w:eastAsia="Calibri" w:hAnsi="Times New Roman" w:cs="Times New Roman"/>
          <w:sz w:val="24"/>
          <w:szCs w:val="24"/>
        </w:rPr>
        <w:br/>
        <w:t xml:space="preserve">- развитие навыков целеполагания и планирования деятельности; </w:t>
      </w:r>
    </w:p>
    <w:p w:rsidR="00CD2ECC" w:rsidRPr="00CD2ECC" w:rsidRDefault="00CD2ECC" w:rsidP="009A1911">
      <w:pPr>
        <w:numPr>
          <w:ilvl w:val="0"/>
          <w:numId w:val="165"/>
        </w:numPr>
        <w:suppressAutoHyphens/>
        <w:spacing w:after="0" w:line="240" w:lineRule="auto"/>
        <w:ind w:left="-454"/>
        <w:rPr>
          <w:rFonts w:ascii="Times New Roman" w:eastAsia="Calibri" w:hAnsi="Times New Roman" w:cs="Times New Roman"/>
          <w:sz w:val="24"/>
          <w:szCs w:val="24"/>
        </w:rPr>
      </w:pPr>
      <w:r w:rsidRPr="00CD2ECC">
        <w:rPr>
          <w:rFonts w:ascii="Times New Roman" w:eastAsia="Calibri" w:hAnsi="Times New Roman" w:cs="Times New Roman"/>
          <w:sz w:val="24"/>
          <w:szCs w:val="24"/>
        </w:rPr>
        <w:t>обучение выбору, освоению и использованию адекватной технологии изготовления продукта проектирования;</w:t>
      </w:r>
      <w:r w:rsidRPr="00CD2ECC">
        <w:rPr>
          <w:rFonts w:ascii="Times New Roman" w:eastAsia="Calibri" w:hAnsi="Times New Roman" w:cs="Times New Roman"/>
          <w:sz w:val="24"/>
          <w:szCs w:val="24"/>
        </w:rPr>
        <w:br/>
        <w:t>- обучение поиску нужной информации, вычленению и усвоению необходимого знания из информационного поля;</w:t>
      </w:r>
      <w:r w:rsidRPr="00CD2ECC">
        <w:rPr>
          <w:rFonts w:ascii="Times New Roman" w:eastAsia="Calibri" w:hAnsi="Times New Roman" w:cs="Times New Roman"/>
          <w:sz w:val="24"/>
          <w:szCs w:val="24"/>
        </w:rPr>
        <w:br/>
        <w:t>- развитие навыков самоанализа и рефлексии (самоанализа успешности и результативности решения проблемы проекта);</w:t>
      </w:r>
      <w:r w:rsidRPr="00CD2ECC">
        <w:rPr>
          <w:rFonts w:ascii="Times New Roman" w:eastAsia="Calibri" w:hAnsi="Times New Roman" w:cs="Times New Roman"/>
          <w:sz w:val="24"/>
          <w:szCs w:val="24"/>
        </w:rPr>
        <w:br/>
        <w:t>- обучение умению презентовать ход своей деятельности и ее результаты;</w:t>
      </w:r>
      <w:r w:rsidRPr="00CD2ECC">
        <w:rPr>
          <w:rFonts w:ascii="Times New Roman" w:eastAsia="Calibri" w:hAnsi="Times New Roman" w:cs="Times New Roman"/>
          <w:sz w:val="24"/>
          <w:szCs w:val="24"/>
        </w:rPr>
        <w:br/>
        <w:t>- развитие навыков конструктивного сотрудничества;</w:t>
      </w:r>
      <w:r w:rsidRPr="00CD2ECC">
        <w:rPr>
          <w:rFonts w:ascii="Times New Roman" w:eastAsia="Calibri" w:hAnsi="Times New Roman" w:cs="Times New Roman"/>
          <w:sz w:val="24"/>
          <w:szCs w:val="24"/>
        </w:rPr>
        <w:br/>
        <w:t>- развитие навыков публичного выступления.</w:t>
      </w:r>
    </w:p>
    <w:p w:rsidR="00CD2ECC" w:rsidRPr="00CD2ECC" w:rsidRDefault="00CD2ECC" w:rsidP="009A1911">
      <w:pPr>
        <w:numPr>
          <w:ilvl w:val="0"/>
          <w:numId w:val="165"/>
        </w:numPr>
        <w:suppressAutoHyphens/>
        <w:spacing w:after="0" w:line="240" w:lineRule="auto"/>
        <w:ind w:left="-45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Формирование проектного отношения к действительности и способности использовать проектный подход при решении личных и профессиональных задач;</w:t>
      </w:r>
    </w:p>
    <w:p w:rsidR="00CD2ECC" w:rsidRPr="00CD2ECC" w:rsidRDefault="00CD2ECC" w:rsidP="009A1911">
      <w:pPr>
        <w:numPr>
          <w:ilvl w:val="0"/>
          <w:numId w:val="165"/>
        </w:numPr>
        <w:suppressAutoHyphens/>
        <w:spacing w:after="0" w:line="240" w:lineRule="auto"/>
        <w:ind w:left="-45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Формирование аналитической модели процессов, происходящих в конкретных сферах профессиональной деятельности (исследование, организация, творчество);</w:t>
      </w:r>
    </w:p>
    <w:p w:rsidR="00CD2ECC" w:rsidRPr="00CD2ECC" w:rsidRDefault="00CD2ECC" w:rsidP="009A1911">
      <w:pPr>
        <w:numPr>
          <w:ilvl w:val="0"/>
          <w:numId w:val="165"/>
        </w:numPr>
        <w:suppressAutoHyphens/>
        <w:spacing w:after="0" w:line="240" w:lineRule="auto"/>
        <w:ind w:left="-45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Ориентация в современных экономических, политических, культурных процессах и возможных ресурсах личностного и профессионального роста;</w:t>
      </w:r>
    </w:p>
    <w:p w:rsidR="00CD2ECC" w:rsidRPr="00CD2ECC" w:rsidRDefault="00CD2ECC" w:rsidP="009A1911">
      <w:pPr>
        <w:numPr>
          <w:ilvl w:val="0"/>
          <w:numId w:val="165"/>
        </w:numPr>
        <w:suppressAutoHyphens/>
        <w:spacing w:after="0" w:line="240" w:lineRule="auto"/>
        <w:ind w:left="-45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lastRenderedPageBreak/>
        <w:t>Поддержка принятия учениками решений о своем уровне личных притязаний и профессиональном будущем.</w:t>
      </w:r>
    </w:p>
    <w:p w:rsidR="00CD2ECC" w:rsidRPr="00CD2ECC" w:rsidRDefault="00CD2ECC" w:rsidP="004B3C5D">
      <w:pPr>
        <w:suppressAutoHyphens/>
        <w:spacing w:after="0" w:line="240" w:lineRule="auto"/>
        <w:ind w:left="-454" w:right="-2" w:firstLine="709"/>
        <w:rPr>
          <w:rFonts w:ascii="Times New Roman" w:eastAsia="Calibri" w:hAnsi="Times New Roman" w:cs="Times New Roman"/>
          <w:b/>
          <w:sz w:val="24"/>
          <w:szCs w:val="24"/>
        </w:rPr>
      </w:pPr>
    </w:p>
    <w:p w:rsidR="00CD2ECC" w:rsidRPr="00CD2ECC" w:rsidRDefault="00CD2ECC" w:rsidP="004B3C5D">
      <w:pPr>
        <w:suppressAutoHyphens/>
        <w:spacing w:after="0" w:line="240" w:lineRule="auto"/>
        <w:ind w:left="-454" w:right="-2" w:firstLine="709"/>
        <w:rPr>
          <w:rFonts w:ascii="Times New Roman" w:eastAsia="Calibri" w:hAnsi="Times New Roman" w:cs="Times New Roman"/>
          <w:b/>
          <w:sz w:val="24"/>
          <w:szCs w:val="24"/>
        </w:rPr>
      </w:pPr>
    </w:p>
    <w:p w:rsidR="00CD2ECC" w:rsidRPr="00CD2ECC" w:rsidRDefault="00CD2ECC" w:rsidP="00B6119D">
      <w:pPr>
        <w:suppressAutoHyphens/>
        <w:spacing w:after="0" w:line="240" w:lineRule="auto"/>
        <w:ind w:right="-2" w:firstLine="284"/>
        <w:jc w:val="both"/>
        <w:rPr>
          <w:rFonts w:ascii="Times New Roman" w:eastAsia="Times New Roman" w:hAnsi="Times New Roman" w:cs="Times New Roman"/>
          <w:b/>
          <w:sz w:val="24"/>
          <w:szCs w:val="24"/>
        </w:rPr>
      </w:pPr>
      <w:r w:rsidRPr="00CD2ECC">
        <w:rPr>
          <w:rFonts w:ascii="Times New Roman" w:eastAsia="Times New Roman" w:hAnsi="Times New Roman" w:cs="Times New Roman"/>
          <w:sz w:val="24"/>
          <w:szCs w:val="24"/>
        </w:rPr>
        <w:t xml:space="preserve"> А</w:t>
      </w:r>
      <w:r w:rsidRPr="00CD2ECC">
        <w:rPr>
          <w:rFonts w:ascii="Times New Roman" w:eastAsia="Times New Roman" w:hAnsi="Times New Roman" w:cs="Times New Roman"/>
          <w:b/>
          <w:bCs/>
          <w:i/>
          <w:iCs/>
          <w:sz w:val="24"/>
          <w:szCs w:val="24"/>
        </w:rPr>
        <w:t>ктуальность</w:t>
      </w:r>
      <w:r w:rsidRPr="00CD2ECC">
        <w:rPr>
          <w:rFonts w:ascii="Times New Roman" w:eastAsia="Times New Roman" w:hAnsi="Times New Roman" w:cs="Times New Roman"/>
          <w:b/>
          <w:bCs/>
          <w:sz w:val="24"/>
          <w:szCs w:val="24"/>
        </w:rPr>
        <w:t> </w:t>
      </w:r>
      <w:r w:rsidRPr="00CD2ECC">
        <w:rPr>
          <w:rFonts w:ascii="Times New Roman" w:eastAsia="Times New Roman" w:hAnsi="Times New Roman" w:cs="Times New Roman"/>
          <w:sz w:val="24"/>
          <w:szCs w:val="24"/>
        </w:rPr>
        <w:t>данного курса обусловлена потребностью государства в активном, самостоятельном, мобильном, информационно грамотном, компетентном гражданине общества, а также необходимостью формирования учебно-познавательной компетентности</w:t>
      </w:r>
      <w:r w:rsidRPr="00CD2ECC">
        <w:rPr>
          <w:rFonts w:ascii="Times New Roman" w:eastAsia="Times New Roman" w:hAnsi="Times New Roman" w:cs="Times New Roman"/>
          <w:b/>
          <w:bCs/>
          <w:sz w:val="24"/>
          <w:szCs w:val="24"/>
        </w:rPr>
        <w:t> </w:t>
      </w:r>
      <w:r w:rsidRPr="00CD2ECC">
        <w:rPr>
          <w:rFonts w:ascii="Times New Roman" w:eastAsia="Times New Roman" w:hAnsi="Times New Roman" w:cs="Times New Roman"/>
          <w:sz w:val="24"/>
          <w:szCs w:val="24"/>
        </w:rPr>
        <w:t>учащихся. Так как она занимает особое место в совокупности компетентностей личности, обеспечивает присвоение человеком всего целостного и разнообразного мира культуры. Более того, познавательная составляющая имманентно присутствует в остальных видах ключевых компетентностей. В тоже время результаты многочисленных исследований учёных, методистов, педагогов-практиков свидетельствуют о недостаточном уровне владения учащимися ключевыми образовательными компетентностями и в том числе важнейшей из них – учебно-познавательной.</w:t>
      </w:r>
    </w:p>
    <w:p w:rsidR="00CD2ECC" w:rsidRPr="00CD2ECC" w:rsidRDefault="00CD2ECC" w:rsidP="00B6119D">
      <w:pPr>
        <w:spacing w:after="0" w:line="240" w:lineRule="auto"/>
        <w:ind w:firstLine="284"/>
        <w:rPr>
          <w:rFonts w:ascii="Times New Roman" w:eastAsia="Times New Roman" w:hAnsi="Times New Roman" w:cs="Times New Roman"/>
          <w:b/>
          <w:sz w:val="24"/>
          <w:szCs w:val="24"/>
        </w:rPr>
      </w:pPr>
    </w:p>
    <w:p w:rsidR="00CD2ECC" w:rsidRPr="00CD2ECC" w:rsidRDefault="00CD2ECC" w:rsidP="00B6119D">
      <w:pPr>
        <w:shd w:val="clear" w:color="auto" w:fill="FFFFFF"/>
        <w:suppressAutoHyphens/>
        <w:spacing w:after="150" w:line="240" w:lineRule="auto"/>
        <w:ind w:firstLine="284"/>
        <w:jc w:val="both"/>
        <w:rPr>
          <w:rFonts w:ascii="Times New Roman" w:eastAsia="Times New Roman" w:hAnsi="Times New Roman" w:cs="Times New Roman"/>
          <w:b/>
          <w:bCs/>
          <w:i/>
          <w:iCs/>
          <w:sz w:val="24"/>
          <w:szCs w:val="24"/>
        </w:rPr>
      </w:pPr>
      <w:r w:rsidRPr="00CD2ECC">
        <w:rPr>
          <w:rFonts w:ascii="Times New Roman" w:eastAsia="Times New Roman" w:hAnsi="Times New Roman" w:cs="Times New Roman"/>
          <w:b/>
          <w:bCs/>
          <w:i/>
          <w:iCs/>
          <w:sz w:val="24"/>
          <w:szCs w:val="24"/>
        </w:rPr>
        <w:t>Отличительная особенность</w:t>
      </w:r>
      <w:r w:rsidRPr="00CD2ECC">
        <w:rPr>
          <w:rFonts w:ascii="Times New Roman" w:eastAsia="Times New Roman" w:hAnsi="Times New Roman" w:cs="Times New Roman"/>
          <w:sz w:val="24"/>
          <w:szCs w:val="24"/>
        </w:rPr>
        <w:t> курса состоит в том, что предмет «Индивидуальный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Если при выполнении групповых проектов в 5-9 классах школьники совместно проходят все этапы проектной работы, коллективно отвечая за результат проекта, то в старшей школе перед каждым учеником стоит задача продемонстрировать уже не отдельные навыки, а умение выполнить работу </w:t>
      </w:r>
      <w:r w:rsidRPr="00CD2ECC">
        <w:rPr>
          <w:rFonts w:ascii="Times New Roman" w:eastAsia="Times New Roman" w:hAnsi="Times New Roman" w:cs="Times New Roman"/>
          <w:b/>
          <w:bCs/>
          <w:sz w:val="24"/>
          <w:szCs w:val="24"/>
        </w:rPr>
        <w:t>самостоятельно</w:t>
      </w:r>
      <w:r w:rsidRPr="00CD2ECC">
        <w:rPr>
          <w:rFonts w:ascii="Times New Roman" w:eastAsia="Times New Roman" w:hAnsi="Times New Roman" w:cs="Times New Roman"/>
          <w:sz w:val="24"/>
          <w:szCs w:val="24"/>
        </w:rPr>
        <w:t> от начала и до конца.</w:t>
      </w:r>
    </w:p>
    <w:p w:rsidR="00CD2ECC" w:rsidRPr="00CD2ECC" w:rsidRDefault="00CD2ECC" w:rsidP="00B6119D">
      <w:pPr>
        <w:shd w:val="clear" w:color="auto" w:fill="FFFFFF"/>
        <w:suppressAutoHyphens/>
        <w:spacing w:after="150" w:line="240" w:lineRule="auto"/>
        <w:ind w:firstLine="284"/>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w:t>
      </w:r>
    </w:p>
    <w:p w:rsidR="00CD2ECC" w:rsidRPr="00CD2ECC" w:rsidRDefault="00CD2ECC" w:rsidP="00B6119D">
      <w:pPr>
        <w:shd w:val="clear" w:color="auto" w:fill="FFFFFF"/>
        <w:suppressAutoHyphens/>
        <w:spacing w:after="15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b/>
          <w:bCs/>
          <w:sz w:val="24"/>
          <w:szCs w:val="24"/>
        </w:rPr>
        <w:t>Межпредметные связи</w:t>
      </w:r>
      <w:r w:rsidRPr="00CD2ECC">
        <w:rPr>
          <w:rFonts w:ascii="Times New Roman" w:eastAsia="Times New Roman" w:hAnsi="Times New Roman" w:cs="Times New Roman"/>
          <w:sz w:val="24"/>
          <w:szCs w:val="24"/>
        </w:rPr>
        <w:t> просматриваются через взаимодействие с:</w:t>
      </w:r>
    </w:p>
    <w:p w:rsidR="00CD2ECC" w:rsidRPr="00CD2ECC" w:rsidRDefault="00CD2ECC" w:rsidP="009A1911">
      <w:pPr>
        <w:numPr>
          <w:ilvl w:val="0"/>
          <w:numId w:val="139"/>
        </w:numPr>
        <w:shd w:val="clear" w:color="auto" w:fill="FFFFFF"/>
        <w:suppressAutoHyphens/>
        <w:spacing w:after="150" w:line="240" w:lineRule="auto"/>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CD2ECC" w:rsidRPr="00CD2ECC" w:rsidRDefault="00CD2ECC" w:rsidP="009A1911">
      <w:pPr>
        <w:numPr>
          <w:ilvl w:val="0"/>
          <w:numId w:val="139"/>
        </w:numPr>
        <w:shd w:val="clear" w:color="auto" w:fill="FFFFFF"/>
        <w:suppressAutoHyphens/>
        <w:spacing w:after="150" w:line="240" w:lineRule="auto"/>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информатикой (использование ИКТ для индивидуальных проектов);</w:t>
      </w:r>
    </w:p>
    <w:p w:rsidR="00CD2ECC" w:rsidRPr="00CD2ECC" w:rsidRDefault="00CD2ECC" w:rsidP="009A1911">
      <w:pPr>
        <w:numPr>
          <w:ilvl w:val="0"/>
          <w:numId w:val="139"/>
        </w:numPr>
        <w:shd w:val="clear" w:color="auto" w:fill="FFFFFF"/>
        <w:suppressAutoHyphens/>
        <w:spacing w:after="150" w:line="240" w:lineRule="auto"/>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с обществознанием, экономикой, правом и историей  по теме индивидуального проекта ученика.</w:t>
      </w:r>
    </w:p>
    <w:p w:rsidR="00CD2ECC" w:rsidRPr="00CD2ECC" w:rsidRDefault="00CD2ECC" w:rsidP="009A1911">
      <w:pPr>
        <w:numPr>
          <w:ilvl w:val="0"/>
          <w:numId w:val="139"/>
        </w:numPr>
        <w:shd w:val="clear" w:color="auto" w:fill="FFFFFF"/>
        <w:suppressAutoHyphens/>
        <w:spacing w:after="150" w:line="240" w:lineRule="auto"/>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В учебно-воспитательном процессе используются современные образовательные технологии (ИКТ, тьюторские технологии, проблемное обучение, учебное исследование, проблемно -поисковые технологии, творческие проекты). </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b/>
          <w:bCs/>
          <w:sz w:val="24"/>
          <w:szCs w:val="24"/>
        </w:rPr>
        <w:lastRenderedPageBreak/>
        <w:t>Национально-региональный компонент</w:t>
      </w:r>
      <w:r w:rsidRPr="00CD2ECC">
        <w:rPr>
          <w:rFonts w:ascii="Times New Roman" w:eastAsia="Times New Roman" w:hAnsi="Times New Roman" w:cs="Times New Roman"/>
          <w:sz w:val="24"/>
          <w:szCs w:val="24"/>
        </w:rPr>
        <w:t> реализуется путем вкрапления элементов регионального компонента в индивидуальных проектах по тематическому выбору учащихся.</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Индивидуальные проекты учащихся могут отражать:</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природно-экологическое, географо-демографическое, этническое, национальное, ист</w:t>
      </w:r>
      <w:r w:rsidR="004B3C5D">
        <w:rPr>
          <w:rFonts w:ascii="Times New Roman" w:eastAsia="Times New Roman" w:hAnsi="Times New Roman" w:cs="Times New Roman"/>
          <w:sz w:val="24"/>
          <w:szCs w:val="24"/>
        </w:rPr>
        <w:t xml:space="preserve">орическое своеобразие Брянской </w:t>
      </w:r>
      <w:r w:rsidRPr="00CD2ECC">
        <w:rPr>
          <w:rFonts w:ascii="Times New Roman" w:eastAsia="Times New Roman" w:hAnsi="Times New Roman" w:cs="Times New Roman"/>
          <w:sz w:val="24"/>
          <w:szCs w:val="24"/>
        </w:rPr>
        <w:t xml:space="preserve"> области;</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потребность региональной самоидентификации общества, обретение исторической памяти;</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региональную специфику.</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8"/>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 результате изучения учебного предмета «Индивидуальный проект» на уровне среднего общего образования:</w:t>
      </w:r>
    </w:p>
    <w:p w:rsidR="00CD2ECC" w:rsidRPr="00CD2ECC" w:rsidRDefault="00CD2ECC" w:rsidP="00B6119D">
      <w:pPr>
        <w:spacing w:after="0" w:line="240" w:lineRule="auto"/>
        <w:ind w:firstLine="720"/>
        <w:jc w:val="both"/>
        <w:rPr>
          <w:rFonts w:ascii="Times New Roman" w:eastAsia="Times New Roman" w:hAnsi="Times New Roman" w:cs="Times New Roman"/>
          <w:b/>
          <w:color w:val="000000"/>
          <w:sz w:val="24"/>
          <w:szCs w:val="24"/>
          <w:lang w:eastAsia="ru-RU"/>
        </w:rPr>
      </w:pPr>
      <w:r w:rsidRPr="00CD2ECC">
        <w:rPr>
          <w:rFonts w:ascii="Times New Roman" w:eastAsia="Times New Roman" w:hAnsi="Times New Roman" w:cs="Times New Roman"/>
          <w:b/>
          <w:color w:val="000000"/>
          <w:sz w:val="24"/>
          <w:szCs w:val="24"/>
          <w:lang w:eastAsia="ru-RU"/>
        </w:rPr>
        <w:t>Выпускник на базовом уровне научится:</w:t>
      </w:r>
    </w:p>
    <w:p w:rsidR="00CD2ECC" w:rsidRPr="00CD2ECC" w:rsidRDefault="00CD2ECC" w:rsidP="00B6119D">
      <w:pPr>
        <w:spacing w:after="0" w:line="240" w:lineRule="auto"/>
        <w:ind w:firstLine="720"/>
        <w:rPr>
          <w:rFonts w:ascii="Times New Roman" w:eastAsia="Arial" w:hAnsi="Times New Roman" w:cs="Times New Roman"/>
          <w:color w:val="000000"/>
          <w:sz w:val="24"/>
          <w:lang w:eastAsia="ru-RU"/>
        </w:rPr>
      </w:pPr>
      <w:r w:rsidRPr="00CD2ECC">
        <w:rPr>
          <w:rFonts w:ascii="Arial" w:eastAsia="Arial" w:hAnsi="Arial" w:cs="Arial"/>
          <w:i/>
          <w:color w:val="000000"/>
          <w:lang w:eastAsia="ru-RU"/>
        </w:rPr>
        <w:br/>
      </w:r>
      <w:r w:rsidRPr="00CD2ECC">
        <w:rPr>
          <w:rFonts w:ascii="Times New Roman" w:eastAsia="Arial" w:hAnsi="Times New Roman" w:cs="Times New Roman"/>
          <w:color w:val="000000"/>
          <w:sz w:val="24"/>
          <w:lang w:eastAsia="ru-RU"/>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r w:rsidRPr="00CD2ECC">
        <w:rPr>
          <w:rFonts w:ascii="Times New Roman" w:eastAsia="Arial" w:hAnsi="Times New Roman" w:cs="Times New Roman"/>
          <w:color w:val="000000"/>
          <w:sz w:val="24"/>
          <w:lang w:eastAsia="ru-RU"/>
        </w:rPr>
        <w:b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r w:rsidRPr="00CD2ECC">
        <w:rPr>
          <w:rFonts w:ascii="Times New Roman" w:eastAsia="Arial" w:hAnsi="Times New Roman" w:cs="Times New Roman"/>
          <w:color w:val="000000"/>
          <w:sz w:val="24"/>
          <w:lang w:eastAsia="ru-RU"/>
        </w:rPr>
        <w:b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r w:rsidRPr="00CD2ECC">
        <w:rPr>
          <w:rFonts w:ascii="Times New Roman" w:eastAsia="Arial" w:hAnsi="Times New Roman" w:cs="Times New Roman"/>
          <w:color w:val="000000"/>
          <w:sz w:val="24"/>
          <w:lang w:eastAsia="ru-RU"/>
        </w:rPr>
        <w:br/>
        <w:t>– оценивать ресурсы, в том числе и нематериальные (такие, как время), необходимые для достижения поставленной цели;</w:t>
      </w:r>
      <w:r w:rsidRPr="00CD2ECC">
        <w:rPr>
          <w:rFonts w:ascii="Times New Roman" w:eastAsia="Arial" w:hAnsi="Times New Roman" w:cs="Times New Roman"/>
          <w:color w:val="000000"/>
          <w:sz w:val="24"/>
          <w:lang w:eastAsia="ru-RU"/>
        </w:rPr>
        <w:b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r w:rsidRPr="00CD2ECC">
        <w:rPr>
          <w:rFonts w:ascii="Times New Roman" w:eastAsia="Arial" w:hAnsi="Times New Roman" w:cs="Times New Roman"/>
          <w:color w:val="000000"/>
          <w:sz w:val="24"/>
          <w:lang w:eastAsia="ru-RU"/>
        </w:rPr>
        <w:b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r w:rsidRPr="00CD2ECC">
        <w:rPr>
          <w:rFonts w:ascii="Times New Roman" w:eastAsia="Arial" w:hAnsi="Times New Roman" w:cs="Times New Roman"/>
          <w:color w:val="000000"/>
          <w:sz w:val="24"/>
          <w:lang w:eastAsia="ru-RU"/>
        </w:rPr>
        <w:b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r w:rsidRPr="00CD2ECC">
        <w:rPr>
          <w:rFonts w:ascii="Times New Roman" w:eastAsia="Arial" w:hAnsi="Times New Roman" w:cs="Times New Roman"/>
          <w:color w:val="000000"/>
          <w:sz w:val="24"/>
          <w:lang w:eastAsia="ru-RU"/>
        </w:rPr>
        <w:br/>
        <w:t>– адекватно оценивать риски реализации проекта и проведения исследования и предусматривать пути минимизации этих рисков;</w:t>
      </w:r>
      <w:r w:rsidRPr="00CD2ECC">
        <w:rPr>
          <w:rFonts w:ascii="Times New Roman" w:eastAsia="Arial" w:hAnsi="Times New Roman" w:cs="Times New Roman"/>
          <w:color w:val="000000"/>
          <w:sz w:val="24"/>
          <w:lang w:eastAsia="ru-RU"/>
        </w:rPr>
        <w:br/>
        <w:t>– адекватно оценивать последствия реализации своего проекта (изменения, которые он повлечет в жизни других людей, сообществ);</w:t>
      </w:r>
      <w:r w:rsidRPr="00CD2ECC">
        <w:rPr>
          <w:rFonts w:ascii="Times New Roman" w:eastAsia="Arial" w:hAnsi="Times New Roman" w:cs="Times New Roman"/>
          <w:color w:val="000000"/>
          <w:sz w:val="24"/>
          <w:lang w:eastAsia="ru-RU"/>
        </w:rPr>
        <w:br/>
        <w:t>- адекватно оценивать дальнейшее развитие своего проекта или исследования, видеть возможные варианты применения результатов;</w:t>
      </w:r>
    </w:p>
    <w:p w:rsidR="00CD2ECC" w:rsidRPr="00CD2ECC" w:rsidRDefault="00CD2ECC" w:rsidP="00B6119D">
      <w:pPr>
        <w:spacing w:after="0" w:line="240" w:lineRule="auto"/>
        <w:ind w:firstLine="720"/>
        <w:rPr>
          <w:rFonts w:ascii="Times New Roman" w:eastAsia="Times New Roman" w:hAnsi="Times New Roman" w:cs="Times New Roman"/>
          <w:b/>
          <w:color w:val="000000"/>
          <w:sz w:val="28"/>
          <w:szCs w:val="24"/>
          <w:lang w:eastAsia="ru-RU"/>
        </w:rPr>
      </w:pP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-самостоятельно выделять  и формулировать познавательные  цели;</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-искать и выделять  необходимую информацию, применяя е методы  информационного поиска, в том числе с помощью компьютерных средств;</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моделировать – преобразовывать  объекты из чувственной формы в пространственно-графическую или знаково-символическую модель, где выделены существенные характеристики объекта, и преобразовывать  модели с целью выявления общих законов, определяющих данную предметную область;</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структурировать знания;</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осознанно и произвольно строить речевое высказывание в устной и письменной формах;</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-выбирать  наиболее эффективные  способы  решения задач в зависимости от конкретных условий;</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контролировать и оценивать  процесс и результаты  деятельности;</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lastRenderedPageBreak/>
        <w:t xml:space="preserve"> - извлекать  необходимую информацию  из прослушанных текстов, относящихся к различным жанрам; определять основную и второстепенную информацию; свободно ориентироваться и воспринимать тексты  художественного, научного, публицистического и официально-делового стилей; понимать и одекватно оценивать  язык средств массовой информации;</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-планировать учебное сотрудничество с учителем и сверстниками – определение целей, функций участников, способов взаимодействия;</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-ставить вопросы – инициативное сотрудничество в поиске и сборе информации;</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-управлять поведением партнёра – контроль, коррекция, оценка действий партнера;</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-полно и точно  выражать свои мысли в соответствии с задачами и условиями коммуникации;</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-владеть монологической и диалогической  формами речи в соответствии с грамматическими и синтаксическими нормами родного языка;</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выявлять различия  при сравнении объектов;</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устанавливать существенные  и несущественные свойства объектов (понятий);</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классифицировать объекты  множества по некоторому основанию;</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подводить объекты под известные понятия;</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выделять  в определении понятия рода и видовых признаков;</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-устанавливать  необходимости или достаточности или необходимости и достаточности известного признака (условия) понятия;</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определять  причинно-следственные зависимости;</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подбирать  примеры, иллюстрирующих общее правило (определение);</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приводить  контрпримеры для неверных утверждений;</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формулировать  выводы по результатам анализа;</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формулировать утверждения в форме условного предложения;</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формулировать  утверждение, обратного данному;</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формулировать  утверждение, противоположного данному;</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формулировать  гипотезу;</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строить  по правилу (формуле) пошаговую программу;</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 моделировать и строить эскизы будущего проекта;</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выступать  с докладом на заданную тему;</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рецензировать текст или выступление.</w:t>
      </w:r>
    </w:p>
    <w:p w:rsidR="00CD2ECC" w:rsidRPr="00CD2ECC" w:rsidRDefault="00CD2ECC" w:rsidP="00B6119D">
      <w:pPr>
        <w:spacing w:after="0" w:line="240" w:lineRule="auto"/>
        <w:ind w:firstLine="284"/>
        <w:rPr>
          <w:rFonts w:ascii="Times New Roman" w:eastAsia="Times New Roman" w:hAnsi="Times New Roman" w:cs="Times New Roman"/>
          <w:sz w:val="24"/>
          <w:szCs w:val="24"/>
        </w:rPr>
      </w:pPr>
    </w:p>
    <w:p w:rsidR="00CD2ECC" w:rsidRPr="00CD2ECC" w:rsidRDefault="00CD2ECC" w:rsidP="00B6119D">
      <w:pPr>
        <w:spacing w:after="0" w:line="240" w:lineRule="auto"/>
        <w:ind w:firstLine="720"/>
        <w:jc w:val="both"/>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b/>
          <w:color w:val="000000"/>
          <w:sz w:val="24"/>
          <w:szCs w:val="24"/>
          <w:lang w:eastAsia="ru-RU"/>
        </w:rPr>
        <w:t>Выпускник на базовом уровне получит возможность научиться:</w:t>
      </w:r>
    </w:p>
    <w:p w:rsidR="00CD2ECC" w:rsidRPr="00354EEC" w:rsidRDefault="00CD2ECC" w:rsidP="00354EEC">
      <w:pPr>
        <w:spacing w:after="0" w:line="240" w:lineRule="auto"/>
        <w:ind w:firstLine="720"/>
        <w:rPr>
          <w:rFonts w:ascii="Times New Roman" w:eastAsia="Times New Roman" w:hAnsi="Times New Roman" w:cs="Times New Roman"/>
          <w:b/>
          <w:i/>
          <w:color w:val="000000"/>
          <w:sz w:val="24"/>
          <w:szCs w:val="24"/>
          <w:lang w:eastAsia="ru-RU"/>
        </w:rPr>
      </w:pPr>
      <w:r w:rsidRPr="00CD2ECC">
        <w:rPr>
          <w:rFonts w:ascii="Times New Roman" w:eastAsia="Arial" w:hAnsi="Times New Roman" w:cs="Times New Roman"/>
          <w:i/>
          <w:color w:val="000000"/>
          <w:sz w:val="24"/>
          <w:lang w:eastAsia="ru-RU"/>
        </w:rPr>
        <w:t xml:space="preserve">    </w:t>
      </w:r>
      <w:r w:rsidRPr="00CD2ECC">
        <w:rPr>
          <w:rFonts w:ascii="Times New Roman" w:eastAsia="Arial" w:hAnsi="Times New Roman" w:cs="Times New Roman"/>
          <w:i/>
          <w:color w:val="000000"/>
          <w:sz w:val="24"/>
          <w:lang w:eastAsia="ru-RU"/>
        </w:rPr>
        <w:br/>
        <w:t>– иметь представление о философских и методологических основаниях научной деятельности и научных методах, применяемых в исследовательской и проектной деятельности;</w:t>
      </w:r>
      <w:r w:rsidRPr="00CD2ECC">
        <w:rPr>
          <w:rFonts w:ascii="Times New Roman" w:eastAsia="Arial" w:hAnsi="Times New Roman" w:cs="Times New Roman"/>
          <w:i/>
          <w:color w:val="000000"/>
          <w:sz w:val="24"/>
          <w:lang w:eastAsia="ru-RU"/>
        </w:rPr>
        <w:br/>
        <w:t>–иметь представление  о таких понятиях, как концепция, научная гипотеза, метод, эксперимент, надежность гипотезы, модель, метод сбора и метод анализа данных;</w:t>
      </w:r>
      <w:r w:rsidRPr="00CD2ECC">
        <w:rPr>
          <w:rFonts w:ascii="Times New Roman" w:eastAsia="Arial" w:hAnsi="Times New Roman" w:cs="Times New Roman"/>
          <w:i/>
          <w:color w:val="000000"/>
          <w:sz w:val="24"/>
          <w:lang w:eastAsia="ru-RU"/>
        </w:rPr>
        <w:br/>
        <w:t>–иметь представление  о том, чем отличаются исследования в гуманитарных областях от исследований в естественных науках;</w:t>
      </w:r>
      <w:r w:rsidRPr="00CD2ECC">
        <w:rPr>
          <w:rFonts w:ascii="Times New Roman" w:eastAsia="Arial" w:hAnsi="Times New Roman" w:cs="Times New Roman"/>
          <w:i/>
          <w:color w:val="000000"/>
          <w:sz w:val="24"/>
          <w:lang w:eastAsia="ru-RU"/>
        </w:rPr>
        <w:br/>
        <w:t>– иметь представление об истории науки;</w:t>
      </w:r>
      <w:r w:rsidRPr="00CD2ECC">
        <w:rPr>
          <w:rFonts w:ascii="Times New Roman" w:eastAsia="Arial" w:hAnsi="Times New Roman" w:cs="Times New Roman"/>
          <w:i/>
          <w:color w:val="000000"/>
          <w:sz w:val="24"/>
          <w:lang w:eastAsia="ru-RU"/>
        </w:rPr>
        <w:br/>
        <w:t>– иметь представление о новейших разработках в области науки и технологий.</w:t>
      </w:r>
      <w:r w:rsidRPr="00CD2ECC">
        <w:rPr>
          <w:rFonts w:ascii="Times New Roman" w:eastAsia="Arial" w:hAnsi="Times New Roman" w:cs="Times New Roman"/>
          <w:i/>
          <w:color w:val="000000"/>
          <w:sz w:val="24"/>
          <w:lang w:eastAsia="ru-RU"/>
        </w:rPr>
        <w:b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r w:rsidRPr="00CD2ECC">
        <w:rPr>
          <w:rFonts w:ascii="Times New Roman" w:eastAsia="Arial" w:hAnsi="Times New Roman" w:cs="Times New Roman"/>
          <w:i/>
          <w:color w:val="000000"/>
          <w:sz w:val="24"/>
          <w:lang w:eastAsia="ru-RU"/>
        </w:rPr>
        <w:b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CD2ECC" w:rsidRPr="00CD2ECC" w:rsidRDefault="00354EEC" w:rsidP="00B6119D">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4"/>
          <w:szCs w:val="24"/>
          <w:lang w:eastAsia="ru-RU"/>
        </w:rPr>
      </w:pPr>
      <w:bookmarkStart w:id="54" w:name="_Toc453968166"/>
      <w:r w:rsidRPr="00354EEC">
        <w:rPr>
          <w:rFonts w:ascii="Times New Roman" w:eastAsia="Times New Roman" w:hAnsi="Times New Roman" w:cs="Times New Roman"/>
          <w:b/>
          <w:sz w:val="24"/>
          <w:szCs w:val="24"/>
        </w:rPr>
        <w:lastRenderedPageBreak/>
        <w:t>1</w:t>
      </w:r>
      <w:r w:rsidR="00CD2ECC" w:rsidRPr="00CD2ECC">
        <w:rPr>
          <w:rFonts w:ascii="Times New Roman" w:eastAsia="Times New Roman" w:hAnsi="Times New Roman" w:cs="Times New Roman"/>
          <w:b/>
          <w:sz w:val="24"/>
          <w:szCs w:val="24"/>
        </w:rPr>
        <w:t xml:space="preserve">.3. Система оценки </w:t>
      </w:r>
      <w:r w:rsidR="00CD2ECC" w:rsidRPr="00CD2ECC">
        <w:rPr>
          <w:rFonts w:ascii="Times New Roman" w:eastAsia="Times New Roman" w:hAnsi="Times New Roman" w:cs="Times New Roman"/>
          <w:b/>
          <w:sz w:val="24"/>
          <w:szCs w:val="24"/>
          <w:lang w:eastAsia="ru-RU"/>
        </w:rPr>
        <w:t>достижения планируемых результатов освоения основной образовательной программы среднего общего образования</w:t>
      </w:r>
      <w:bookmarkEnd w:id="54"/>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p>
    <w:p w:rsidR="00CD2ECC" w:rsidRPr="00354EEC" w:rsidRDefault="00CD2EC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CD2ECC">
        <w:rPr>
          <w:rFonts w:ascii="Times New Roman" w:eastAsia="Calibri" w:hAnsi="Times New Roman" w:cs="Times New Roman"/>
          <w:sz w:val="24"/>
          <w:szCs w:val="24"/>
          <w:vertAlign w:val="superscript"/>
        </w:rPr>
        <w:footnoteReference w:id="6"/>
      </w:r>
      <w:r w:rsidR="00354EEC">
        <w:rPr>
          <w:rFonts w:ascii="Times New Roman" w:eastAsia="Calibri" w:hAnsi="Times New Roman" w:cs="Times New Roman"/>
          <w:sz w:val="24"/>
          <w:szCs w:val="24"/>
        </w:rPr>
        <w:t xml:space="preserve">. </w:t>
      </w: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Общие положения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оценка образовательных достижений обучающихся</w:t>
      </w:r>
      <w:r w:rsidRPr="00CD2ECC">
        <w:rPr>
          <w:rFonts w:ascii="Times New Roman" w:eastAsia="Calibri" w:hAnsi="Times New Roman" w:cs="Times New Roman"/>
          <w:i/>
          <w:sz w:val="24"/>
          <w:szCs w:val="24"/>
          <w:u w:color="000000"/>
          <w:bdr w:val="nil"/>
        </w:rPr>
        <w:t xml:space="preserve"> </w:t>
      </w:r>
      <w:r w:rsidRPr="00CD2ECC">
        <w:rPr>
          <w:rFonts w:ascii="Times New Roman" w:eastAsia="Calibri" w:hAnsi="Times New Roman" w:cs="Times New Roman"/>
          <w:sz w:val="24"/>
          <w:szCs w:val="24"/>
          <w:u w:color="000000"/>
          <w:bdr w:val="nil"/>
        </w:rPr>
        <w:t>на различных этапах обучения</w:t>
      </w:r>
      <w:r w:rsidRPr="00CD2ECC">
        <w:rPr>
          <w:rFonts w:ascii="Times New Roman" w:eastAsia="Calibri" w:hAnsi="Times New Roman" w:cs="Times New Roman"/>
          <w:i/>
          <w:sz w:val="24"/>
          <w:szCs w:val="24"/>
          <w:u w:color="000000"/>
          <w:bdr w:val="nil"/>
        </w:rPr>
        <w:t xml:space="preserve"> </w:t>
      </w:r>
      <w:r w:rsidRPr="00CD2ECC">
        <w:rPr>
          <w:rFonts w:ascii="Times New Roman" w:eastAsia="Calibri" w:hAnsi="Times New Roman" w:cs="Times New Roman"/>
          <w:sz w:val="24"/>
          <w:szCs w:val="24"/>
          <w:u w:color="000000"/>
          <w:bdr w:val="nil"/>
        </w:rPr>
        <w:t>как основа их итоговой аттестации;</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оценка результатов деятельности педагогических работников как основа аттестационных процедур;</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оценка результатов деятельности образовательной организации как основа аккредитационных процедур.</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Оценка образовательных достижений обучающихся осуществляется в рамках </w:t>
      </w:r>
      <w:r w:rsidRPr="00CD2ECC">
        <w:rPr>
          <w:rFonts w:ascii="Times New Roman" w:eastAsia="Calibri" w:hAnsi="Times New Roman" w:cs="Times New Roman"/>
          <w:b/>
          <w:sz w:val="24"/>
          <w:szCs w:val="24"/>
        </w:rPr>
        <w:t>внутренней оценки</w:t>
      </w:r>
      <w:r w:rsidR="004B3C5D">
        <w:rPr>
          <w:rFonts w:ascii="Times New Roman" w:eastAsia="Calibri" w:hAnsi="Times New Roman" w:cs="Times New Roman"/>
          <w:sz w:val="24"/>
          <w:szCs w:val="24"/>
        </w:rPr>
        <w:t xml:space="preserve"> МБОУ Гобикская СОШ</w:t>
      </w:r>
      <w:r w:rsidRPr="00CD2ECC">
        <w:rPr>
          <w:rFonts w:ascii="Times New Roman" w:eastAsia="Calibri" w:hAnsi="Times New Roman" w:cs="Times New Roman"/>
          <w:sz w:val="24"/>
          <w:szCs w:val="24"/>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CD2ECC">
        <w:rPr>
          <w:rFonts w:ascii="Times New Roman" w:eastAsia="Calibri" w:hAnsi="Times New Roman" w:cs="Times New Roman"/>
          <w:sz w:val="24"/>
          <w:szCs w:val="24"/>
          <w:vertAlign w:val="superscript"/>
        </w:rPr>
        <w:footnoteReference w:id="7"/>
      </w:r>
      <w:r w:rsidRPr="00CD2ECC">
        <w:rPr>
          <w:rFonts w:ascii="Times New Roman" w:eastAsia="Calibri" w:hAnsi="Times New Roman" w:cs="Times New Roman"/>
          <w:sz w:val="24"/>
          <w:szCs w:val="24"/>
        </w:rPr>
        <w:t xml:space="preserve"> и итоговая аттестации обучающихся), а также процедур </w:t>
      </w:r>
      <w:r w:rsidRPr="00CD2ECC">
        <w:rPr>
          <w:rFonts w:ascii="Times New Roman" w:eastAsia="Calibri" w:hAnsi="Times New Roman" w:cs="Times New Roman"/>
          <w:b/>
          <w:sz w:val="24"/>
          <w:szCs w:val="24"/>
        </w:rPr>
        <w:t>внешней оценки</w:t>
      </w:r>
      <w:r w:rsidRPr="00CD2ECC">
        <w:rPr>
          <w:rFonts w:ascii="Times New Roman" w:eastAsia="Calibri" w:hAnsi="Times New Roman" w:cs="Times New Roman"/>
          <w:sz w:val="24"/>
          <w:szCs w:val="24"/>
        </w:rPr>
        <w:t>, включающей государственную итоговую аттестацию</w:t>
      </w:r>
      <w:r w:rsidRPr="00CD2ECC">
        <w:rPr>
          <w:rFonts w:ascii="Times New Roman" w:eastAsia="Calibri" w:hAnsi="Times New Roman" w:cs="Times New Roman"/>
          <w:sz w:val="24"/>
          <w:szCs w:val="24"/>
          <w:vertAlign w:val="superscript"/>
        </w:rPr>
        <w:footnoteReference w:id="8"/>
      </w:r>
      <w:r w:rsidRPr="00CD2ECC">
        <w:rPr>
          <w:rFonts w:ascii="Times New Roman" w:eastAsia="Calibri" w:hAnsi="Times New Roman" w:cs="Times New Roman"/>
          <w:sz w:val="24"/>
          <w:szCs w:val="24"/>
        </w:rPr>
        <w:t>, независимую оценку качества подготовки обучающихся</w:t>
      </w:r>
      <w:r w:rsidRPr="00CD2ECC">
        <w:rPr>
          <w:rFonts w:ascii="Times New Roman" w:eastAsia="Calibri" w:hAnsi="Times New Roman" w:cs="Times New Roman"/>
          <w:sz w:val="24"/>
          <w:szCs w:val="24"/>
          <w:vertAlign w:val="superscript"/>
        </w:rPr>
        <w:footnoteReference w:id="9"/>
      </w:r>
      <w:r w:rsidRPr="00CD2ECC">
        <w:rPr>
          <w:rFonts w:ascii="Times New Roman" w:eastAsia="Calibri" w:hAnsi="Times New Roman" w:cs="Times New Roman"/>
          <w:sz w:val="24"/>
          <w:szCs w:val="24"/>
        </w:rPr>
        <w:t xml:space="preserve"> и мониторинговые исследования муниципального, регионального и федерального уровней.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Оценка</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результатов деятельности педагогических работников осуществляется на основании:</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мониторинга уровня профессионального мастерства учителя (анализа качества уроков, качества учебных заданий, предлагаемых учителем).</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Результаты мониторингов являются основанием для принятия решений по повышению квалификации учителя.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Комплексный подход к оценке образовательных достижений реализуется путем:</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CD2ECC" w:rsidRPr="00CD2ECC" w:rsidRDefault="00CD2ECC" w:rsidP="00B6119D">
      <w:pPr>
        <w:numPr>
          <w:ilvl w:val="0"/>
          <w:numId w:val="17"/>
        </w:numPr>
        <w:suppressAutoHyphens/>
        <w:spacing w:after="0" w:line="240" w:lineRule="auto"/>
        <w:ind w:firstLine="709"/>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для каждого предмета предлагаются результаты двух уровней изучения – базового и углубленного;</w:t>
      </w:r>
    </w:p>
    <w:p w:rsidR="00CD2ECC" w:rsidRPr="00CD2ECC" w:rsidRDefault="00CD2ECC" w:rsidP="00B6119D">
      <w:pPr>
        <w:numPr>
          <w:ilvl w:val="0"/>
          <w:numId w:val="17"/>
        </w:numPr>
        <w:suppressAutoHyphens/>
        <w:spacing w:after="0" w:line="240" w:lineRule="auto"/>
        <w:ind w:firstLine="709"/>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планируемые результаты содержат блоки «Выпускник научится» и «Выпускник получит возможность научиться».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lang w:bidi="en-US"/>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lang w:bidi="en-US"/>
        </w:rPr>
      </w:pPr>
      <w:r w:rsidRPr="00CD2ECC">
        <w:rPr>
          <w:rFonts w:ascii="Times New Roman" w:eastAsia="Calibri" w:hAnsi="Times New Roman" w:cs="Times New Roman"/>
          <w:b/>
          <w:sz w:val="24"/>
          <w:szCs w:val="24"/>
          <w:lang w:bidi="en-US"/>
        </w:rPr>
        <w:t>Особенности оценки личностных, метапредметных и предметных результатов</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bidi="en-US"/>
        </w:rPr>
      </w:pPr>
      <w:r w:rsidRPr="00CD2ECC">
        <w:rPr>
          <w:rFonts w:ascii="Times New Roman" w:eastAsia="Calibri" w:hAnsi="Times New Roman" w:cs="Times New Roman"/>
          <w:sz w:val="24"/>
          <w:szCs w:val="24"/>
          <w:lang w:bidi="en-US"/>
        </w:rPr>
        <w:t>Особенности оценки личностных результатов</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соответствии с требованиями ФГОС СОО достижение личностных результатов </w:t>
      </w:r>
      <w:r w:rsidRPr="00CD2ECC">
        <w:rPr>
          <w:rFonts w:ascii="Times New Roman" w:eastAsia="Calibri" w:hAnsi="Times New Roman" w:cs="Times New Roman"/>
          <w:b/>
          <w:sz w:val="24"/>
          <w:szCs w:val="24"/>
        </w:rPr>
        <w:t>не выносится</w:t>
      </w:r>
      <w:r w:rsidRPr="00CD2ECC">
        <w:rPr>
          <w:rFonts w:ascii="Times New Roman" w:eastAsia="Calibri"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CD2ECC">
        <w:rPr>
          <w:rFonts w:ascii="Times New Roman" w:eastAsia="Calibri" w:hAnsi="Times New Roman" w:cs="Times New Roman"/>
          <w:bCs/>
          <w:iCs/>
          <w:sz w:val="24"/>
          <w:szCs w:val="24"/>
        </w:rPr>
        <w:t xml:space="preserve">Оценка </w:t>
      </w:r>
      <w:r w:rsidRPr="00CD2ECC">
        <w:rPr>
          <w:rFonts w:ascii="Times New Roman" w:eastAsia="Calibri" w:hAnsi="Times New Roman" w:cs="Times New Roman"/>
          <w:sz w:val="24"/>
          <w:szCs w:val="24"/>
        </w:rPr>
        <w:t xml:space="preserve">личностных результатов образовательной деятельности осуществляется в ходе </w:t>
      </w:r>
      <w:r w:rsidRPr="00CD2ECC">
        <w:rPr>
          <w:rFonts w:ascii="Times New Roman" w:eastAsia="Calibri" w:hAnsi="Times New Roman" w:cs="Times New Roman"/>
          <w:b/>
          <w:sz w:val="24"/>
          <w:szCs w:val="24"/>
        </w:rPr>
        <w:t>внешних</w:t>
      </w:r>
      <w:r w:rsidRPr="00CD2ECC">
        <w:rPr>
          <w:rFonts w:ascii="Times New Roman" w:eastAsia="Calibri" w:hAnsi="Times New Roman" w:cs="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CD2ECC">
        <w:rPr>
          <w:rFonts w:ascii="Times New Roman" w:eastAsia="Calibri" w:hAnsi="Times New Roman" w:cs="Times New Roman"/>
          <w:b/>
          <w:bCs/>
          <w:sz w:val="24"/>
          <w:szCs w:val="24"/>
        </w:rPr>
        <w:t xml:space="preserve"> </w:t>
      </w:r>
      <w:r w:rsidRPr="00CD2ECC">
        <w:rPr>
          <w:rFonts w:ascii="Times New Roman" w:eastAsia="Calibri" w:hAnsi="Times New Roman" w:cs="Times New Roman"/>
          <w:bCs/>
          <w:sz w:val="24"/>
          <w:szCs w:val="24"/>
        </w:rPr>
        <w:t>Федеральным</w:t>
      </w:r>
      <w:r w:rsidRPr="00CD2ECC">
        <w:rPr>
          <w:rFonts w:ascii="Times New Roman" w:eastAsia="Calibri" w:hAnsi="Times New Roman" w:cs="Times New Roman"/>
          <w:b/>
          <w:bCs/>
          <w:sz w:val="24"/>
          <w:szCs w:val="24"/>
        </w:rPr>
        <w:t xml:space="preserve"> </w:t>
      </w:r>
      <w:r w:rsidRPr="00CD2ECC">
        <w:rPr>
          <w:rFonts w:ascii="Times New Roman" w:eastAsia="Calibri" w:hAnsi="Times New Roman" w:cs="Times New Roman"/>
          <w:sz w:val="24"/>
          <w:szCs w:val="24"/>
        </w:rPr>
        <w:t>законом от 27.07.2006 № 152-ФЗ «О персональных данных».</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bidi="en-US"/>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lang w:bidi="en-US"/>
        </w:rPr>
      </w:pPr>
      <w:r w:rsidRPr="00CD2ECC">
        <w:rPr>
          <w:rFonts w:ascii="Times New Roman" w:eastAsia="Calibri" w:hAnsi="Times New Roman" w:cs="Times New Roman"/>
          <w:b/>
          <w:sz w:val="24"/>
          <w:szCs w:val="24"/>
          <w:lang w:bidi="en-US"/>
        </w:rPr>
        <w:t>Особенности оценки метапредметных результатов</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Оценка метапредметных результатов</w:t>
      </w:r>
      <w:r w:rsidRPr="00CD2ECC">
        <w:rPr>
          <w:rFonts w:ascii="Times New Roman" w:eastAsia="Calibri" w:hAnsi="Times New Roman" w:cs="Times New Roman"/>
          <w:smallCaps/>
          <w:sz w:val="24"/>
          <w:szCs w:val="24"/>
        </w:rPr>
        <w:t xml:space="preserve"> </w:t>
      </w:r>
      <w:r w:rsidRPr="00CD2ECC">
        <w:rPr>
          <w:rFonts w:ascii="Times New Roman" w:eastAsia="Calibri" w:hAnsi="Times New Roman" w:cs="Times New Roman"/>
          <w:bCs/>
          <w:sz w:val="24"/>
          <w:szCs w:val="24"/>
        </w:rPr>
        <w:t xml:space="preserve">представляет собой оценку достижения </w:t>
      </w:r>
      <w:r w:rsidRPr="00CD2ECC">
        <w:rPr>
          <w:rFonts w:ascii="Times New Roman" w:eastAsia="Calibri"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CD2ECC" w:rsidRPr="00CD2ECC" w:rsidRDefault="00CD2ECC" w:rsidP="00B6119D">
      <w:pPr>
        <w:numPr>
          <w:ilvl w:val="0"/>
          <w:numId w:val="18"/>
        </w:numPr>
        <w:suppressAutoHyphens/>
        <w:spacing w:after="0" w:line="240" w:lineRule="auto"/>
        <w:contextualSpacing/>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смыслового чтения, </w:t>
      </w:r>
    </w:p>
    <w:p w:rsidR="00CD2ECC" w:rsidRPr="00CD2ECC" w:rsidRDefault="00CD2ECC" w:rsidP="00B6119D">
      <w:pPr>
        <w:numPr>
          <w:ilvl w:val="0"/>
          <w:numId w:val="18"/>
        </w:numPr>
        <w:suppressAutoHyphens/>
        <w:spacing w:after="0" w:line="240" w:lineRule="auto"/>
        <w:contextualSpacing/>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CD2ECC" w:rsidRPr="00CD2ECC" w:rsidRDefault="00CD2ECC" w:rsidP="00B6119D">
      <w:pPr>
        <w:numPr>
          <w:ilvl w:val="0"/>
          <w:numId w:val="18"/>
        </w:numPr>
        <w:suppressAutoHyphens/>
        <w:spacing w:after="0" w:line="240" w:lineRule="auto"/>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ИКТ-компетентности; </w:t>
      </w:r>
    </w:p>
    <w:p w:rsidR="00CD2ECC" w:rsidRPr="00CD2ECC" w:rsidRDefault="00CD2ECC" w:rsidP="00B6119D">
      <w:pPr>
        <w:numPr>
          <w:ilvl w:val="0"/>
          <w:numId w:val="18"/>
        </w:numPr>
        <w:suppressAutoHyphens/>
        <w:spacing w:after="0" w:line="240" w:lineRule="auto"/>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сформированности регулятивных и коммуникативных универсальных учебных действий.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w:t>
      </w:r>
      <w:r w:rsidRPr="00CD2ECC">
        <w:rPr>
          <w:rFonts w:ascii="Times New Roman" w:eastAsia="Calibri" w:hAnsi="Times New Roman" w:cs="Times New Roman"/>
          <w:sz w:val="24"/>
          <w:szCs w:val="24"/>
        </w:rPr>
        <w:lastRenderedPageBreak/>
        <w:t>учебных действий – наблюдение за ходом выполнения групповых и индивидуальных учебных исследований и проектов.</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lang w:bidi="en-US"/>
        </w:rPr>
      </w:pPr>
      <w:r w:rsidRPr="00CD2ECC">
        <w:rPr>
          <w:rFonts w:ascii="Times New Roman" w:eastAsia="Calibri" w:hAnsi="Times New Roman" w:cs="Times New Roman"/>
          <w:b/>
          <w:sz w:val="24"/>
          <w:szCs w:val="24"/>
          <w:lang w:bidi="en-US"/>
        </w:rPr>
        <w:t>Особенности оценки предметных результатов</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Оценка предметных результатов</w:t>
      </w:r>
      <w:r w:rsidRPr="00CD2ECC">
        <w:rPr>
          <w:rFonts w:ascii="Times New Roman" w:eastAsia="Calibri" w:hAnsi="Times New Roman" w:cs="Times New Roman"/>
          <w:smallCaps/>
          <w:sz w:val="24"/>
          <w:szCs w:val="24"/>
        </w:rPr>
        <w:t xml:space="preserve"> </w:t>
      </w:r>
      <w:r w:rsidRPr="00CD2ECC">
        <w:rPr>
          <w:rFonts w:ascii="Times New Roman" w:eastAsia="Calibri" w:hAnsi="Times New Roman" w:cs="Times New Roman"/>
          <w:bCs/>
          <w:sz w:val="24"/>
          <w:szCs w:val="24"/>
        </w:rPr>
        <w:t xml:space="preserve">представляет собой оценку достижения обучающимися </w:t>
      </w:r>
      <w:r w:rsidRPr="00CD2ECC">
        <w:rPr>
          <w:rFonts w:ascii="Times New Roman" w:eastAsia="Calibri"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CD2ECC">
        <w:rPr>
          <w:rFonts w:ascii="Times New Roman" w:eastAsia="+mn-ea" w:hAnsi="Times New Roman" w:cs="Times New Roman"/>
          <w:kern w:val="24"/>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CD2ECC">
        <w:rPr>
          <w:rFonts w:ascii="Times New Roman" w:eastAsia="Calibri" w:hAnsi="Times New Roman" w:cs="Times New Roman"/>
          <w:sz w:val="24"/>
          <w:szCs w:val="24"/>
          <w:lang w:eastAsia="ru-RU"/>
        </w:rPr>
        <w:t>Описание может включать:</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график контрольных мероприятий.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Организация и содержание оценочных процедур</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Стартовая диагностика</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CD2ECC" w:rsidRPr="00CD2ECC" w:rsidRDefault="00CD2ECC" w:rsidP="00B6119D">
      <w:pPr>
        <w:suppressAutoHyphens/>
        <w:spacing w:after="0" w:line="240" w:lineRule="auto"/>
        <w:ind w:firstLine="709"/>
        <w:jc w:val="both"/>
        <w:rPr>
          <w:rFonts w:ascii="Times New Roman" w:eastAsia="Calibri" w:hAnsi="Times New Roman" w:cs="Times New Roman"/>
          <w:b/>
          <w:i/>
          <w:sz w:val="24"/>
          <w:szCs w:val="24"/>
        </w:rPr>
      </w:pPr>
      <w:r w:rsidRPr="00CD2ECC">
        <w:rPr>
          <w:rFonts w:ascii="Times New Roman" w:eastAsia="Calibri"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Стартовая диагностика</w:t>
      </w:r>
      <w:r w:rsidRPr="00CD2ECC">
        <w:rPr>
          <w:rFonts w:ascii="Times New Roman" w:eastAsia="Calibri" w:hAnsi="Times New Roman" w:cs="Times New Roman"/>
          <w:b/>
          <w:i/>
          <w:sz w:val="24"/>
          <w:szCs w:val="24"/>
        </w:rPr>
        <w:t xml:space="preserve"> </w:t>
      </w:r>
      <w:r w:rsidRPr="00CD2ECC">
        <w:rPr>
          <w:rFonts w:ascii="Times New Roman" w:eastAsia="Calibri"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D2ECC" w:rsidRPr="00CD2ECC" w:rsidRDefault="00CD2ECC" w:rsidP="00B6119D">
      <w:pPr>
        <w:suppressAutoHyphens/>
        <w:spacing w:after="0" w:line="240" w:lineRule="auto"/>
        <w:ind w:firstLine="709"/>
        <w:jc w:val="both"/>
        <w:rPr>
          <w:rFonts w:ascii="Times New Roman" w:eastAsia="@Arial Unicode MS" w:hAnsi="Times New Roman" w:cs="Times New Roman"/>
          <w:sz w:val="24"/>
          <w:szCs w:val="24"/>
        </w:rPr>
      </w:pPr>
      <w:r w:rsidRPr="00CD2ECC">
        <w:rPr>
          <w:rFonts w:ascii="Times New Roman" w:eastAsia="Calibri" w:hAnsi="Times New Roman" w:cs="Times New Roman"/>
          <w:sz w:val="24"/>
          <w:szCs w:val="24"/>
        </w:rPr>
        <w:t>Текущая оценка</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Arial Unicode MS" w:hAnsi="Times New Roman" w:cs="Times New Roman"/>
          <w:sz w:val="24"/>
          <w:szCs w:val="24"/>
        </w:rPr>
        <w:t xml:space="preserve">В ходе оценки </w:t>
      </w:r>
      <w:r w:rsidRPr="00CD2ECC">
        <w:rPr>
          <w:rFonts w:ascii="Times New Roman" w:eastAsia="Calibri" w:hAnsi="Times New Roman" w:cs="Times New Roman"/>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CD2ECC" w:rsidRPr="00CD2ECC" w:rsidRDefault="00CD2ECC" w:rsidP="00B6119D">
      <w:pPr>
        <w:suppressAutoHyphens/>
        <w:spacing w:after="0" w:line="240" w:lineRule="auto"/>
        <w:jc w:val="both"/>
        <w:rPr>
          <w:rFonts w:ascii="Times New Roman" w:eastAsia="Calibri" w:hAnsi="Times New Roman" w:cs="Times New Roman"/>
          <w:b/>
          <w:i/>
          <w:sz w:val="24"/>
          <w:szCs w:val="24"/>
        </w:rPr>
      </w:pPr>
      <w:r w:rsidRPr="00CD2ECC">
        <w:rPr>
          <w:rFonts w:ascii="Times New Roman" w:eastAsia="Calibri" w:hAnsi="Times New Roman" w:cs="Times New Roman"/>
          <w:sz w:val="24"/>
          <w:szCs w:val="24"/>
        </w:rPr>
        <w:t>Тематическая оценка</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D2ECC" w:rsidRPr="00CD2ECC" w:rsidRDefault="00CD2ECC" w:rsidP="00B6119D">
      <w:pPr>
        <w:suppressAutoHyphens/>
        <w:spacing w:after="0" w:line="240" w:lineRule="auto"/>
        <w:ind w:firstLine="709"/>
        <w:jc w:val="both"/>
        <w:rPr>
          <w:rFonts w:ascii="Times New Roman" w:eastAsia="Calibri" w:hAnsi="Times New Roman" w:cs="Times New Roman"/>
          <w:b/>
          <w:i/>
          <w:sz w:val="24"/>
          <w:szCs w:val="24"/>
        </w:rPr>
      </w:pPr>
      <w:r w:rsidRPr="00CD2ECC">
        <w:rPr>
          <w:rFonts w:ascii="Times New Roman" w:eastAsia="Calibri" w:hAnsi="Times New Roman"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w:t>
      </w:r>
      <w:r w:rsidRPr="00CD2ECC">
        <w:rPr>
          <w:rFonts w:ascii="Times New Roman" w:eastAsia="Calibri" w:hAnsi="Times New Roman" w:cs="Times New Roman"/>
          <w:sz w:val="24"/>
          <w:szCs w:val="24"/>
        </w:rPr>
        <w:lastRenderedPageBreak/>
        <w:t xml:space="preserve">течение всех лет обучения в основной и средней школе. </w:t>
      </w:r>
      <w:r w:rsidRPr="00CD2ECC">
        <w:rPr>
          <w:rFonts w:ascii="Times New Roman" w:eastAsia="Calibri" w:hAnsi="Times New Roman" w:cs="Times New Roman"/>
          <w:sz w:val="24"/>
          <w:szCs w:val="24"/>
          <w:lang w:eastAsia="ru-RU"/>
        </w:rPr>
        <w:t>Результаты, представленные в портфолио, используются при поступлении в высшие учебные заведения.</w:t>
      </w:r>
    </w:p>
    <w:p w:rsidR="00CD2ECC" w:rsidRPr="00CD2ECC" w:rsidRDefault="00CD2ECC" w:rsidP="00B6119D">
      <w:pPr>
        <w:suppressAutoHyphens/>
        <w:spacing w:after="0" w:line="240" w:lineRule="auto"/>
        <w:ind w:firstLine="709"/>
        <w:jc w:val="both"/>
        <w:rPr>
          <w:rFonts w:ascii="Times New Roman" w:eastAsia="Calibri" w:hAnsi="Times New Roman" w:cs="Times New Roman"/>
          <w:b/>
          <w:i/>
          <w:sz w:val="24"/>
          <w:szCs w:val="24"/>
        </w:rPr>
      </w:pPr>
      <w:r w:rsidRPr="00CD2ECC">
        <w:rPr>
          <w:rFonts w:ascii="Times New Roman" w:eastAsia="Calibri" w:hAnsi="Times New Roman" w:cs="Times New Roman"/>
          <w:sz w:val="24"/>
          <w:szCs w:val="24"/>
        </w:rPr>
        <w:t>Внутренний мониторинг образовательной организации</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представляет собой процедуры</w:t>
      </w:r>
      <w:r w:rsidRPr="00CD2ECC">
        <w:rPr>
          <w:rFonts w:ascii="Times New Roman" w:eastAsia="Calibri" w:hAnsi="Times New Roman" w:cs="Times New Roman"/>
          <w:b/>
          <w:i/>
          <w:sz w:val="24"/>
          <w:szCs w:val="24"/>
        </w:rPr>
        <w:t xml:space="preserve"> </w:t>
      </w:r>
      <w:r w:rsidRPr="00CD2ECC">
        <w:rPr>
          <w:rFonts w:ascii="Times New Roman" w:eastAsia="Calibri" w:hAnsi="Times New Roman" w:cs="Times New Roman"/>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CD2ECC" w:rsidRPr="004B3C5D" w:rsidRDefault="00CD2ECC" w:rsidP="00B6119D">
      <w:pPr>
        <w:suppressAutoHyphens/>
        <w:spacing w:after="0" w:line="240" w:lineRule="auto"/>
        <w:ind w:firstLine="709"/>
        <w:jc w:val="both"/>
        <w:rPr>
          <w:rFonts w:ascii="Times New Roman" w:eastAsia="Calibri" w:hAnsi="Times New Roman" w:cs="Times New Roman"/>
          <w:sz w:val="24"/>
          <w:szCs w:val="24"/>
        </w:rPr>
      </w:pPr>
      <w:r w:rsidRPr="004B3C5D">
        <w:rPr>
          <w:rFonts w:ascii="Times New Roman" w:eastAsia="Calibri" w:hAnsi="Times New Roman" w:cs="Times New Roman"/>
          <w:sz w:val="24"/>
          <w:szCs w:val="24"/>
        </w:rPr>
        <w:t>Промежуточная аттестация</w:t>
      </w:r>
      <w:r w:rsidRPr="004B3C5D">
        <w:rPr>
          <w:rFonts w:ascii="Times New Roman" w:eastAsia="Calibri" w:hAnsi="Times New Roman" w:cs="Times New Roman"/>
          <w:i/>
          <w:sz w:val="24"/>
          <w:szCs w:val="24"/>
        </w:rPr>
        <w:t xml:space="preserve"> </w:t>
      </w:r>
      <w:r w:rsidRPr="004B3C5D">
        <w:rPr>
          <w:rFonts w:ascii="Times New Roman" w:eastAsia="Calibri" w:hAnsi="Times New Roman" w:cs="Times New Roman"/>
          <w:sz w:val="24"/>
          <w:szCs w:val="24"/>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4B3C5D">
        <w:rPr>
          <w:rFonts w:ascii="Times New Roman" w:eastAsia="Calibri" w:hAnsi="Times New Roman" w:cs="Times New Roman"/>
          <w:sz w:val="24"/>
          <w:szCs w:val="24"/>
          <w:lang w:eastAsia="ru-RU"/>
        </w:rPr>
        <w:t>Промежуточная оценка, фиксирующая достижение</w:t>
      </w:r>
      <w:r w:rsidRPr="00CD2ECC">
        <w:rPr>
          <w:rFonts w:ascii="Times New Roman" w:eastAsia="Calibri" w:hAnsi="Times New Roman" w:cs="Times New Roman"/>
          <w:sz w:val="24"/>
          <w:szCs w:val="24"/>
          <w:lang w:eastAsia="ru-RU"/>
        </w:rPr>
        <w:t xml:space="preserve">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CD2ECC">
        <w:rPr>
          <w:rFonts w:ascii="Times New Roman" w:eastAsia="Calibri" w:hAnsi="Times New Roman" w:cs="Times New Roman"/>
          <w:sz w:val="24"/>
          <w:szCs w:val="24"/>
        </w:rPr>
        <w:t xml:space="preserve">В </w:t>
      </w:r>
      <w:r w:rsidRPr="00CD2ECC">
        <w:rPr>
          <w:rFonts w:ascii="Times New Roman" w:eastAsia="Calibri" w:hAnsi="Times New Roman" w:cs="Times New Roman"/>
          <w:sz w:val="24"/>
          <w:szCs w:val="24"/>
          <w:lang w:eastAsia="ru-RU"/>
        </w:rPr>
        <w:t>случае использования стандартизированных измерительных материалов</w:t>
      </w:r>
      <w:r w:rsidRPr="00CD2ECC">
        <w:rPr>
          <w:rFonts w:ascii="Times New Roman" w:eastAsia="Calibri" w:hAnsi="Times New Roman" w:cs="Times New Roman"/>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CD2ECC">
        <w:rPr>
          <w:rFonts w:ascii="Times New Roman" w:eastAsia="Calibri" w:hAnsi="Times New Roman" w:cs="Times New Roman"/>
          <w:sz w:val="24"/>
          <w:szCs w:val="24"/>
          <w:vertAlign w:val="superscript"/>
        </w:rPr>
        <w:footnoteReference w:id="10"/>
      </w:r>
      <w:r w:rsidRPr="00CD2ECC">
        <w:rPr>
          <w:rFonts w:ascii="Times New Roman" w:eastAsia="Calibri" w:hAnsi="Times New Roman" w:cs="Times New Roman"/>
          <w:sz w:val="24"/>
          <w:szCs w:val="24"/>
        </w:rPr>
        <w:t xml:space="preserve">. </w:t>
      </w:r>
    </w:p>
    <w:p w:rsidR="00CD2ECC" w:rsidRPr="00CD2ECC" w:rsidRDefault="00CD2EC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w:t>
      </w:r>
      <w:r w:rsidR="00354EEC">
        <w:rPr>
          <w:rFonts w:ascii="Times New Roman" w:eastAsia="Calibri" w:hAnsi="Times New Roman" w:cs="Times New Roman"/>
          <w:sz w:val="24"/>
          <w:szCs w:val="24"/>
        </w:rPr>
        <w:t xml:space="preserve">м образовательной организации. </w:t>
      </w: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Государственная итоговая аттестация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В соответствии со статьей 59 закона «Об образовании </w:t>
      </w:r>
      <w:r w:rsidRPr="00CD2ECC">
        <w:rPr>
          <w:rFonts w:ascii="Times New Roman" w:eastAsia="Calibri" w:hAnsi="Times New Roman" w:cs="Times New Roman"/>
          <w:sz w:val="24"/>
          <w:szCs w:val="24"/>
        </w:rPr>
        <w:t>в Российской Федерации</w:t>
      </w:r>
      <w:r w:rsidRPr="00CD2ECC">
        <w:rPr>
          <w:rFonts w:ascii="Times New Roman" w:eastAsia="Calibri" w:hAnsi="Times New Roman" w:cs="Times New Roman"/>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w:t>
      </w:r>
      <w:r w:rsidRPr="00CD2ECC">
        <w:rPr>
          <w:rFonts w:ascii="Times New Roman" w:eastAsia="Calibri" w:hAnsi="Times New Roman" w:cs="Times New Roman"/>
          <w:sz w:val="24"/>
          <w:szCs w:val="24"/>
          <w:lang w:eastAsia="ru-RU"/>
        </w:rPr>
        <w:lastRenderedPageBreak/>
        <w:t xml:space="preserve">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rPr>
        <w:t xml:space="preserve">Итоговая аттестация по предмету </w:t>
      </w:r>
      <w:r w:rsidRPr="00CD2ECC">
        <w:rPr>
          <w:rFonts w:ascii="Times New Roman" w:eastAsia="Calibri" w:hAnsi="Times New Roman" w:cs="Times New Roman"/>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 xml:space="preserve">Индивидуальный проект или учебное исследование может выполняться по любому из следующих направлений: </w:t>
      </w:r>
      <w:r w:rsidRPr="00CD2ECC">
        <w:rPr>
          <w:rFonts w:ascii="Times New Roman" w:eastAsia="Times New Roman" w:hAnsi="Times New Roman" w:cs="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Итоговый индивидуальный проект (учебное исследование) целесообразно оценивать по следующим критериям.</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D2ECC" w:rsidRPr="00CD2ECC" w:rsidRDefault="00CD2ECC" w:rsidP="00B6119D">
      <w:pPr>
        <w:suppressAutoHyphens/>
        <w:spacing w:after="0" w:line="240" w:lineRule="auto"/>
        <w:ind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CD2ECC">
        <w:rPr>
          <w:rFonts w:ascii="Times New Roman" w:eastAsia="Calibri" w:hAnsi="Times New Roman" w:cs="Times New Roman"/>
          <w:sz w:val="24"/>
          <w:szCs w:val="24"/>
          <w:lang w:eastAsia="ru-RU"/>
        </w:rPr>
        <w:t>– аттестате о среднем общем образовании</w:t>
      </w:r>
      <w:r w:rsidRPr="00CD2ECC">
        <w:rPr>
          <w:rFonts w:ascii="Times New Roman" w:eastAsia="Calibri" w:hAnsi="Times New Roman" w:cs="Times New Roman"/>
          <w:sz w:val="24"/>
          <w:szCs w:val="24"/>
        </w:rPr>
        <w:t>.</w:t>
      </w:r>
    </w:p>
    <w:p w:rsidR="00354EEC" w:rsidRDefault="00354EEC" w:rsidP="00B6119D">
      <w:pPr>
        <w:suppressAutoHyphens/>
        <w:spacing w:after="0" w:line="240" w:lineRule="auto"/>
        <w:ind w:firstLine="709"/>
        <w:jc w:val="both"/>
        <w:rPr>
          <w:rFonts w:ascii="Times New Roman" w:eastAsia="Calibri" w:hAnsi="Times New Roman" w:cs="Times New Roman"/>
          <w:sz w:val="24"/>
          <w:szCs w:val="24"/>
        </w:rPr>
      </w:pPr>
    </w:p>
    <w:p w:rsidR="00354EEC" w:rsidRPr="00CD2ECC" w:rsidRDefault="00354EEC" w:rsidP="00354EEC">
      <w:pPr>
        <w:pStyle w:val="1"/>
        <w:spacing w:line="240" w:lineRule="auto"/>
        <w:rPr>
          <w:sz w:val="24"/>
          <w:szCs w:val="24"/>
        </w:rPr>
      </w:pPr>
      <w:bookmarkStart w:id="55" w:name="_Toc453968167"/>
      <w:r>
        <w:rPr>
          <w:sz w:val="24"/>
          <w:szCs w:val="24"/>
        </w:rPr>
        <w:lastRenderedPageBreak/>
        <w:t>2</w:t>
      </w:r>
      <w:r w:rsidRPr="00CD2ECC">
        <w:rPr>
          <w:sz w:val="24"/>
          <w:szCs w:val="24"/>
        </w:rPr>
        <w:t>. Содержательный раздел основной образовательной программы среднего общего образования</w:t>
      </w:r>
      <w:bookmarkEnd w:id="55"/>
      <w:r w:rsidRPr="00CD2ECC">
        <w:rPr>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lang w:eastAsia="ru-RU"/>
        </w:rPr>
      </w:pPr>
    </w:p>
    <w:p w:rsidR="00354EEC" w:rsidRPr="00CD2ECC" w:rsidRDefault="00354EEC" w:rsidP="00354EEC">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4"/>
          <w:szCs w:val="24"/>
          <w:u w:color="000000"/>
          <w:bdr w:val="nil"/>
          <w:lang w:eastAsia="ru-RU"/>
        </w:rPr>
      </w:pPr>
      <w:bookmarkStart w:id="56" w:name="_Toc435412694"/>
      <w:bookmarkStart w:id="57" w:name="_Toc453968168"/>
      <w:r>
        <w:rPr>
          <w:rFonts w:ascii="Times New Roman" w:eastAsia="Times New Roman" w:hAnsi="Times New Roman" w:cs="Times New Roman"/>
          <w:b/>
          <w:sz w:val="24"/>
          <w:szCs w:val="24"/>
        </w:rPr>
        <w:t>2</w:t>
      </w:r>
      <w:r w:rsidRPr="00CD2ECC">
        <w:rPr>
          <w:rFonts w:ascii="Times New Roman" w:eastAsia="Times New Roman" w:hAnsi="Times New Roman" w:cs="Times New Roman"/>
          <w:b/>
          <w:sz w:val="24"/>
          <w:szCs w:val="24"/>
        </w:rPr>
        <w:t>.</w:t>
      </w:r>
      <w:r w:rsidRPr="00CD2ECC">
        <w:rPr>
          <w:rFonts w:ascii="Times New Roman" w:eastAsia="Times New Roman" w:hAnsi="Times New Roman" w:cs="Times New Roman"/>
          <w:b/>
          <w:sz w:val="24"/>
          <w:szCs w:val="24"/>
          <w:u w:color="000000"/>
          <w:bdr w:val="nil"/>
          <w:lang w:eastAsia="ru-RU"/>
        </w:rPr>
        <w:t xml:space="preserve">1.  Программа развития универсальных учебных действий при </w:t>
      </w:r>
      <w:r w:rsidRPr="00CD2ECC">
        <w:rPr>
          <w:rFonts w:ascii="Times New Roman" w:eastAsia="Times New Roman" w:hAnsi="Times New Roman" w:cs="Times New Roman"/>
          <w:b/>
          <w:sz w:val="24"/>
          <w:szCs w:val="24"/>
        </w:rPr>
        <w:t>получении</w:t>
      </w:r>
      <w:r w:rsidRPr="00CD2ECC">
        <w:rPr>
          <w:rFonts w:ascii="Times New Roman" w:eastAsia="Times New Roman" w:hAnsi="Times New Roman" w:cs="Times New Roman"/>
          <w:b/>
          <w:sz w:val="24"/>
          <w:szCs w:val="24"/>
          <w:u w:color="000000"/>
          <w:bdr w:val="nil"/>
          <w:lang w:eastAsia="ru-RU"/>
        </w:rPr>
        <w:t xml:space="preserve"> </w:t>
      </w:r>
      <w:r w:rsidRPr="00CD2ECC">
        <w:rPr>
          <w:rFonts w:ascii="Times New Roman" w:eastAsia="Times New Roman" w:hAnsi="Times New Roman" w:cs="Times New Roman"/>
          <w:b/>
          <w:sz w:val="24"/>
          <w:szCs w:val="24"/>
        </w:rPr>
        <w:t>среднего</w:t>
      </w:r>
      <w:r w:rsidRPr="00CD2ECC">
        <w:rPr>
          <w:rFonts w:ascii="Times New Roman" w:eastAsia="Times New Roman" w:hAnsi="Times New Roman" w:cs="Times New Roman"/>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6"/>
      <w:bookmarkEnd w:id="57"/>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lang w:eastAsia="ru-RU"/>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D2ECC">
        <w:rPr>
          <w:rFonts w:ascii="Times New Roman" w:eastAsia="Calibri" w:hAnsi="Times New Roman" w:cs="Times New Roman"/>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CD2ECC">
        <w:rPr>
          <w:rFonts w:ascii="Times New Roman" w:eastAsia="Calibri" w:hAnsi="Times New Roman" w:cs="Times New Roman"/>
          <w:sz w:val="24"/>
          <w:szCs w:val="24"/>
        </w:rPr>
        <w:t>ФГОС СОО</w:t>
      </w:r>
      <w:r w:rsidRPr="00CD2ECC">
        <w:rPr>
          <w:rFonts w:ascii="Times New Roman" w:eastAsia="Calibri" w:hAnsi="Times New Roman" w:cs="Times New Roman"/>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354EEC" w:rsidRPr="00CD2ECC" w:rsidRDefault="00354EEC" w:rsidP="00354EEC">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58" w:name="_Toc435412695"/>
      <w:bookmarkStart w:id="59" w:name="_Toc453968169"/>
      <w:r>
        <w:rPr>
          <w:rFonts w:ascii="Times New Roman" w:eastAsia="Calibri" w:hAnsi="Times New Roman" w:cs="Times New Roman"/>
          <w:b/>
          <w:sz w:val="24"/>
          <w:szCs w:val="24"/>
        </w:rPr>
        <w:t>2</w:t>
      </w:r>
      <w:r w:rsidRPr="00CD2ECC">
        <w:rPr>
          <w:rFonts w:ascii="Times New Roman" w:eastAsia="Calibri" w:hAnsi="Times New Roman" w:cs="Times New Roman"/>
          <w:b/>
          <w:sz w:val="24"/>
          <w:szCs w:val="24"/>
        </w:rPr>
        <w:t>.</w:t>
      </w:r>
      <w:r w:rsidRPr="00CD2ECC">
        <w:rPr>
          <w:rFonts w:ascii="Times New Roman" w:eastAsia="Calibri" w:hAnsi="Times New Roman" w:cs="Times New Roman"/>
          <w:b/>
          <w:color w:val="000000"/>
          <w:sz w:val="24"/>
          <w:szCs w:val="24"/>
          <w:u w:color="000000"/>
        </w:rPr>
        <w:t>1.1. </w:t>
      </w:r>
      <w:r w:rsidRPr="00CD2ECC">
        <w:rPr>
          <w:rFonts w:ascii="Times New Roman" w:eastAsia="Calibri" w:hAnsi="Times New Roman" w:cs="Times New Roman"/>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58"/>
      <w:bookmarkEnd w:id="59"/>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образовательной программы. Требования включают: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освоение надпредметных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способность их использования в познавательной и социальной практике;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Программа направлена на реализацию следующих задач: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повышение эффективности освоения обучающимися образовательной программы среднего общего образования;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Программа обеспечивает: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 решение задач общекультурного, личностного и познавательного развития обучающихся;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повышение эффективности усвоения обучающимися знаний и учебных</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формирование навыков участия в различных формах организации учебно-исследовательской и проектной </w:t>
      </w:r>
      <w:r w:rsidRPr="00CD2ECC">
        <w:rPr>
          <w:rFonts w:ascii="Times New Roman" w:eastAsia="Calibri" w:hAnsi="Times New Roman" w:cs="Times New Roman"/>
          <w:sz w:val="24"/>
          <w:szCs w:val="28"/>
        </w:rPr>
        <w:lastRenderedPageBreak/>
        <w:t xml:space="preserve">деятельности (творческих конкурсах, научных обществах, научно-практических конференциях, олимпиадах и др.), возможность получения практико-ориентированного результата;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 практическую направленность проводимых исследований и индивидуальных проектов;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 подготовку к осознанному выбору дальнейшего образования и профессиональной деятельности.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b/>
          <w:bCs/>
          <w:sz w:val="24"/>
          <w:szCs w:val="28"/>
        </w:rPr>
        <w:t xml:space="preserve">Цель программы развития УУД </w:t>
      </w:r>
      <w:r w:rsidRPr="00CD2ECC">
        <w:rPr>
          <w:rFonts w:ascii="Times New Roman" w:eastAsia="Calibri" w:hAnsi="Times New Roman" w:cs="Times New Roman"/>
          <w:b/>
          <w:bCs/>
          <w:i/>
          <w:iCs/>
          <w:sz w:val="24"/>
          <w:szCs w:val="28"/>
        </w:rPr>
        <w:t xml:space="preserve">— </w:t>
      </w:r>
      <w:r w:rsidRPr="00CD2ECC">
        <w:rPr>
          <w:rFonts w:ascii="Times New Roman" w:eastAsia="Calibri" w:hAnsi="Times New Roman" w:cs="Times New Roman"/>
          <w:sz w:val="24"/>
          <w:szCs w:val="28"/>
        </w:rPr>
        <w:t xml:space="preserve">обеспечение организационно-методических условий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школы, в том числе в профессиональной и социальной сферах.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В соответствии с указанной целью программа развития УУД среднего общего образования направлена на решение следующих </w:t>
      </w:r>
      <w:r w:rsidRPr="00CD2ECC">
        <w:rPr>
          <w:rFonts w:ascii="Times New Roman" w:eastAsia="Calibri" w:hAnsi="Times New Roman" w:cs="Times New Roman"/>
          <w:b/>
          <w:bCs/>
          <w:sz w:val="24"/>
          <w:szCs w:val="28"/>
        </w:rPr>
        <w:t xml:space="preserve">задач: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организацию взаимодействия педагогов, обучающихся и в необходимых случаях их родителей по совершенствованию навыков проектной </w:t>
      </w:r>
      <w:r w:rsidRPr="00CD2ECC">
        <w:rPr>
          <w:rFonts w:ascii="Times New Roman" w:eastAsia="Calibri" w:hAnsi="Times New Roman" w:cs="Times New Roman"/>
        </w:rPr>
        <w:t xml:space="preserve">и </w:t>
      </w:r>
      <w:r w:rsidRPr="00CD2ECC">
        <w:rPr>
          <w:rFonts w:ascii="Times New Roman" w:eastAsia="Calibri" w:hAnsi="Times New Roman" w:cs="Times New Roman"/>
          <w:sz w:val="24"/>
        </w:rPr>
        <w:t xml:space="preserve">исследовательской деятельности, сформированных на предыдущих этапах обучения, таким образом, чтобы обеспечить максимально широкое и разнообразное применение универсальных учебных действий в новых для обучающихся ситуациях;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осуществление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Формирование системы УУД осуществляется с учетом возрастных особенностей развития личностной и познавательной сфер обучающихся.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УУД в структуре образовательной деятельности.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w:t>
      </w:r>
      <w:r w:rsidRPr="00354EEC">
        <w:rPr>
          <w:rFonts w:ascii="Times New Roman" w:eastAsia="Calibri" w:hAnsi="Times New Roman" w:cs="Times New Roman"/>
          <w:sz w:val="24"/>
        </w:rPr>
        <w:t xml:space="preserve"> </w:t>
      </w:r>
      <w:r w:rsidRPr="00CD2ECC">
        <w:rPr>
          <w:rFonts w:ascii="Times New Roman" w:eastAsia="Calibri" w:hAnsi="Times New Roman" w:cs="Times New Roman"/>
          <w:sz w:val="24"/>
        </w:rPr>
        <w:t xml:space="preserve">на качественно новый уровень рефлексии выделяет старший школьный возраст как особенный этап в становлении УУД.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lastRenderedPageBreak/>
        <w:t xml:space="preserve">Федеральные государственные образовательные стандарты (ФГОС) предлагают типологию УУД, в соответствии с которой все они могут быть разделены на три вида: регулятивные, познавательные и коммуникативные.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Регулятивными являются действия, связанные с принятием и удержанием учебных целей, планированием, контролем, оценкой и рефлексией.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Коммуникативные действия предполагают использование речевых средств и средств информационных и коммуникационных технологий (далее — ИКТ)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готовность слушать собеседника и вести диалог; признавать возможность существования различных точек зрения и права каждого иметь свою; конструктивно разрешать конфликты посредством учета интересов сторон;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и т.д.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Познавательные включают в себя владение способами решения проблем творческого и поискового характера;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w:t>
      </w:r>
      <w:r w:rsidRPr="00CD2ECC">
        <w:rPr>
          <w:rFonts w:ascii="Times New Roman" w:eastAsia="Calibri" w:hAnsi="Times New Roman" w:cs="Times New Roman"/>
          <w:sz w:val="24"/>
        </w:rPr>
        <w:lastRenderedPageBreak/>
        <w:t xml:space="preserve">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8"/>
        </w:rPr>
      </w:pPr>
      <w:r w:rsidRPr="00CD2ECC">
        <w:rPr>
          <w:rFonts w:ascii="Times New Roman" w:eastAsia="Calibri" w:hAnsi="Times New Roman" w:cs="Times New Roman"/>
          <w:sz w:val="24"/>
          <w:szCs w:val="28"/>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8"/>
          <w:szCs w:val="28"/>
        </w:rPr>
      </w:pPr>
      <w:r w:rsidRPr="00CD2ECC">
        <w:rPr>
          <w:rFonts w:ascii="Times New Roman" w:eastAsia="Calibri" w:hAnsi="Times New Roman" w:cs="Times New Roman"/>
          <w:sz w:val="24"/>
          <w:szCs w:val="28"/>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профиля и подготовки к выбору будущей профессии. Это предъявляет повышенные требования к построению учебных предметов (курсов) не только на профильном,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r w:rsidRPr="00CD2ECC">
        <w:rPr>
          <w:rFonts w:ascii="Times New Roman" w:eastAsia="Calibri" w:hAnsi="Times New Roman" w:cs="Times New Roman"/>
          <w:sz w:val="28"/>
          <w:szCs w:val="28"/>
        </w:rPr>
        <w:t xml:space="preserve"> </w:t>
      </w:r>
    </w:p>
    <w:p w:rsidR="00354EEC" w:rsidRPr="00CD2ECC" w:rsidRDefault="00733DEF" w:rsidP="00354EEC">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60" w:name="_Toc435412696"/>
      <w:bookmarkStart w:id="61" w:name="_Toc453968170"/>
      <w:r>
        <w:rPr>
          <w:rFonts w:ascii="Times New Roman" w:eastAsia="Calibri" w:hAnsi="Times New Roman" w:cs="Times New Roman"/>
          <w:b/>
          <w:sz w:val="24"/>
          <w:szCs w:val="24"/>
        </w:rPr>
        <w:t>2</w:t>
      </w:r>
      <w:r w:rsidR="00354EEC" w:rsidRPr="00CD2ECC">
        <w:rPr>
          <w:rFonts w:ascii="Times New Roman" w:eastAsia="Calibri" w:hAnsi="Times New Roman" w:cs="Times New Roman"/>
          <w:b/>
          <w:sz w:val="24"/>
          <w:szCs w:val="24"/>
        </w:rPr>
        <w:t>.1</w:t>
      </w:r>
      <w:r w:rsidR="00354EEC" w:rsidRPr="00CD2ECC">
        <w:rPr>
          <w:rFonts w:ascii="Times New Roman" w:eastAsia="Calibri" w:hAnsi="Times New Roman" w:cs="Times New Roman"/>
          <w:b/>
          <w:color w:val="000000"/>
          <w:sz w:val="24"/>
          <w:szCs w:val="24"/>
          <w:u w:color="000000"/>
        </w:rPr>
        <w:t>.2. </w:t>
      </w:r>
      <w:r w:rsidR="00354EEC" w:rsidRPr="00CD2ECC">
        <w:rPr>
          <w:rFonts w:ascii="Times New Roman" w:eastAsia="Calibri" w:hAnsi="Times New Roman" w:cs="Times New Roman"/>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0"/>
      <w:bookmarkEnd w:id="61"/>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w:t>
      </w:r>
      <w:r w:rsidRPr="00CD2ECC">
        <w:rPr>
          <w:rFonts w:ascii="Times New Roman" w:eastAsia="Calibri" w:hAnsi="Times New Roman" w:cs="Times New Roman"/>
          <w:sz w:val="24"/>
          <w:szCs w:val="24"/>
          <w:u w:color="000000"/>
          <w:bdr w:val="nil"/>
        </w:rPr>
        <w:lastRenderedPageBreak/>
        <w:t xml:space="preserve">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w:t>
      </w:r>
      <w:r w:rsidRPr="00CD2ECC">
        <w:rPr>
          <w:rFonts w:ascii="Times New Roman" w:eastAsia="Calibri" w:hAnsi="Times New Roman" w:cs="Times New Roman"/>
          <w:sz w:val="24"/>
          <w:szCs w:val="24"/>
          <w:u w:color="000000"/>
          <w:bdr w:val="nil"/>
        </w:rPr>
        <w:lastRenderedPageBreak/>
        <w:t xml:space="preserve">старшеклассникам эффективно разрешать конфликты, выходить на новый уровень рефлексии в учете разных позиций.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354EEC" w:rsidRPr="00CD2ECC" w:rsidRDefault="00354EEC" w:rsidP="00354EEC">
      <w:pPr>
        <w:suppressAutoHyphens/>
        <w:spacing w:after="0" w:line="240" w:lineRule="auto"/>
        <w:ind w:firstLine="709"/>
        <w:jc w:val="both"/>
        <w:rPr>
          <w:rFonts w:ascii="Times New Roman" w:eastAsia="Calibri" w:hAnsi="Times New Roman" w:cs="Times New Roman"/>
          <w:b/>
          <w:bCs/>
          <w:sz w:val="28"/>
          <w:szCs w:val="28"/>
        </w:rPr>
      </w:pPr>
    </w:p>
    <w:p w:rsidR="00354EEC" w:rsidRPr="00CD2ECC" w:rsidRDefault="00733DEF" w:rsidP="00354EEC">
      <w:pPr>
        <w:suppressAutoHyphens/>
        <w:spacing w:after="0" w:line="240" w:lineRule="auto"/>
        <w:ind w:firstLine="709"/>
        <w:jc w:val="both"/>
        <w:rPr>
          <w:rFonts w:ascii="Times New Roman" w:eastAsia="Calibri" w:hAnsi="Times New Roman" w:cs="Times New Roman"/>
          <w:b/>
          <w:sz w:val="24"/>
          <w:szCs w:val="24"/>
        </w:rPr>
      </w:pPr>
      <w:r w:rsidRPr="008A0277">
        <w:rPr>
          <w:rFonts w:ascii="Times New Roman" w:eastAsia="Calibri" w:hAnsi="Times New Roman" w:cs="Times New Roman"/>
          <w:b/>
          <w:sz w:val="24"/>
          <w:szCs w:val="24"/>
        </w:rPr>
        <w:t>2</w:t>
      </w:r>
      <w:r w:rsidR="00354EEC" w:rsidRPr="00CD2ECC">
        <w:rPr>
          <w:rFonts w:ascii="Times New Roman" w:eastAsia="Calibri" w:hAnsi="Times New Roman" w:cs="Times New Roman"/>
          <w:b/>
          <w:sz w:val="24"/>
          <w:szCs w:val="24"/>
        </w:rPr>
        <w:t>.1.3. Типовые задачи по формированию универсальных учебных действий.</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Ко всем формам урочной и внеурочной работы, направленной на формирование универсальных учебных действий на уровне среднего общего образования, предъявляются следующие основные требования: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обеспечение возможности самостоятельного выбора обучающимися темпа, режимов и форм освоения предметного материала;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обеспечение возможности конвертировать все образовательные достижения обучающихся, полученные вне рамок школы, в результаты в форматах, принятых в школе (оценки, портфолио и т. п.);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обеспечение наличия образовательных событий, в рамках которых решаются задачи, носящие полидисциплинарный и метапредметный характер;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Формирование познавательных универсальных учебных действий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Задачи должны быть сконструированы таким образом, чтобы формировать у обучающихся умения: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 объяснять явления с научной точки зрения;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б) разрабатывать дизайн научного исследования;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междисциплинарных связей, </w:t>
      </w:r>
      <w:r w:rsidRPr="00CD2ECC">
        <w:rPr>
          <w:rFonts w:ascii="Times New Roman" w:eastAsia="Calibri" w:hAnsi="Times New Roman" w:cs="Times New Roman"/>
          <w:sz w:val="24"/>
          <w:szCs w:val="24"/>
        </w:rPr>
        <w:lastRenderedPageBreak/>
        <w:t xml:space="preserve">формирования рефлексии обучающегося и формирования метапредметных понятий и представлений.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Для обеспечения формирования познавательных УУД на уровне среднего общего образования в школе организуются следующие образовательные события, выводящие учащихся на восстановление межпредметных связей, целостной картины мира: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элективные курсы;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образовательные экскурсии; </w:t>
      </w:r>
    </w:p>
    <w:p w:rsidR="00354EEC" w:rsidRPr="00CD2ECC" w:rsidRDefault="00354EEC" w:rsidP="00733DEF">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учебно-исследовательская деятельность, предполагающая выбор тематики исследования, связанной с новейшими достижениями в области науки и технологий, с учебными предметами, не изучаемыми в школе (психологией, социологией, бизнесом и др.), направленных на изучение проблем местного сооб</w:t>
      </w:r>
      <w:r w:rsidR="00733DEF">
        <w:rPr>
          <w:rFonts w:ascii="Times New Roman" w:eastAsia="Calibri" w:hAnsi="Times New Roman" w:cs="Times New Roman"/>
          <w:sz w:val="24"/>
          <w:szCs w:val="24"/>
        </w:rPr>
        <w:t xml:space="preserve">щества, региона, мира в целом.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Формирование коммуникативных универсальных учебных действий 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Открытость образовательной среды позволяет обеспечивать возможность коммуникации разной направленности: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с обучающимися других образовательных организаций региона, как с ровесниками, так и с детьми иных возрастов;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представителями местного сообщества, бизнес-структур, культурной и научной общественности, общественных организаций для выполнения учебно-исследовательских работ и реализации проектов; </w:t>
      </w:r>
    </w:p>
    <w:p w:rsidR="00354EEC" w:rsidRPr="00CD2ECC" w:rsidRDefault="00354EEC" w:rsidP="00733DEF">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представителями власти, местного самоуправления, фондов, спонсорами и др.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Обеспечение использования всех возможностей коммуникации достигается и через такую форму работы, как образовательное событие, к которому можно отнести: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школьное ученическое самоуправление (школьный Совет старшеклассников, муниципальное ученическое самоуправление (районный Совет старшеклассников), областную Ученическую коллегию (работа в этих органах ученического самоуправления позволяет учащимся определять основные направления молодежной политики в школах;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информационные встречи, экскурсии, дни профориентации, фестивали защиты профессий, ярмарки профессий, участие в ежегодном региональном форуме «Ивановское образование», в ходе которых решаются комплексные задачи, направленные на решение актуальных проблем, лежащих в ближайшем будущем обучающихся: выбор дальнейшей образовательной траектории или работы, определение жизненных стратегий и т.п.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участие в волонтерских акциях и движениях, самостоятельная организация волонтерских акций;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участие в благотворительных акциях и движениях, самостоятельная организация благотворительных акций;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создание и реализация социальных проектов разного масштаба и направленности, выходящих за рамки образовательной организации - всё это способствует решению комплексных задач, направленных на решение проблем местного сообщества;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получение предметных знаний в структурах, альтернативных школе: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 в заочных и дистанционных школах и университетах;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б) участие в дистанционных конкурсах и олимпиадах;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самостоятельное освоение отдельных предметов и курсов;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 самостоятельное освоение дополнительных иностранных языков;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д) прохождение очных подготовительных курсов при учреждениях высшего профессионального образования.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Формирование регулятивных универсальных учебных действий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Для формирования регулятивных учебных действий в школе используются возможности самостоятельного формирования элементов индивидуальной образовательной траектории: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 самостоятельный выбор профиля обучения, элективных курсов, видов и форм внеурочной деятельности;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б) самостоятельное освоение глав, разделов и тем учебных предметов;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самостоятельное обучение на курсах, организованных при школе силами преподавателей Ивановского государственного университета и Ивановского государственного химико-технологического университета, в заочных и дистанционных школах и университетах, на Ивановском региональном портале дистанционного обучения школьников;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 самостоятельное взаимодействие с источниками ресурсов: информационными источниками, фондами, представителями власти и местного самоуправления, спонсорами и т. п.;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е) самостоятельное управление ресурсами, в том числе нематериальными;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ж) презентация результатов проектной работы на различных этапах ее реализации.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Технология разработки учебных заданий для развития УУД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Универсальное учебное действие анализ — это мысленное или реальное разделение целостной структуры объекта на составные элементы с целью его познания. Деление целого на части и изучение этих частей стало основой для естественно-научного подхода в познании окружающего мира. Анализ — это первый шаг в длинной цепочке индивидуальных действий. Но, несмотря на это, у анализа есть своя четкая цель в этом длинном пути познания объекта и свой алгоритм рассуждения. Эту цель можно прояснить, ответив на следующие вопросы: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Что изучаю? Зачем? (Объект и цель анализа).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С какой точки зрения рассматриваю? (Аспект анализа).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Какие части целого выделяю? (Существенные признаки). </w:t>
      </w:r>
    </w:p>
    <w:p w:rsidR="00354EEC" w:rsidRPr="00733DEF" w:rsidRDefault="00354EEC" w:rsidP="00733DEF">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4. Что я узнал? (Вывод). Обо</w:t>
      </w:r>
      <w:r w:rsidR="00733DEF">
        <w:rPr>
          <w:rFonts w:ascii="Times New Roman" w:eastAsia="Calibri" w:hAnsi="Times New Roman" w:cs="Times New Roman"/>
          <w:sz w:val="24"/>
          <w:szCs w:val="24"/>
        </w:rPr>
        <w:t>бщенные виды задач УУД 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394"/>
        <w:gridCol w:w="2391"/>
        <w:gridCol w:w="2399"/>
      </w:tblGrid>
      <w:tr w:rsidR="00354EEC" w:rsidRPr="00CD2ECC" w:rsidTr="008B4441">
        <w:tc>
          <w:tcPr>
            <w:tcW w:w="2463" w:type="dxa"/>
          </w:tcPr>
          <w:p w:rsidR="00354EEC" w:rsidRPr="00CD2ECC" w:rsidRDefault="00354EEC" w:rsidP="008B4441">
            <w:pPr>
              <w:autoSpaceDE w:val="0"/>
              <w:autoSpaceDN w:val="0"/>
              <w:adjustRightInd w:val="0"/>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Обобщённый вид</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Задачи 1</w:t>
            </w:r>
          </w:p>
        </w:tc>
        <w:tc>
          <w:tcPr>
            <w:tcW w:w="2463" w:type="dxa"/>
          </w:tcPr>
          <w:p w:rsidR="00354EEC" w:rsidRPr="00CD2ECC" w:rsidRDefault="00354EEC" w:rsidP="008B4441">
            <w:pPr>
              <w:autoSpaceDE w:val="0"/>
              <w:autoSpaceDN w:val="0"/>
              <w:adjustRightInd w:val="0"/>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Обобщённый вид</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Задачи 2</w:t>
            </w:r>
          </w:p>
        </w:tc>
        <w:tc>
          <w:tcPr>
            <w:tcW w:w="2464" w:type="dxa"/>
          </w:tcPr>
          <w:p w:rsidR="00354EEC" w:rsidRPr="00CD2ECC" w:rsidRDefault="00354EEC" w:rsidP="008B4441">
            <w:pPr>
              <w:autoSpaceDE w:val="0"/>
              <w:autoSpaceDN w:val="0"/>
              <w:adjustRightInd w:val="0"/>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Обобщённый вид</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Задачи  3</w:t>
            </w:r>
          </w:p>
        </w:tc>
        <w:tc>
          <w:tcPr>
            <w:tcW w:w="2464" w:type="dxa"/>
          </w:tcPr>
          <w:p w:rsidR="00354EEC" w:rsidRPr="00CD2ECC" w:rsidRDefault="00354EEC" w:rsidP="008B4441">
            <w:pPr>
              <w:autoSpaceDE w:val="0"/>
              <w:autoSpaceDN w:val="0"/>
              <w:adjustRightInd w:val="0"/>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Обобщённый вид</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Задачи 4</w:t>
            </w:r>
          </w:p>
        </w:tc>
      </w:tr>
      <w:tr w:rsidR="00354EEC" w:rsidRPr="00CD2ECC" w:rsidTr="008B4441">
        <w:tc>
          <w:tcPr>
            <w:tcW w:w="2463" w:type="dxa"/>
          </w:tcPr>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Дано целое.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Цель — изучить или определить состав этого целого.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Ответ: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перечисление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color w:val="000000"/>
                <w:sz w:val="24"/>
              </w:rPr>
              <w:t xml:space="preserve">частей </w:t>
            </w:r>
          </w:p>
        </w:tc>
        <w:tc>
          <w:tcPr>
            <w:tcW w:w="2463" w:type="dxa"/>
          </w:tcPr>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Дано целое.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Цель —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определить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недостающую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часть или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недостающие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части.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Ответ: названа (указана) недостающая часть/части. </w:t>
            </w:r>
          </w:p>
        </w:tc>
        <w:tc>
          <w:tcPr>
            <w:tcW w:w="2464" w:type="dxa"/>
          </w:tcPr>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Дано целое. Известно, что если в данном целом есть определенная часть, то можно сделать вывод о... Цель — узнать о целом новое. Ответ: сделан вывод на основе какой-либо части или частей </w:t>
            </w:r>
          </w:p>
        </w:tc>
        <w:tc>
          <w:tcPr>
            <w:tcW w:w="2464" w:type="dxa"/>
          </w:tcPr>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sz w:val="24"/>
              </w:rPr>
            </w:pPr>
            <w:r w:rsidRPr="00CD2ECC">
              <w:rPr>
                <w:rFonts w:ascii="Times New Roman" w:eastAsia="Calibri" w:hAnsi="Times New Roman" w:cs="Times New Roman"/>
                <w:color w:val="000000"/>
                <w:sz w:val="24"/>
              </w:rPr>
              <w:t xml:space="preserve">Дано целое. Известно, что если в данном целом есть определенная часть, то нужно действовать определенным образом. Цель — узнать, как действовать дальше. Ответ: действие выполнено верно. </w:t>
            </w:r>
          </w:p>
        </w:tc>
      </w:tr>
    </w:tbl>
    <w:p w:rsidR="00354EEC" w:rsidRPr="00CD2ECC" w:rsidRDefault="00354EEC" w:rsidP="00354EEC">
      <w:pPr>
        <w:autoSpaceDE w:val="0"/>
        <w:autoSpaceDN w:val="0"/>
        <w:adjustRightInd w:val="0"/>
        <w:spacing w:after="0" w:line="240" w:lineRule="auto"/>
        <w:rPr>
          <w:rFonts w:ascii="Times New Roman" w:eastAsia="Calibri" w:hAnsi="Times New Roman" w:cs="Times New Roman"/>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lastRenderedPageBreak/>
        <w:t xml:space="preserve">Для осмысления учащимися алгоритма УУД анализ необходимо составить к заданию такой подводящий диалог, который удерживает следующую последовательность шагов: цель и объект анализа — аспект анализа — выделение частей — вывод.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b/>
          <w:bCs/>
          <w:sz w:val="24"/>
        </w:rPr>
        <w:t xml:space="preserve">Универсальное учебное действие синтез </w:t>
      </w:r>
      <w:r w:rsidRPr="00CD2ECC">
        <w:rPr>
          <w:rFonts w:ascii="Times New Roman" w:eastAsia="Calibri" w:hAnsi="Times New Roman" w:cs="Times New Roman"/>
          <w:b/>
          <w:bCs/>
          <w:i/>
          <w:iCs/>
          <w:sz w:val="24"/>
        </w:rPr>
        <w:t xml:space="preserve">- </w:t>
      </w:r>
      <w:r w:rsidRPr="00CD2ECC">
        <w:rPr>
          <w:rFonts w:ascii="Times New Roman" w:eastAsia="Calibri" w:hAnsi="Times New Roman" w:cs="Times New Roman"/>
          <w:sz w:val="24"/>
        </w:rPr>
        <w:t xml:space="preserve">это умение соединить различные элементы или части в единое целое.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При синтезе нужно по-новому увидеть целое с его существенными особенностями, которое не является простой суммой знаний о его частях. Синтез — это соединение различных частей объекта или процесса, выделенных на предшествующей стадии анализа в некую систему с воспроизведением иерархических связей, свойственных реальным объектам. Алгоритм осуществления УУД синтез предполагает следующие вопросы.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b/>
          <w:bCs/>
          <w:sz w:val="24"/>
        </w:rPr>
        <w:t xml:space="preserve">1. </w:t>
      </w:r>
      <w:r w:rsidRPr="00CD2ECC">
        <w:rPr>
          <w:rFonts w:ascii="Times New Roman" w:eastAsia="Calibri" w:hAnsi="Times New Roman" w:cs="Times New Roman"/>
          <w:sz w:val="24"/>
        </w:rPr>
        <w:t xml:space="preserve">Что и зачем я составляю? (Определение цели синтеза, наименование синтезируемого целого.)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b/>
          <w:bCs/>
          <w:sz w:val="24"/>
        </w:rPr>
        <w:t xml:space="preserve">2. </w:t>
      </w:r>
      <w:r w:rsidRPr="00CD2ECC">
        <w:rPr>
          <w:rFonts w:ascii="Times New Roman" w:eastAsia="Calibri" w:hAnsi="Times New Roman" w:cs="Times New Roman"/>
          <w:sz w:val="24"/>
        </w:rPr>
        <w:t xml:space="preserve">Из каких частей? (Перечисление частей.)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b/>
          <w:bCs/>
          <w:sz w:val="24"/>
        </w:rPr>
        <w:t xml:space="preserve">3. </w:t>
      </w:r>
      <w:r w:rsidRPr="00CD2ECC">
        <w:rPr>
          <w:rFonts w:ascii="Times New Roman" w:eastAsia="Calibri" w:hAnsi="Times New Roman" w:cs="Times New Roman"/>
          <w:sz w:val="24"/>
        </w:rPr>
        <w:t xml:space="preserve">Как правильно соединить части в целое? (Соединение частей в целое в соответствии с теми объективными связями, которые присущи объекту.)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b/>
          <w:bCs/>
          <w:sz w:val="24"/>
        </w:rPr>
        <w:t xml:space="preserve">4. </w:t>
      </w:r>
      <w:r w:rsidRPr="00CD2ECC">
        <w:rPr>
          <w:rFonts w:ascii="Times New Roman" w:eastAsia="Calibri" w:hAnsi="Times New Roman" w:cs="Times New Roman"/>
          <w:sz w:val="24"/>
        </w:rPr>
        <w:t xml:space="preserve">Что у меня получилось? Составил ли я то, что хотел? ( Проверка «образа» синтезируемого целого. Вывод.)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Обобщённые виды задач УУД синтеза: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2"/>
        <w:gridCol w:w="3192"/>
      </w:tblGrid>
      <w:tr w:rsidR="00354EEC" w:rsidRPr="00CD2ECC" w:rsidTr="008B4441">
        <w:tc>
          <w:tcPr>
            <w:tcW w:w="3284" w:type="dxa"/>
          </w:tcPr>
          <w:p w:rsidR="00354EEC" w:rsidRPr="00CD2ECC" w:rsidRDefault="00354EEC" w:rsidP="008B4441">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Обобщённый вид задачи № 1</w:t>
            </w:r>
          </w:p>
        </w:tc>
        <w:tc>
          <w:tcPr>
            <w:tcW w:w="3285" w:type="dxa"/>
          </w:tcPr>
          <w:p w:rsidR="00354EEC" w:rsidRPr="00CD2ECC" w:rsidRDefault="00354EEC" w:rsidP="008B4441">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Обобщённый вид задачи № 2</w:t>
            </w:r>
          </w:p>
        </w:tc>
        <w:tc>
          <w:tcPr>
            <w:tcW w:w="3285" w:type="dxa"/>
          </w:tcPr>
          <w:p w:rsidR="00354EEC" w:rsidRPr="00CD2ECC" w:rsidRDefault="00354EEC" w:rsidP="008B4441">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Обобщённый вид задачи № 3</w:t>
            </w:r>
          </w:p>
        </w:tc>
      </w:tr>
      <w:tr w:rsidR="00354EEC" w:rsidRPr="00CD2ECC" w:rsidTr="008B4441">
        <w:tc>
          <w:tcPr>
            <w:tcW w:w="3284" w:type="dxa"/>
          </w:tcPr>
          <w:p w:rsidR="00354EEC" w:rsidRPr="00CD2ECC" w:rsidRDefault="00354EEC" w:rsidP="008B4441">
            <w:pPr>
              <w:autoSpaceDE w:val="0"/>
              <w:autoSpaceDN w:val="0"/>
              <w:adjustRightInd w:val="0"/>
              <w:spacing w:after="0" w:line="240" w:lineRule="auto"/>
              <w:jc w:val="both"/>
              <w:rPr>
                <w:rFonts w:ascii="Times New Roman" w:eastAsia="Calibri" w:hAnsi="Times New Roman" w:cs="Times New Roman"/>
                <w:color w:val="000000"/>
              </w:rPr>
            </w:pPr>
            <w:r w:rsidRPr="00CD2ECC">
              <w:rPr>
                <w:rFonts w:ascii="Times New Roman" w:eastAsia="Calibri" w:hAnsi="Times New Roman" w:cs="Times New Roman"/>
                <w:color w:val="000000"/>
              </w:rPr>
              <w:t xml:space="preserve">Дано: все части целого. </w:t>
            </w:r>
          </w:p>
          <w:p w:rsidR="00354EEC" w:rsidRPr="00CD2ECC" w:rsidRDefault="00354EEC" w:rsidP="008B4441">
            <w:pPr>
              <w:autoSpaceDE w:val="0"/>
              <w:autoSpaceDN w:val="0"/>
              <w:adjustRightInd w:val="0"/>
              <w:spacing w:after="0" w:line="240" w:lineRule="auto"/>
              <w:jc w:val="both"/>
              <w:rPr>
                <w:rFonts w:ascii="Times New Roman" w:eastAsia="Calibri" w:hAnsi="Times New Roman" w:cs="Times New Roman"/>
                <w:color w:val="000000"/>
              </w:rPr>
            </w:pPr>
            <w:r w:rsidRPr="00CD2ECC">
              <w:rPr>
                <w:rFonts w:ascii="Times New Roman" w:eastAsia="Calibri" w:hAnsi="Times New Roman" w:cs="Times New Roman"/>
                <w:color w:val="000000"/>
              </w:rPr>
              <w:t xml:space="preserve">Цель — восстановить или создать целое. </w:t>
            </w:r>
          </w:p>
          <w:p w:rsidR="00354EEC" w:rsidRPr="00CD2ECC" w:rsidRDefault="00354EEC" w:rsidP="008B4441">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rPr>
              <w:t xml:space="preserve">Ответ: верно составленное целое. </w:t>
            </w:r>
          </w:p>
        </w:tc>
        <w:tc>
          <w:tcPr>
            <w:tcW w:w="3285" w:type="dxa"/>
          </w:tcPr>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rPr>
            </w:pPr>
            <w:r w:rsidRPr="00CD2ECC">
              <w:rPr>
                <w:rFonts w:ascii="Times New Roman" w:eastAsia="Calibri" w:hAnsi="Times New Roman" w:cs="Times New Roman"/>
                <w:color w:val="000000"/>
              </w:rPr>
              <w:t xml:space="preserve">Даны не все части целого. Цель — восстановить целое. Ответ: верно составленное целое. </w:t>
            </w:r>
          </w:p>
        </w:tc>
        <w:tc>
          <w:tcPr>
            <w:tcW w:w="3285" w:type="dxa"/>
          </w:tcPr>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rPr>
            </w:pPr>
            <w:r w:rsidRPr="00CD2ECC">
              <w:rPr>
                <w:rFonts w:ascii="Times New Roman" w:eastAsia="Calibri" w:hAnsi="Times New Roman" w:cs="Times New Roman"/>
                <w:color w:val="000000"/>
              </w:rPr>
              <w:t xml:space="preserve">Дан фрагмент целого, остальные части неизвестны. </w:t>
            </w:r>
          </w:p>
          <w:p w:rsidR="00354EEC" w:rsidRPr="00CD2ECC" w:rsidRDefault="00354EEC" w:rsidP="008B4441">
            <w:pPr>
              <w:autoSpaceDE w:val="0"/>
              <w:autoSpaceDN w:val="0"/>
              <w:adjustRightInd w:val="0"/>
              <w:spacing w:after="0" w:line="240" w:lineRule="auto"/>
              <w:rPr>
                <w:rFonts w:ascii="Times New Roman" w:eastAsia="Calibri" w:hAnsi="Times New Roman" w:cs="Times New Roman"/>
                <w:color w:val="000000"/>
              </w:rPr>
            </w:pPr>
            <w:r w:rsidRPr="00CD2ECC">
              <w:rPr>
                <w:rFonts w:ascii="Times New Roman" w:eastAsia="Calibri" w:hAnsi="Times New Roman" w:cs="Times New Roman"/>
                <w:color w:val="000000"/>
              </w:rPr>
              <w:t xml:space="preserve">Цель — создать недостающие части и достроить целое. Ответ: создано целое. </w:t>
            </w:r>
          </w:p>
        </w:tc>
      </w:tr>
    </w:tbl>
    <w:p w:rsidR="00354EEC" w:rsidRPr="00CD2ECC" w:rsidRDefault="00354EEC" w:rsidP="00354EEC">
      <w:pPr>
        <w:suppressAutoHyphens/>
        <w:spacing w:after="0" w:line="240" w:lineRule="auto"/>
        <w:ind w:firstLine="709"/>
        <w:jc w:val="both"/>
        <w:rPr>
          <w:rFonts w:ascii="Times New Roman" w:eastAsia="Calibri" w:hAnsi="Times New Roman" w:cs="Times New Roman"/>
          <w:sz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Cs w:val="24"/>
          <w:highlight w:val="yellow"/>
          <w:u w:color="000000"/>
          <w:bdr w:val="nil"/>
          <w:lang w:eastAsia="ru-RU"/>
        </w:rPr>
      </w:pPr>
      <w:r w:rsidRPr="00CD2ECC">
        <w:rPr>
          <w:rFonts w:ascii="Times New Roman" w:eastAsia="Calibri" w:hAnsi="Times New Roman" w:cs="Times New Roman"/>
          <w:sz w:val="24"/>
        </w:rPr>
        <w:t>Подводящий диалог к заданиям должен содержать вопросы, которые последовательно раскрывают цепочку: цель синтеза — наименование целого — перечень частей — особенность соединения частей — вывод.</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Универсальное учебное действие сравнение. </w:t>
      </w:r>
      <w:r w:rsidRPr="00CD2ECC">
        <w:rPr>
          <w:rFonts w:ascii="Times New Roman" w:eastAsia="Calibri" w:hAnsi="Times New Roman" w:cs="Times New Roman"/>
          <w:sz w:val="24"/>
          <w:szCs w:val="24"/>
        </w:rPr>
        <w:t xml:space="preserve">Сравнение (как логическая операция) — это выявление сходства и различий двух или более объектов. Логическая операция сравнения лежит в основе соответствующего УУД, но это не одно и то же. УУД сравнение, не сводится к любому сопоставлению объектов. Универсальное учебное действие сравнение — это сопоставление объектов в контексте цели.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зависимости от того, какая стоит цель, выбираются объекты сравнения, определяется критерий (или критерии) сравнения, в рамках этого критерия подбираются необходимые признаки. И только после этого сопоставляются по выбранным признакам объекты, определяется сходство и различие, на основе чего делается вывод. Сравнение (как универсальное учебное действие) позволяет на основе логической операции сравнения достигать следующих целей: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делать выбор;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определять суть явления;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определять уровень развития признака, качества, свойства;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устанавливать связи между явлениями; </w:t>
      </w:r>
    </w:p>
    <w:p w:rsidR="00354EEC" w:rsidRPr="00CD2ECC" w:rsidRDefault="00354EEC" w:rsidP="00733DEF">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сопоставлять и</w:t>
      </w:r>
      <w:r w:rsidR="00733DEF">
        <w:rPr>
          <w:rFonts w:ascii="Times New Roman" w:eastAsia="Calibri" w:hAnsi="Times New Roman" w:cs="Times New Roman"/>
          <w:sz w:val="24"/>
          <w:szCs w:val="24"/>
        </w:rPr>
        <w:t xml:space="preserve">змеряемую величину с эталоном.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Алгоритмом УУД сравнение: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Что нужно сделать? Какую проблему мы решаем? (Определение цели.)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Какие объекты для этого необходимо сравнить? (Определение объектов для сравнения.)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С какой точки зрения? (Определение критериев сравнения.)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 Какие признаки объектов нам важно сравнить для решения этой задачи? (Выделение признаков сравнения.)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5. Чем сходны, чем различны эти объекты по выделенным признакам? (Применение логической операции сравнения.)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6. К какому выводу в результате сравнения мы пришли? Как решается наша проблема? (Вывод в контексте цели.)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УУД подведение под понятие (отнесение объекта к известному понятию). </w:t>
      </w:r>
      <w:r w:rsidRPr="00CD2ECC">
        <w:rPr>
          <w:rFonts w:ascii="Times New Roman" w:eastAsia="Calibri" w:hAnsi="Times New Roman" w:cs="Times New Roman"/>
          <w:sz w:val="24"/>
          <w:szCs w:val="24"/>
        </w:rPr>
        <w:t xml:space="preserve">УУД подведение под понятие тесно связано с пониманием того, что такое понятие и что такое определение понятия. Логическое умение определение понятия. Понятие — это форма мышления, посредством которой отражаются общие и существенные признаки предметов. Носителями понятий являются слово или словосочетание (исключение составляют местоимения и междометия). Понятия выполняют две основные функции: познавательную и коммуникативную. Закрепляя свои знания в форме понятий, люди затем обмениваются ими в процессе совместной деятельности, а также передают их последующим поколениям. Суть каждого понятия раскрывается через определение, в котором описываются существенные и отличительные признаки предметов.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Определение понятия — это важнейшее логическое умение, направленное на выявление правильного значения термина или содержания понятия. Наиболее точными определениями понятий являются явные определения, которые бывают двух видов: родо-видовое и генетическое.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Понимание учащимися структуры таких определений поможет в дальнейшем выделять существенные признаки для подведения под понятие.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Структура явного родо-видового определения: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Понятие (П) = родовое слово (РС) + признаки (ПР).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Например: Публицистика (П) — это вид литературы (РС), посвященный злободневным общественно-политическим вопросам (ПР).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Генетическое определение можно описать так: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Понятие (П) = родовое слово (РС) + способ образования (СО).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Например: Угол (П) — это геометрическая фигура (РС), образованная двумя лучами, имеющими общее начало (СО).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Чтобы научить детей самим составлять определения понятий (или, проще говоря, объяснять значение слов), необходимо познакомить их со структурой определения, помочь им находить в тексте определения родовое слово, существенные признаки, способ образования.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УУД подведение под понятие иначе можно назвать умением относить объект к известному понятию. В учебной деятельности подведение под понятие используется при наименовании явления или объекта, при обобщении или классификации объектов, при подборе частного примера для обобщенного понятия.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Алгоритм подведения объекта под понятие: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Цель подведения под понятие.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Выделение (наименование) понятия, под которое будет подводиться объект.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Определение объекта, которое необходимо подвести под понятие.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Выделение всех признаков, зафиксированных в определении понятия.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Проверка наличия у объекта выделенных свойств.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Получение вывода о принадлежности объекта к объему данного понятия. </w:t>
      </w:r>
    </w:p>
    <w:p w:rsidR="00354EEC" w:rsidRPr="00CD2ECC" w:rsidRDefault="00733DEF" w:rsidP="00733DEF">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Вывод.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Подводящий диалог для подведения под понятие включает в себя: цель — определение известного понятия с указанием существенных признаков — выделение признаков в объекте, который необходимо наименовать, — сопоставление признаков понятия и признаков объекта — вывод.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УУД систематизация. </w:t>
      </w:r>
      <w:r w:rsidRPr="00CD2ECC">
        <w:rPr>
          <w:rFonts w:ascii="Times New Roman" w:eastAsia="Calibri" w:hAnsi="Times New Roman" w:cs="Times New Roman"/>
          <w:sz w:val="24"/>
          <w:szCs w:val="24"/>
        </w:rPr>
        <w:t xml:space="preserve">В эпоху информационной насыщенности умение структурировать и систематизировать знания приобретает колоссальное значение. Систематизация информации выражается в расположении отдельных понятий, предметов, </w:t>
      </w:r>
      <w:r w:rsidRPr="00CD2ECC">
        <w:rPr>
          <w:rFonts w:ascii="Times New Roman" w:eastAsia="Calibri" w:hAnsi="Times New Roman" w:cs="Times New Roman"/>
          <w:sz w:val="24"/>
          <w:szCs w:val="24"/>
        </w:rPr>
        <w:lastRenderedPageBreak/>
        <w:t xml:space="preserve">фактов, явлений, мыслей в определенном порядке: пространственном, временном, логическом. При систематизации учебного материала отдельные элементы содержания, располагаясь в известных отношениях друг к другу, составляют единое целое. В зависимости от конкретной учебной темы в качестве элементов содержания могут быть: определение понятия, факт, явление, процесс, закономерность, принцип, способ действия, характеристика объекта, вывод или следствие. Систематизация информации создается всей совокупностью элементов, включенных в определенные связи. Часто связь сама выступает как элемент содержания, то есть как информация, которую необходимо усвоить.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Можно выделить следующие типы связей: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w:t>
      </w:r>
      <w:r w:rsidRPr="00CD2ECC">
        <w:rPr>
          <w:rFonts w:ascii="Times New Roman" w:eastAsia="Calibri" w:hAnsi="Times New Roman" w:cs="Times New Roman"/>
          <w:b/>
          <w:bCs/>
          <w:sz w:val="24"/>
          <w:szCs w:val="24"/>
        </w:rPr>
        <w:t>Тождественность</w:t>
      </w:r>
      <w:r w:rsidRPr="00CD2ECC">
        <w:rPr>
          <w:rFonts w:ascii="Times New Roman" w:eastAsia="Calibri" w:hAnsi="Times New Roman" w:cs="Times New Roman"/>
          <w:b/>
          <w:bCs/>
          <w:i/>
          <w:iCs/>
          <w:sz w:val="24"/>
          <w:szCs w:val="24"/>
        </w:rPr>
        <w:t xml:space="preserve">. </w:t>
      </w:r>
      <w:r w:rsidRPr="00CD2ECC">
        <w:rPr>
          <w:rFonts w:ascii="Times New Roman" w:eastAsia="Calibri" w:hAnsi="Times New Roman" w:cs="Times New Roman"/>
          <w:sz w:val="24"/>
          <w:szCs w:val="24"/>
        </w:rPr>
        <w:t xml:space="preserve">К этому типу относятся отношения, основанные на полном совпадении значений (Москва — столица России, Конституция — основной закон).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w:t>
      </w:r>
      <w:r w:rsidRPr="00CD2ECC">
        <w:rPr>
          <w:rFonts w:ascii="Times New Roman" w:eastAsia="Calibri" w:hAnsi="Times New Roman" w:cs="Times New Roman"/>
          <w:b/>
          <w:bCs/>
          <w:sz w:val="24"/>
          <w:szCs w:val="24"/>
        </w:rPr>
        <w:t xml:space="preserve">Родо-видовые отношения </w:t>
      </w:r>
      <w:r w:rsidRPr="00CD2ECC">
        <w:rPr>
          <w:rFonts w:ascii="Times New Roman" w:eastAsia="Calibri" w:hAnsi="Times New Roman" w:cs="Times New Roman"/>
          <w:sz w:val="24"/>
          <w:szCs w:val="24"/>
        </w:rPr>
        <w:t xml:space="preserve">связывают слово, обозначающее род предметов/явлений со словами, обозначающими виды, выделяемые в рамках этого рода (самостоятельная часть речи — имя существительное, геометрическая фигура — треугольник, полимер — крахмал, растение — береза пушистая).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w:t>
      </w:r>
      <w:r w:rsidRPr="00CD2ECC">
        <w:rPr>
          <w:rFonts w:ascii="Times New Roman" w:eastAsia="Calibri" w:hAnsi="Times New Roman" w:cs="Times New Roman"/>
          <w:b/>
          <w:bCs/>
          <w:sz w:val="24"/>
          <w:szCs w:val="24"/>
        </w:rPr>
        <w:t xml:space="preserve">Отношения «вид </w:t>
      </w:r>
      <w:r w:rsidRPr="00CD2ECC">
        <w:rPr>
          <w:rFonts w:ascii="Times New Roman" w:eastAsia="Calibri" w:hAnsi="Times New Roman" w:cs="Times New Roman"/>
          <w:b/>
          <w:bCs/>
          <w:i/>
          <w:iCs/>
          <w:sz w:val="24"/>
          <w:szCs w:val="24"/>
        </w:rPr>
        <w:t xml:space="preserve">— </w:t>
      </w:r>
      <w:r w:rsidRPr="00CD2ECC">
        <w:rPr>
          <w:rFonts w:ascii="Times New Roman" w:eastAsia="Calibri" w:hAnsi="Times New Roman" w:cs="Times New Roman"/>
          <w:b/>
          <w:bCs/>
          <w:sz w:val="24"/>
          <w:szCs w:val="24"/>
        </w:rPr>
        <w:t xml:space="preserve">вид»- </w:t>
      </w:r>
      <w:r w:rsidRPr="00CD2ECC">
        <w:rPr>
          <w:rFonts w:ascii="Times New Roman" w:eastAsia="Calibri" w:hAnsi="Times New Roman" w:cs="Times New Roman"/>
          <w:sz w:val="24"/>
          <w:szCs w:val="24"/>
        </w:rPr>
        <w:t xml:space="preserve">это отношения между видами, принадлежащими к одному роду (глагол - имя существительное, прямоугольник - ромб, пшеница - рожь).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 </w:t>
      </w:r>
      <w:r w:rsidRPr="00CD2ECC">
        <w:rPr>
          <w:rFonts w:ascii="Times New Roman" w:eastAsia="Calibri" w:hAnsi="Times New Roman" w:cs="Times New Roman"/>
          <w:b/>
          <w:bCs/>
          <w:sz w:val="24"/>
          <w:szCs w:val="24"/>
        </w:rPr>
        <w:t xml:space="preserve">Отношение «часть </w:t>
      </w:r>
      <w:r w:rsidRPr="00CD2ECC">
        <w:rPr>
          <w:rFonts w:ascii="Times New Roman" w:eastAsia="Calibri" w:hAnsi="Times New Roman" w:cs="Times New Roman"/>
          <w:b/>
          <w:bCs/>
          <w:i/>
          <w:iCs/>
          <w:sz w:val="24"/>
          <w:szCs w:val="24"/>
        </w:rPr>
        <w:t xml:space="preserve">— </w:t>
      </w:r>
      <w:r w:rsidRPr="00CD2ECC">
        <w:rPr>
          <w:rFonts w:ascii="Times New Roman" w:eastAsia="Calibri" w:hAnsi="Times New Roman" w:cs="Times New Roman"/>
          <w:b/>
          <w:bCs/>
          <w:sz w:val="24"/>
          <w:szCs w:val="24"/>
        </w:rPr>
        <w:t xml:space="preserve">целое» </w:t>
      </w:r>
      <w:r w:rsidRPr="00CD2ECC">
        <w:rPr>
          <w:rFonts w:ascii="Times New Roman" w:eastAsia="Calibri" w:hAnsi="Times New Roman" w:cs="Times New Roman"/>
          <w:sz w:val="24"/>
          <w:szCs w:val="24"/>
        </w:rPr>
        <w:t xml:space="preserve">связывает имя некоторого объекта с именами его составных частей (ядро - клетка, корень- слово, катет - треугольник).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5. </w:t>
      </w:r>
      <w:r w:rsidRPr="00CD2ECC">
        <w:rPr>
          <w:rFonts w:ascii="Times New Roman" w:eastAsia="Calibri" w:hAnsi="Times New Roman" w:cs="Times New Roman"/>
          <w:b/>
          <w:bCs/>
          <w:sz w:val="24"/>
          <w:szCs w:val="24"/>
        </w:rPr>
        <w:t xml:space="preserve">Антонимия </w:t>
      </w:r>
      <w:r w:rsidRPr="00CD2ECC">
        <w:rPr>
          <w:rFonts w:ascii="Times New Roman" w:eastAsia="Calibri" w:hAnsi="Times New Roman" w:cs="Times New Roman"/>
          <w:sz w:val="24"/>
          <w:szCs w:val="24"/>
        </w:rPr>
        <w:t xml:space="preserve">— это отношение, основанное на противоположности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выражаемых словами понятий (усталость - бодрость, негодование - ликование, сложение - вычитание, мышцы-сгибатели - мышцы-разгибатели).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6. </w:t>
      </w:r>
      <w:r w:rsidRPr="00CD2ECC">
        <w:rPr>
          <w:rFonts w:ascii="Times New Roman" w:eastAsia="Calibri" w:hAnsi="Times New Roman" w:cs="Times New Roman"/>
          <w:b/>
          <w:bCs/>
          <w:sz w:val="24"/>
          <w:szCs w:val="24"/>
        </w:rPr>
        <w:t xml:space="preserve">Причинно-следственные </w:t>
      </w:r>
      <w:r w:rsidRPr="00CD2ECC">
        <w:rPr>
          <w:rFonts w:ascii="Times New Roman" w:eastAsia="Calibri" w:hAnsi="Times New Roman" w:cs="Times New Roman"/>
          <w:sz w:val="24"/>
          <w:szCs w:val="24"/>
        </w:rPr>
        <w:t xml:space="preserve">отношения отражают такую взаимосвязь явлений, при которой одно из них порождает другое или логически обосновывает, мотивирует его (трение - повышение температуры, интерес к информации - поисковая активность).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7. </w:t>
      </w:r>
      <w:r w:rsidRPr="00CD2ECC">
        <w:rPr>
          <w:rFonts w:ascii="Times New Roman" w:eastAsia="Calibri" w:hAnsi="Times New Roman" w:cs="Times New Roman"/>
          <w:b/>
          <w:bCs/>
          <w:sz w:val="24"/>
          <w:szCs w:val="24"/>
        </w:rPr>
        <w:t>Отношение «степень»</w:t>
      </w:r>
      <w:r w:rsidRPr="00CD2ECC">
        <w:rPr>
          <w:rFonts w:ascii="Times New Roman" w:eastAsia="Calibri" w:hAnsi="Times New Roman" w:cs="Times New Roman"/>
          <w:sz w:val="24"/>
          <w:szCs w:val="24"/>
        </w:rPr>
        <w:t xml:space="preserve">. Понятия, связанные этим видом отношений, передают разную степень выражаемых признаков (злость - ярость - гнев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негодование, холодный - прохладный - теплый - горячий).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8. </w:t>
      </w:r>
      <w:r w:rsidRPr="00CD2ECC">
        <w:rPr>
          <w:rFonts w:ascii="Times New Roman" w:eastAsia="Calibri" w:hAnsi="Times New Roman" w:cs="Times New Roman"/>
          <w:b/>
          <w:bCs/>
          <w:sz w:val="24"/>
          <w:szCs w:val="24"/>
        </w:rPr>
        <w:t xml:space="preserve">Отношение «функция» </w:t>
      </w:r>
      <w:r w:rsidRPr="00CD2ECC">
        <w:rPr>
          <w:rFonts w:ascii="Times New Roman" w:eastAsia="Calibri" w:hAnsi="Times New Roman" w:cs="Times New Roman"/>
          <w:sz w:val="24"/>
          <w:szCs w:val="24"/>
        </w:rPr>
        <w:t xml:space="preserve">описывает назначение, роль какого-либо объекта. Например: сердце - насос, приставка - словообразование. </w:t>
      </w:r>
    </w:p>
    <w:p w:rsidR="00354EEC" w:rsidRPr="00CD2ECC" w:rsidRDefault="00354EEC" w:rsidP="00733DEF">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9. </w:t>
      </w:r>
      <w:r w:rsidRPr="00CD2ECC">
        <w:rPr>
          <w:rFonts w:ascii="Times New Roman" w:eastAsia="Calibri" w:hAnsi="Times New Roman" w:cs="Times New Roman"/>
          <w:b/>
          <w:bCs/>
          <w:sz w:val="24"/>
          <w:szCs w:val="24"/>
        </w:rPr>
        <w:t xml:space="preserve">Отношение «последовательность» </w:t>
      </w:r>
      <w:r w:rsidRPr="00CD2ECC">
        <w:rPr>
          <w:rFonts w:ascii="Times New Roman" w:eastAsia="Calibri" w:hAnsi="Times New Roman" w:cs="Times New Roman"/>
          <w:sz w:val="24"/>
          <w:szCs w:val="24"/>
        </w:rPr>
        <w:t>указывает на очередность явлений во времени (апрель - май,</w:t>
      </w:r>
      <w:r w:rsidR="00733DEF">
        <w:rPr>
          <w:rFonts w:ascii="Times New Roman" w:eastAsia="Calibri" w:hAnsi="Times New Roman" w:cs="Times New Roman"/>
          <w:sz w:val="24"/>
          <w:szCs w:val="24"/>
        </w:rPr>
        <w:t xml:space="preserve"> детство - юность - зрелость).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Эффективным способом систематизации информации является ее графическое представление с помощью визуальных организаторов, приемов наглядного схематического представления информации в компактном, удобном для ее восприятия и запоминания виде. При восприятии наглядного материала человек может охватить единым взглядом все компоненты, входящие в целое, проследить возможные связи между ними, произвести категоризацию по степени значимости, общности, что служит основой не только для более глубокого понимания сущности новой информации, но и для ее перевода в долговременную память.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Отсюда вытекают цели УУД систематизация. Данное универсальное учебное действие необходимо для формирования навыков: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восприятия большого объема информации;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понимания сложного учебного материала;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обобщения нового материала;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организации процесса запоминания сложного или объемного материала.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Подводящий диалог УУД систематизация содержит следующие компоненты: раскрытие цели, указание частей системы, уточнение связей между частями, подбор визуального организатора , составление схемы, вывод.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Разработка учебных заданий для развития коммуникативных умений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Все универсальные учебные действия можно условно разделить на две группы: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 универсальные способы действия; они описаны и закреплены в культуре как наиболее точные, правильные, нормативные алгоритмы выполнения тех или иных действий; </w:t>
      </w:r>
    </w:p>
    <w:p w:rsidR="00354EEC" w:rsidRPr="00CD2ECC" w:rsidRDefault="00354EEC" w:rsidP="00733DEF">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структурные элементы учебной деятельности; обеспечивающие осуществление учебной дея</w:t>
      </w:r>
      <w:r w:rsidR="00733DEF">
        <w:rPr>
          <w:rFonts w:ascii="Times New Roman" w:eastAsia="Calibri" w:hAnsi="Times New Roman" w:cs="Times New Roman"/>
          <w:sz w:val="24"/>
          <w:szCs w:val="24"/>
        </w:rPr>
        <w:t xml:space="preserve">тельности на разных ее этапах.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Часть коммуникативных умений относится к первой группе. Это умения, обеспечивающие эффективное общение и взаимодействие с партнерами по коммуникации, то есть умение представлять и сообщать информацию, использовать речевые средства для дискуссии, аргументации своей позиции и пр. Работая над формированием и развитием этой группы умений, необходимо помочь учащимся овладеть универсальными способами коммуникации. Это возможно сделать с помощью различных деятельностных заданий, игр, упражнений.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Другая часть коммуникативных умений связана с процессом организации групповой деятельности и является ее структурным элементом. Сюда входят умения определять цель совместной деятельности, распределять обязанности в группе, вырабатывать общую позицию, конструктивно решать возникающие противоречия и пр. Овладеть этими умениями учащиеся могут только в процессе осуществления групповой деятельности. Кроме того необходимо иметь в виду три аспекта овладения: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1. Содержательный</w:t>
      </w:r>
      <w:r w:rsidRPr="00CD2ECC">
        <w:rPr>
          <w:rFonts w:ascii="Times New Roman" w:eastAsia="Calibri" w:hAnsi="Times New Roman" w:cs="Times New Roman"/>
          <w:sz w:val="24"/>
          <w:szCs w:val="24"/>
        </w:rPr>
        <w:t xml:space="preserve">, когда учащийся владеет знаниями об умении (знаком с универсальным способом или приемом, знает о месте умения в коммуникативной групповой деятельности и пр.). Для того чтобы помочь ребенку овладеть умением на этом уровне, необходимо передавать детям универсальные способы осуществления коммуникативной деятельности, помочь отрефлексировать их опыт, знакомить их с различными приемами эффективной коммуникации.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2. Речевой</w:t>
      </w:r>
      <w:r w:rsidRPr="00CD2ECC">
        <w:rPr>
          <w:rFonts w:ascii="Times New Roman" w:eastAsia="Calibri" w:hAnsi="Times New Roman" w:cs="Times New Roman"/>
          <w:sz w:val="24"/>
          <w:szCs w:val="24"/>
        </w:rPr>
        <w:t xml:space="preserve">, владение речевыми средствами, необходимыми для реализации умения. Для того чтобы ребенок смог освоить этот уровень владения, он должен свободно располагать различными речевыми средствами, позволяющими вступить в коммуникацию и реализовать умение, адекватное той коммуникативной ситуации, в которой он находится.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3. Эмоционально-психологический </w:t>
      </w:r>
      <w:r w:rsidRPr="00CD2ECC">
        <w:rPr>
          <w:rFonts w:ascii="Times New Roman" w:eastAsia="Calibri" w:hAnsi="Times New Roman" w:cs="Times New Roman"/>
          <w:sz w:val="24"/>
          <w:szCs w:val="24"/>
        </w:rPr>
        <w:t xml:space="preserve">аспект — владение своими эмоциями, ощущение уверенности и комфортности в процессе коммуникации. Формирование этого уровня коммуникативных умений возможно в ходе постоянных тренировок, создания ситуаций успеха в коммуникации, возможности рефлексии своей деятельности, специально организованных тренингов.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рамках школьного обучения могут быть организованы различные виды дельности, в процессе которых можно развивать коммуникативные умения учащихся. В первую очередь это групповые формы работы на уроке, организация учебных дискуссий, групповая проектная и исследовательская деятельность, специально организованные тренинги коммуникативных умений.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 учетом специфики двух групп коммуникативных УУД — универсальных способов и структурных элементов деятельности — можно выделить как минимум три группы развивающих ситуаций: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Деятельностные задания или мероприятия, направленные на знакомство с универсальным способом или тренировку в его использовании с учетом соответствующего этапа формирования.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Задания или мероприятия, целью которых является знакомство детей с отдельным коммуникативным приемом или тренировка в его использовании. Например, владение приемами активного слушания помогает в формировании различных коммуникативных умений (в основном относящихся к группе «элементы коммуникативной деятельности»).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Мероприятия, организованные в форме групповой деятельности. В процессе групповой деятельности происходит знакомство и тренировка в применении умений, являющихся структурными элементами коммуникативной деятельности. </w:t>
      </w:r>
    </w:p>
    <w:p w:rsidR="00354EEC" w:rsidRPr="00CD2ECC" w:rsidRDefault="00733DEF" w:rsidP="00354EEC">
      <w:pPr>
        <w:keepNext/>
        <w:keepLines/>
        <w:suppressAutoHyphens/>
        <w:spacing w:after="0" w:line="240" w:lineRule="auto"/>
        <w:ind w:firstLine="709"/>
        <w:jc w:val="both"/>
        <w:outlineLvl w:val="2"/>
        <w:rPr>
          <w:rFonts w:ascii="Times New Roman" w:eastAsia="Calibri" w:hAnsi="Times New Roman" w:cs="Times New Roman"/>
          <w:b/>
          <w:color w:val="000000"/>
          <w:sz w:val="24"/>
          <w:szCs w:val="24"/>
          <w:u w:color="000000"/>
        </w:rPr>
      </w:pPr>
      <w:bookmarkStart w:id="62" w:name="_Toc435412698"/>
      <w:bookmarkStart w:id="63" w:name="_Toc453968172"/>
      <w:r>
        <w:rPr>
          <w:rFonts w:ascii="Times New Roman" w:eastAsia="Calibri" w:hAnsi="Times New Roman" w:cs="Times New Roman"/>
          <w:b/>
          <w:sz w:val="24"/>
          <w:szCs w:val="24"/>
        </w:rPr>
        <w:lastRenderedPageBreak/>
        <w:t>2</w:t>
      </w:r>
      <w:r w:rsidR="00354EEC" w:rsidRPr="00CD2ECC">
        <w:rPr>
          <w:rFonts w:ascii="Times New Roman" w:eastAsia="Calibri" w:hAnsi="Times New Roman" w:cs="Times New Roman"/>
          <w:b/>
          <w:sz w:val="24"/>
          <w:szCs w:val="24"/>
        </w:rPr>
        <w:t>.1</w:t>
      </w:r>
      <w:r w:rsidR="00354EEC" w:rsidRPr="00CD2ECC">
        <w:rPr>
          <w:rFonts w:ascii="Times New Roman" w:eastAsia="Calibri" w:hAnsi="Times New Roman" w:cs="Times New Roman"/>
          <w:b/>
          <w:color w:val="000000"/>
          <w:sz w:val="24"/>
          <w:szCs w:val="24"/>
          <w:u w:color="000000"/>
        </w:rPr>
        <w:t>.4. </w:t>
      </w:r>
      <w:r w:rsidR="00354EEC" w:rsidRPr="00CD2ECC">
        <w:rPr>
          <w:rFonts w:ascii="Times New Roman" w:eastAsia="Calibri" w:hAnsi="Times New Roman" w:cs="Times New Roman"/>
          <w:b/>
          <w:sz w:val="24"/>
          <w:szCs w:val="24"/>
        </w:rPr>
        <w:t>Описание особенностей учебно-исследовательской и проектной деятельности обучающихся</w:t>
      </w:r>
      <w:bookmarkEnd w:id="62"/>
      <w:bookmarkEnd w:id="63"/>
      <w:r w:rsidR="00354EEC" w:rsidRPr="00CD2ECC">
        <w:rPr>
          <w:rFonts w:ascii="Times New Roman" w:eastAsia="Calibri" w:hAnsi="Times New Roman" w:cs="Times New Roman"/>
          <w:b/>
          <w:color w:val="000000"/>
          <w:sz w:val="24"/>
          <w:szCs w:val="24"/>
          <w:u w:color="000000"/>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252525"/>
          <w:bdr w:val="nil"/>
          <w:shd w:val="clear" w:color="auto" w:fill="FFFFFF"/>
        </w:rPr>
      </w:pPr>
      <w:r w:rsidRPr="00CD2ECC">
        <w:rPr>
          <w:rFonts w:ascii="Times New Roman" w:eastAsia="Calibri" w:hAnsi="Times New Roman" w:cs="Times New Roman"/>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252525"/>
          <w:bdr w:val="nil"/>
          <w:shd w:val="clear" w:color="auto" w:fill="FFFFFF"/>
        </w:rPr>
      </w:pPr>
      <w:r w:rsidRPr="00CD2ECC">
        <w:rPr>
          <w:rFonts w:ascii="Times New Roman" w:eastAsia="Calibri" w:hAnsi="Times New Roman" w:cs="Times New Roman"/>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252525"/>
          <w:bdr w:val="nil"/>
          <w:shd w:val="clear" w:color="auto" w:fill="FFFFFF"/>
        </w:rPr>
      </w:pPr>
      <w:r w:rsidRPr="00CD2ECC">
        <w:rPr>
          <w:rFonts w:ascii="Times New Roman" w:eastAsia="Calibri" w:hAnsi="Times New Roman" w:cs="Times New Roman"/>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354EEC" w:rsidRPr="008B4441" w:rsidRDefault="00354EEC" w:rsidP="008B4441">
      <w:pPr>
        <w:suppressAutoHyphens/>
        <w:spacing w:after="0" w:line="240" w:lineRule="auto"/>
        <w:ind w:firstLine="709"/>
        <w:jc w:val="both"/>
        <w:rPr>
          <w:rFonts w:ascii="Times New Roman" w:eastAsia="Calibri" w:hAnsi="Times New Roman" w:cs="Times New Roman"/>
          <w:sz w:val="24"/>
          <w:szCs w:val="24"/>
          <w:u w:color="252525"/>
          <w:bdr w:val="nil"/>
          <w:shd w:val="clear" w:color="auto" w:fill="FFFFFF"/>
        </w:rPr>
      </w:pPr>
      <w:r w:rsidRPr="00CD2ECC">
        <w:rPr>
          <w:rFonts w:ascii="Times New Roman" w:eastAsia="Calibri" w:hAnsi="Times New Roman" w:cs="Times New Roman"/>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w:t>
      </w:r>
      <w:r w:rsidR="008B4441">
        <w:rPr>
          <w:rFonts w:ascii="Times New Roman" w:eastAsia="Calibri" w:hAnsi="Times New Roman" w:cs="Times New Roman"/>
          <w:sz w:val="24"/>
          <w:szCs w:val="24"/>
          <w:u w:color="252525"/>
          <w:bdr w:val="nil"/>
          <w:shd w:val="clear" w:color="auto" w:fill="FFFFFF"/>
        </w:rPr>
        <w:t>ыми и культурными сообществами.</w:t>
      </w:r>
    </w:p>
    <w:p w:rsidR="00354EEC" w:rsidRPr="00CD2ECC" w:rsidRDefault="00733DEF" w:rsidP="002B7AE8">
      <w:pPr>
        <w:keepNext/>
        <w:keepLines/>
        <w:suppressAutoHyphens/>
        <w:spacing w:after="0" w:line="240" w:lineRule="auto"/>
        <w:ind w:firstLine="709"/>
        <w:jc w:val="both"/>
        <w:outlineLvl w:val="2"/>
        <w:rPr>
          <w:rFonts w:ascii="Times New Roman" w:eastAsia="Calibri" w:hAnsi="Times New Roman" w:cs="Times New Roman"/>
          <w:b/>
          <w:color w:val="000000"/>
          <w:sz w:val="24"/>
          <w:szCs w:val="24"/>
          <w:u w:color="000000"/>
        </w:rPr>
      </w:pPr>
      <w:bookmarkStart w:id="64" w:name="_Toc435412699"/>
      <w:bookmarkStart w:id="65" w:name="_Toc453968173"/>
      <w:r>
        <w:rPr>
          <w:rFonts w:ascii="Times New Roman" w:eastAsia="Calibri" w:hAnsi="Times New Roman" w:cs="Times New Roman"/>
          <w:b/>
          <w:sz w:val="24"/>
          <w:szCs w:val="24"/>
        </w:rPr>
        <w:t>2</w:t>
      </w:r>
      <w:r w:rsidR="00354EEC" w:rsidRPr="00CD2ECC">
        <w:rPr>
          <w:rFonts w:ascii="Times New Roman" w:eastAsia="Calibri" w:hAnsi="Times New Roman" w:cs="Times New Roman"/>
          <w:b/>
          <w:sz w:val="24"/>
          <w:szCs w:val="24"/>
        </w:rPr>
        <w:t>.1</w:t>
      </w:r>
      <w:r w:rsidR="00354EEC" w:rsidRPr="00CD2ECC">
        <w:rPr>
          <w:rFonts w:ascii="Times New Roman" w:eastAsia="Calibri" w:hAnsi="Times New Roman" w:cs="Times New Roman"/>
          <w:b/>
          <w:color w:val="000000"/>
          <w:sz w:val="24"/>
          <w:szCs w:val="24"/>
          <w:u w:color="000000"/>
        </w:rPr>
        <w:t>.5. </w:t>
      </w:r>
      <w:r w:rsidR="00354EEC" w:rsidRPr="00CD2ECC">
        <w:rPr>
          <w:rFonts w:ascii="Times New Roman" w:eastAsia="Calibri" w:hAnsi="Times New Roman" w:cs="Times New Roman"/>
          <w:b/>
          <w:sz w:val="24"/>
          <w:szCs w:val="24"/>
        </w:rPr>
        <w:t>Описание основных направлений учебно-исследовательской и проектной деятельности обучающихся</w:t>
      </w:r>
      <w:bookmarkEnd w:id="64"/>
      <w:bookmarkEnd w:id="65"/>
      <w:r w:rsidR="00354EEC" w:rsidRPr="00CD2ECC">
        <w:rPr>
          <w:rFonts w:ascii="Times New Roman" w:eastAsia="Calibri" w:hAnsi="Times New Roman" w:cs="Times New Roman"/>
          <w:b/>
          <w:color w:val="000000"/>
          <w:sz w:val="24"/>
          <w:szCs w:val="24"/>
          <w:u w:color="000000"/>
        </w:rPr>
        <w:t xml:space="preserve"> </w:t>
      </w:r>
    </w:p>
    <w:p w:rsidR="00354EEC" w:rsidRPr="00CD2ECC" w:rsidRDefault="00354EEC" w:rsidP="002B7AE8">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Возможными направлениями проектной и учебно-исследовательской деятельности являются:</w:t>
      </w:r>
    </w:p>
    <w:p w:rsidR="00354EEC" w:rsidRPr="00CD2ECC" w:rsidRDefault="00354EEC" w:rsidP="002B7AE8">
      <w:pPr>
        <w:numPr>
          <w:ilvl w:val="0"/>
          <w:numId w:val="14"/>
        </w:numPr>
        <w:suppressAutoHyphens/>
        <w:spacing w:after="0" w:line="240" w:lineRule="auto"/>
        <w:ind w:left="0" w:firstLine="284"/>
        <w:jc w:val="both"/>
        <w:rPr>
          <w:rFonts w:ascii="Times New Roman" w:eastAsia="Times New Roman"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исследовательское;</w:t>
      </w:r>
    </w:p>
    <w:p w:rsidR="00354EEC" w:rsidRPr="00CD2ECC" w:rsidRDefault="00354EEC" w:rsidP="002B7AE8">
      <w:pPr>
        <w:numPr>
          <w:ilvl w:val="0"/>
          <w:numId w:val="14"/>
        </w:numPr>
        <w:suppressAutoHyphens/>
        <w:spacing w:after="0" w:line="240" w:lineRule="auto"/>
        <w:ind w:left="0" w:firstLine="284"/>
        <w:jc w:val="both"/>
        <w:rPr>
          <w:rFonts w:ascii="Times New Roman" w:eastAsia="Times New Roman"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инженерное;</w:t>
      </w:r>
    </w:p>
    <w:p w:rsidR="00354EEC" w:rsidRPr="00CD2ECC" w:rsidRDefault="00354EEC" w:rsidP="002B7AE8">
      <w:pPr>
        <w:numPr>
          <w:ilvl w:val="0"/>
          <w:numId w:val="14"/>
        </w:numPr>
        <w:suppressAutoHyphens/>
        <w:spacing w:after="0" w:line="240" w:lineRule="auto"/>
        <w:ind w:left="0"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прикладное;</w:t>
      </w:r>
    </w:p>
    <w:p w:rsidR="00354EEC" w:rsidRPr="00CD2ECC" w:rsidRDefault="00354EEC" w:rsidP="002B7AE8">
      <w:pPr>
        <w:numPr>
          <w:ilvl w:val="0"/>
          <w:numId w:val="14"/>
        </w:numPr>
        <w:suppressAutoHyphens/>
        <w:spacing w:after="0" w:line="240" w:lineRule="auto"/>
        <w:ind w:left="0" w:firstLine="284"/>
        <w:jc w:val="both"/>
        <w:rPr>
          <w:rFonts w:ascii="Times New Roman" w:eastAsia="Times New Roman" w:hAnsi="Times New Roman" w:cs="Times New Roman"/>
          <w:sz w:val="24"/>
          <w:szCs w:val="24"/>
          <w:u w:color="000000"/>
          <w:bdr w:val="nil"/>
        </w:rPr>
      </w:pPr>
      <w:r w:rsidRPr="00CD2ECC">
        <w:rPr>
          <w:rFonts w:ascii="Times New Roman" w:eastAsia="Calibri" w:hAnsi="Times New Roman" w:cs="Times New Roman"/>
          <w:sz w:val="24"/>
          <w:szCs w:val="24"/>
          <w:u w:color="000000"/>
          <w:bdr w:val="nil"/>
        </w:rPr>
        <w:t>бизнес-проектирование;</w:t>
      </w:r>
    </w:p>
    <w:p w:rsidR="00354EEC" w:rsidRPr="00CD2ECC" w:rsidRDefault="00354EEC" w:rsidP="002B7AE8">
      <w:pPr>
        <w:numPr>
          <w:ilvl w:val="0"/>
          <w:numId w:val="14"/>
        </w:numPr>
        <w:suppressAutoHyphens/>
        <w:spacing w:after="0" w:line="240" w:lineRule="auto"/>
        <w:ind w:left="0" w:firstLine="284"/>
        <w:jc w:val="both"/>
        <w:rPr>
          <w:rFonts w:ascii="Times New Roman" w:eastAsia="Times New Roman"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информационное;</w:t>
      </w:r>
    </w:p>
    <w:p w:rsidR="00354EEC" w:rsidRPr="00CD2ECC" w:rsidRDefault="00354EEC" w:rsidP="002B7AE8">
      <w:pPr>
        <w:numPr>
          <w:ilvl w:val="0"/>
          <w:numId w:val="14"/>
        </w:numPr>
        <w:suppressAutoHyphens/>
        <w:spacing w:after="0" w:line="240" w:lineRule="auto"/>
        <w:ind w:left="0" w:firstLine="284"/>
        <w:jc w:val="both"/>
        <w:rPr>
          <w:rFonts w:ascii="Times New Roman" w:eastAsia="Times New Roman"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социальное;</w:t>
      </w:r>
    </w:p>
    <w:p w:rsidR="00354EEC" w:rsidRPr="00CD2ECC" w:rsidRDefault="00354EEC" w:rsidP="002B7AE8">
      <w:pPr>
        <w:numPr>
          <w:ilvl w:val="0"/>
          <w:numId w:val="14"/>
        </w:numPr>
        <w:suppressAutoHyphens/>
        <w:spacing w:after="0" w:line="240" w:lineRule="auto"/>
        <w:ind w:left="0" w:firstLine="284"/>
        <w:jc w:val="both"/>
        <w:rPr>
          <w:rFonts w:ascii="Times New Roman" w:eastAsia="Times New Roman"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игровое;</w:t>
      </w:r>
    </w:p>
    <w:p w:rsidR="00354EEC" w:rsidRPr="00CD2ECC" w:rsidRDefault="00354EEC" w:rsidP="002B7AE8">
      <w:pPr>
        <w:numPr>
          <w:ilvl w:val="0"/>
          <w:numId w:val="14"/>
        </w:numPr>
        <w:suppressAutoHyphens/>
        <w:spacing w:after="0" w:line="240" w:lineRule="auto"/>
        <w:ind w:left="0" w:firstLine="284"/>
        <w:jc w:val="both"/>
        <w:rPr>
          <w:rFonts w:ascii="Times New Roman" w:eastAsia="Times New Roman" w:hAnsi="Times New Roman" w:cs="Times New Roman"/>
          <w:sz w:val="24"/>
          <w:szCs w:val="24"/>
          <w:u w:color="000000"/>
          <w:bdr w:val="nil"/>
        </w:rPr>
      </w:pPr>
      <w:r w:rsidRPr="00CD2ECC">
        <w:rPr>
          <w:rFonts w:ascii="Times New Roman" w:eastAsia="Calibri" w:hAnsi="Times New Roman" w:cs="Times New Roman"/>
          <w:sz w:val="24"/>
          <w:szCs w:val="24"/>
          <w:u w:color="000000"/>
          <w:bdr w:val="nil"/>
        </w:rPr>
        <w:t>творческое.</w:t>
      </w:r>
    </w:p>
    <w:p w:rsidR="00354EEC" w:rsidRPr="00CD2ECC" w:rsidRDefault="00354EEC" w:rsidP="002B7AE8">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На уровне среднего общего образования приоритетными направлениями являются:</w:t>
      </w:r>
    </w:p>
    <w:p w:rsidR="00354EEC" w:rsidRPr="00CD2ECC" w:rsidRDefault="00354EEC" w:rsidP="002B7AE8">
      <w:pPr>
        <w:numPr>
          <w:ilvl w:val="0"/>
          <w:numId w:val="14"/>
        </w:numPr>
        <w:suppressAutoHyphens/>
        <w:spacing w:after="0" w:line="240" w:lineRule="auto"/>
        <w:ind w:left="0" w:firstLine="284"/>
        <w:jc w:val="both"/>
        <w:rPr>
          <w:rFonts w:ascii="Times New Roman" w:eastAsia="Times New Roman"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социальное;</w:t>
      </w:r>
    </w:p>
    <w:p w:rsidR="00354EEC" w:rsidRPr="00CD2ECC" w:rsidRDefault="00354EEC" w:rsidP="002B7AE8">
      <w:pPr>
        <w:numPr>
          <w:ilvl w:val="0"/>
          <w:numId w:val="14"/>
        </w:numPr>
        <w:suppressAutoHyphens/>
        <w:spacing w:after="0" w:line="240" w:lineRule="auto"/>
        <w:ind w:left="0" w:firstLine="284"/>
        <w:jc w:val="both"/>
        <w:rPr>
          <w:rFonts w:ascii="Times New Roman" w:eastAsia="Times New Roman" w:hAnsi="Times New Roman" w:cs="Times New Roman"/>
          <w:sz w:val="24"/>
          <w:szCs w:val="24"/>
          <w:u w:color="000000"/>
          <w:bdr w:val="nil"/>
        </w:rPr>
      </w:pPr>
      <w:r w:rsidRPr="00CD2ECC">
        <w:rPr>
          <w:rFonts w:ascii="Times New Roman" w:eastAsia="Calibri" w:hAnsi="Times New Roman" w:cs="Times New Roman"/>
          <w:sz w:val="24"/>
          <w:szCs w:val="24"/>
          <w:u w:color="000000"/>
          <w:bdr w:val="nil"/>
        </w:rPr>
        <w:t>бизнес-проектирование;</w:t>
      </w:r>
    </w:p>
    <w:p w:rsidR="00354EEC" w:rsidRPr="00CD2ECC" w:rsidRDefault="00354EEC" w:rsidP="002B7AE8">
      <w:pPr>
        <w:numPr>
          <w:ilvl w:val="0"/>
          <w:numId w:val="14"/>
        </w:numPr>
        <w:suppressAutoHyphens/>
        <w:spacing w:after="0" w:line="240" w:lineRule="auto"/>
        <w:ind w:left="0" w:firstLine="284"/>
        <w:jc w:val="both"/>
        <w:rPr>
          <w:rFonts w:ascii="Times New Roman" w:eastAsia="Times New Roman"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исследовательское;</w:t>
      </w:r>
    </w:p>
    <w:p w:rsidR="00354EEC" w:rsidRPr="00CD2ECC" w:rsidRDefault="00354EEC" w:rsidP="002B7AE8">
      <w:pPr>
        <w:numPr>
          <w:ilvl w:val="0"/>
          <w:numId w:val="14"/>
        </w:numPr>
        <w:suppressAutoHyphens/>
        <w:spacing w:after="0" w:line="240" w:lineRule="auto"/>
        <w:ind w:left="0" w:firstLine="284"/>
        <w:jc w:val="both"/>
        <w:rPr>
          <w:rFonts w:ascii="Times New Roman" w:eastAsia="Times New Roman"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инженерное;</w:t>
      </w:r>
    </w:p>
    <w:p w:rsidR="00354EEC" w:rsidRPr="002B7AE8" w:rsidRDefault="00354EEC" w:rsidP="002B7AE8">
      <w:pPr>
        <w:numPr>
          <w:ilvl w:val="0"/>
          <w:numId w:val="14"/>
        </w:numPr>
        <w:suppressAutoHyphens/>
        <w:spacing w:after="0" w:line="240" w:lineRule="auto"/>
        <w:ind w:left="0" w:firstLine="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информационное.</w:t>
      </w:r>
    </w:p>
    <w:p w:rsidR="00354EEC" w:rsidRPr="00CD2ECC" w:rsidRDefault="00733DEF" w:rsidP="00354EEC">
      <w:pPr>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54EEC" w:rsidRPr="00CD2ECC">
        <w:rPr>
          <w:rFonts w:ascii="Times New Roman" w:eastAsia="Calibri" w:hAnsi="Times New Roman" w:cs="Times New Roman"/>
          <w:b/>
          <w:sz w:val="24"/>
          <w:szCs w:val="24"/>
        </w:rPr>
        <w:t xml:space="preserve"> 1.6.</w:t>
      </w:r>
      <w:r>
        <w:rPr>
          <w:rFonts w:ascii="Times New Roman" w:eastAsia="Calibri" w:hAnsi="Times New Roman" w:cs="Times New Roman"/>
          <w:b/>
          <w:sz w:val="24"/>
          <w:szCs w:val="24"/>
        </w:rPr>
        <w:t xml:space="preserve"> </w:t>
      </w:r>
      <w:r w:rsidR="00354EEC" w:rsidRPr="00CD2ECC">
        <w:rPr>
          <w:rFonts w:ascii="Times New Roman" w:eastAsia="Calibri" w:hAnsi="Times New Roman" w:cs="Times New Roman"/>
          <w:b/>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354EEC" w:rsidRPr="00CD2ECC" w:rsidRDefault="00354EEC" w:rsidP="00354EEC">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b/>
          <w:bCs/>
          <w:sz w:val="24"/>
          <w:szCs w:val="24"/>
        </w:rPr>
        <w:t xml:space="preserve"> </w:t>
      </w:r>
      <w:r w:rsidRPr="00CD2ECC">
        <w:rPr>
          <w:rFonts w:ascii="Times New Roman" w:eastAsia="Calibri" w:hAnsi="Times New Roman" w:cs="Times New Roman"/>
          <w:bCs/>
          <w:i/>
          <w:sz w:val="24"/>
          <w:szCs w:val="24"/>
        </w:rPr>
        <w:t xml:space="preserve">Системно-деятельностный подход в проектировании уроков и внеурочных мероприятий. </w:t>
      </w:r>
    </w:p>
    <w:p w:rsidR="00354EEC" w:rsidRPr="00CD2ECC" w:rsidRDefault="00354EEC" w:rsidP="00354EEC">
      <w:pPr>
        <w:autoSpaceDE w:val="0"/>
        <w:autoSpaceDN w:val="0"/>
        <w:adjustRightInd w:val="0"/>
        <w:spacing w:after="0" w:line="240" w:lineRule="auto"/>
        <w:jc w:val="both"/>
        <w:rPr>
          <w:rFonts w:ascii="Times New Roman" w:eastAsia="Calibri" w:hAnsi="Times New Roman" w:cs="Times New Roman"/>
          <w:b/>
          <w:sz w:val="24"/>
          <w:szCs w:val="24"/>
        </w:rPr>
      </w:pPr>
      <w:r w:rsidRPr="00CD2ECC">
        <w:rPr>
          <w:rFonts w:ascii="Times New Roman" w:eastAsia="Calibri" w:hAnsi="Times New Roman" w:cs="Times New Roman"/>
          <w:sz w:val="23"/>
          <w:szCs w:val="23"/>
        </w:rPr>
        <w:t xml:space="preserve">       </w:t>
      </w:r>
      <w:r w:rsidRPr="00CD2ECC">
        <w:rPr>
          <w:rFonts w:ascii="Times New Roman" w:eastAsia="Calibri" w:hAnsi="Times New Roman" w:cs="Times New Roman"/>
          <w:sz w:val="24"/>
          <w:szCs w:val="24"/>
        </w:rPr>
        <w:t xml:space="preserve">В результате учебно-исследовательской и проектной деятельности обучающиеся </w:t>
      </w:r>
      <w:r w:rsidRPr="00CD2ECC">
        <w:rPr>
          <w:rFonts w:ascii="Times New Roman" w:eastAsia="Calibri" w:hAnsi="Times New Roman" w:cs="Times New Roman"/>
          <w:b/>
          <w:sz w:val="24"/>
          <w:szCs w:val="24"/>
        </w:rPr>
        <w:t xml:space="preserve">получат представление: </w:t>
      </w:r>
    </w:p>
    <w:p w:rsidR="00354EEC" w:rsidRPr="00CD2ECC" w:rsidRDefault="00354EEC" w:rsidP="00354EEC">
      <w:pPr>
        <w:autoSpaceDE w:val="0"/>
        <w:autoSpaceDN w:val="0"/>
        <w:adjustRightInd w:val="0"/>
        <w:spacing w:after="28"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354EEC" w:rsidRPr="00CD2ECC" w:rsidRDefault="00354EEC" w:rsidP="00354EEC">
      <w:pPr>
        <w:autoSpaceDE w:val="0"/>
        <w:autoSpaceDN w:val="0"/>
        <w:adjustRightInd w:val="0"/>
        <w:spacing w:after="28"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354EEC" w:rsidRPr="00CD2ECC" w:rsidRDefault="00354EEC" w:rsidP="00354EEC">
      <w:pPr>
        <w:autoSpaceDE w:val="0"/>
        <w:autoSpaceDN w:val="0"/>
        <w:adjustRightInd w:val="0"/>
        <w:spacing w:after="28"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 о том, чем отличаются исследования в гуманитарных областях от исследований в естественных науках; </w:t>
      </w:r>
    </w:p>
    <w:p w:rsidR="00354EEC" w:rsidRPr="00CD2ECC" w:rsidRDefault="00354EEC" w:rsidP="00354EEC">
      <w:pPr>
        <w:autoSpaceDE w:val="0"/>
        <w:autoSpaceDN w:val="0"/>
        <w:adjustRightInd w:val="0"/>
        <w:spacing w:after="28"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 истории науки; </w:t>
      </w:r>
    </w:p>
    <w:p w:rsidR="00354EEC" w:rsidRPr="00CD2ECC" w:rsidRDefault="00354EEC" w:rsidP="00354EEC">
      <w:pPr>
        <w:autoSpaceDE w:val="0"/>
        <w:autoSpaceDN w:val="0"/>
        <w:adjustRightInd w:val="0"/>
        <w:spacing w:after="28"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 новейших разработках в области науки и технологий; </w:t>
      </w:r>
    </w:p>
    <w:p w:rsidR="00354EEC" w:rsidRPr="00CD2ECC" w:rsidRDefault="00354EEC" w:rsidP="00354EEC">
      <w:pPr>
        <w:autoSpaceDE w:val="0"/>
        <w:autoSpaceDN w:val="0"/>
        <w:adjustRightInd w:val="0"/>
        <w:spacing w:after="28"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354EEC" w:rsidRPr="00CD2ECC" w:rsidRDefault="00354EEC" w:rsidP="00354EEC">
      <w:pPr>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w:t>
      </w:r>
      <w:r w:rsidR="00733DEF">
        <w:rPr>
          <w:rFonts w:ascii="Times New Roman" w:eastAsia="Calibri" w:hAnsi="Times New Roman" w:cs="Times New Roman"/>
          <w:sz w:val="24"/>
          <w:szCs w:val="24"/>
        </w:rPr>
        <w:t xml:space="preserve">дфандинговые структуры и др.); </w:t>
      </w:r>
    </w:p>
    <w:p w:rsidR="00354EEC" w:rsidRPr="00CD2ECC" w:rsidRDefault="00354EEC" w:rsidP="00354EEC">
      <w:pPr>
        <w:autoSpaceDE w:val="0"/>
        <w:autoSpaceDN w:val="0"/>
        <w:adjustRightInd w:val="0"/>
        <w:spacing w:after="0" w:line="240" w:lineRule="auto"/>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Обучающийся сможет: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решать задачи, находящиеся на стыке нескольких учебных дисциплин; </w:t>
      </w:r>
    </w:p>
    <w:p w:rsidR="00354EEC" w:rsidRPr="00CD2ECC" w:rsidRDefault="00354EEC" w:rsidP="00354EEC">
      <w:pPr>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использовать основной алгоритм исследования при решении своих учебно-познавательных задач;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использовать элементы математического моделирования при решении исследовательских задач; </w:t>
      </w:r>
    </w:p>
    <w:p w:rsidR="00354EEC" w:rsidRPr="00CD2ECC" w:rsidRDefault="00354EEC" w:rsidP="00354EEC">
      <w:pPr>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354EEC" w:rsidRPr="00CD2ECC" w:rsidRDefault="00354EEC" w:rsidP="00354EEC">
      <w:pPr>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 xml:space="preserve">        С точки зрения формирования универсальных учебных действий</w:t>
      </w:r>
      <w:r w:rsidRPr="00CD2ECC">
        <w:rPr>
          <w:rFonts w:ascii="Times New Roman" w:eastAsia="Calibri" w:hAnsi="Times New Roman" w:cs="Times New Roman"/>
          <w:sz w:val="24"/>
          <w:szCs w:val="24"/>
        </w:rPr>
        <w:t xml:space="preserve">, в ходе освоения принципов учебно-исследовательской и проектной деятельностей </w:t>
      </w:r>
      <w:r w:rsidRPr="00CD2ECC">
        <w:rPr>
          <w:rFonts w:ascii="Times New Roman" w:eastAsia="Calibri" w:hAnsi="Times New Roman" w:cs="Times New Roman"/>
          <w:b/>
          <w:sz w:val="24"/>
          <w:szCs w:val="24"/>
        </w:rPr>
        <w:t>обучающиеся научатся:</w:t>
      </w:r>
      <w:r w:rsidRPr="00CD2ECC">
        <w:rPr>
          <w:rFonts w:ascii="Times New Roman" w:eastAsia="Calibri" w:hAnsi="Times New Roman" w:cs="Times New Roman"/>
          <w:sz w:val="24"/>
          <w:szCs w:val="24"/>
        </w:rPr>
        <w:t xml:space="preserve">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оценивать ресурсы, в том числе и нематериальные (такие, как время), необходимые для достижения поставленной цели;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адекватно оценивать риски реализации проекта и проведения исследования и предусматривать пути минимизации этих рисков; </w:t>
      </w:r>
    </w:p>
    <w:p w:rsidR="00354EEC" w:rsidRPr="00CD2ECC" w:rsidRDefault="00354EEC" w:rsidP="00354EEC">
      <w:pPr>
        <w:autoSpaceDE w:val="0"/>
        <w:autoSpaceDN w:val="0"/>
        <w:adjustRightInd w:val="0"/>
        <w:spacing w:after="27"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адекватно оценивать последствия реализации своего проекта (изменения, которые он повлечет в жизни других людей, сообществ); </w:t>
      </w:r>
    </w:p>
    <w:p w:rsidR="00354EEC" w:rsidRPr="00CD2ECC" w:rsidRDefault="00354EEC" w:rsidP="00354EEC">
      <w:pPr>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адекватно оценивать дальнейшее развитие своего проекта или исследования, видеть возможные ва</w:t>
      </w:r>
      <w:r w:rsidR="00733DEF">
        <w:rPr>
          <w:rFonts w:ascii="Times New Roman" w:eastAsia="Calibri" w:hAnsi="Times New Roman" w:cs="Times New Roman"/>
          <w:sz w:val="24"/>
          <w:szCs w:val="24"/>
        </w:rPr>
        <w:t xml:space="preserve">рианты применения результатов.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Выпускник научится:</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планировать и выполнять учебное исследование и учебный проект, </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используя оборудование, модели, методы и приѐмы, адекватные исследуемой проблеме;</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выбирать и использовать методы, релевантные рассматриваемой проблеме;</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lastRenderedPageBreak/>
        <w:t xml:space="preserve">распознавать и ставить вопросы, ответы на которые могут быть получены </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путѐм научного исследования, отбирать адекватные методы исследования, </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формулировать вытекающие из исследования выводы;</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использовать такие математические методы и приѐмы, как абстракция и </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идеализация, доказательство, доказательство от противного, доказательство </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по аналогии, опровержение, контрпример, индуктивные и дедуктивные рассуждения, построение и исполнение алгоритма;</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использовать такие естественно-научные методы и приѐмы, как наблюдение, </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ясно, логично и точно излагать свою точку зрения, использовать языковые средства, адекватные обсуждаемой проблеме;</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отличать факты от суждений, мнений и оценок, критически относиться к суждениям, мнениям, оценкам, реконструировать их основания;</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Выпускник получит возможность научиться:</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самостоятельно задумывать, планировать и выполнять учебное </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i/>
          <w:sz w:val="24"/>
          <w:lang w:eastAsia="ru-RU"/>
        </w:rPr>
      </w:pPr>
      <w:r w:rsidRPr="00CD2ECC">
        <w:rPr>
          <w:rFonts w:ascii="Times New Roman" w:eastAsia="Calibri" w:hAnsi="Times New Roman" w:cs="Times New Roman"/>
          <w:i/>
          <w:sz w:val="24"/>
          <w:lang w:eastAsia="ru-RU"/>
        </w:rPr>
        <w:t>Выпускник получит возможность научиться:</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i/>
          <w:sz w:val="24"/>
          <w:lang w:eastAsia="ru-RU"/>
        </w:rPr>
      </w:pPr>
      <w:r w:rsidRPr="00CD2ECC">
        <w:rPr>
          <w:rFonts w:ascii="Times New Roman" w:eastAsia="Calibri" w:hAnsi="Times New Roman" w:cs="Times New Roman"/>
          <w:i/>
          <w:sz w:val="24"/>
          <w:lang w:eastAsia="ru-RU"/>
        </w:rPr>
        <w:t>самостоятельно задумывать, планировать и выполнять учебное исследование, учебный и социальный проект;</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i/>
          <w:sz w:val="24"/>
          <w:lang w:eastAsia="ru-RU"/>
        </w:rPr>
      </w:pPr>
      <w:r w:rsidRPr="00CD2ECC">
        <w:rPr>
          <w:rFonts w:ascii="Times New Roman" w:eastAsia="Calibri" w:hAnsi="Times New Roman" w:cs="Times New Roman"/>
          <w:i/>
          <w:sz w:val="24"/>
          <w:lang w:eastAsia="ru-RU"/>
        </w:rPr>
        <w:t>использовать догадку, озарение, интуицию;</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i/>
          <w:sz w:val="24"/>
          <w:lang w:eastAsia="ru-RU"/>
        </w:rPr>
      </w:pPr>
      <w:r w:rsidRPr="00CD2ECC">
        <w:rPr>
          <w:rFonts w:ascii="Times New Roman" w:eastAsia="Calibri" w:hAnsi="Times New Roman" w:cs="Times New Roman"/>
          <w:i/>
          <w:sz w:val="24"/>
          <w:lang w:eastAsia="ru-RU"/>
        </w:rPr>
        <w:t>использовать такие математические методы и приѐмы, как перебор логических возможностей, математическое моделирование;</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i/>
          <w:sz w:val="24"/>
          <w:lang w:eastAsia="ru-RU"/>
        </w:rPr>
      </w:pPr>
      <w:r w:rsidRPr="00CD2ECC">
        <w:rPr>
          <w:rFonts w:ascii="Times New Roman" w:eastAsia="Calibri" w:hAnsi="Times New Roman" w:cs="Times New Roman"/>
          <w:i/>
          <w:sz w:val="24"/>
          <w:lang w:eastAsia="ru-RU"/>
        </w:rPr>
        <w:t>использовать такие естественнонаучные методы и приѐмы, как абстрагирование от привходящих факторов, проверка на совместимость с другими известными фактами;</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i/>
          <w:sz w:val="24"/>
          <w:lang w:eastAsia="ru-RU"/>
        </w:rPr>
      </w:pPr>
      <w:r w:rsidRPr="00CD2ECC">
        <w:rPr>
          <w:rFonts w:ascii="Times New Roman" w:eastAsia="Calibri" w:hAnsi="Times New Roman" w:cs="Times New Roman"/>
          <w:i/>
          <w:sz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i/>
          <w:sz w:val="24"/>
          <w:lang w:eastAsia="ru-RU"/>
        </w:rPr>
      </w:pPr>
      <w:r w:rsidRPr="00CD2ECC">
        <w:rPr>
          <w:rFonts w:ascii="Times New Roman" w:eastAsia="Calibri" w:hAnsi="Times New Roman" w:cs="Times New Roman"/>
          <w:i/>
          <w:sz w:val="24"/>
          <w:lang w:eastAsia="ru-RU"/>
        </w:rPr>
        <w:t xml:space="preserve">использовать некоторые приѐмы художественного познания мира: </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i/>
          <w:sz w:val="24"/>
          <w:lang w:eastAsia="ru-RU"/>
        </w:rPr>
      </w:pPr>
      <w:r w:rsidRPr="00CD2ECC">
        <w:rPr>
          <w:rFonts w:ascii="Times New Roman" w:eastAsia="Calibri" w:hAnsi="Times New Roman" w:cs="Times New Roman"/>
          <w:i/>
          <w:sz w:val="24"/>
          <w:lang w:eastAsia="ru-RU"/>
        </w:rPr>
        <w:t>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54EEC" w:rsidRPr="00CD2ECC" w:rsidRDefault="00354EEC" w:rsidP="00733DEF">
      <w:pPr>
        <w:suppressAutoHyphens/>
        <w:spacing w:after="0" w:line="240" w:lineRule="auto"/>
        <w:ind w:left="-1020" w:firstLine="709"/>
        <w:jc w:val="both"/>
        <w:rPr>
          <w:rFonts w:ascii="Times New Roman" w:eastAsia="Calibri" w:hAnsi="Times New Roman" w:cs="Times New Roman"/>
          <w:i/>
          <w:sz w:val="24"/>
          <w:lang w:eastAsia="ru-RU"/>
        </w:rPr>
      </w:pPr>
      <w:r w:rsidRPr="00CD2ECC">
        <w:rPr>
          <w:rFonts w:ascii="Times New Roman" w:eastAsia="Calibri" w:hAnsi="Times New Roman" w:cs="Times New Roman"/>
          <w:i/>
          <w:sz w:val="24"/>
          <w:lang w:eastAsia="ru-RU"/>
        </w:rPr>
        <w:t>целенаправленно и осознанно развивать свои коммуникативные способности, осваивать новые языковые средства;</w:t>
      </w:r>
    </w:p>
    <w:p w:rsidR="00733DEF" w:rsidRDefault="00354EEC" w:rsidP="00733DEF">
      <w:pPr>
        <w:keepNext/>
        <w:keepLines/>
        <w:suppressAutoHyphens/>
        <w:spacing w:after="0" w:line="240" w:lineRule="auto"/>
        <w:ind w:left="-1020" w:firstLine="709"/>
        <w:jc w:val="both"/>
        <w:outlineLvl w:val="2"/>
        <w:rPr>
          <w:rFonts w:ascii="Times New Roman" w:eastAsia="Calibri" w:hAnsi="Times New Roman" w:cs="Times New Roman"/>
          <w:b/>
          <w:sz w:val="24"/>
          <w:szCs w:val="24"/>
        </w:rPr>
      </w:pPr>
      <w:r w:rsidRPr="00CD2ECC">
        <w:rPr>
          <w:rFonts w:ascii="Times New Roman" w:eastAsia="Calibri" w:hAnsi="Times New Roman" w:cs="Times New Roman"/>
          <w:i/>
          <w:sz w:val="24"/>
          <w:lang w:eastAsia="ru-RU"/>
        </w:rPr>
        <w:t>осознавать свою ответственность за достоверность полученных знаний, за качество выполненного проекта.</w:t>
      </w:r>
      <w:r w:rsidRPr="00354EEC">
        <w:rPr>
          <w:rFonts w:ascii="Times New Roman" w:eastAsia="Calibri" w:hAnsi="Times New Roman" w:cs="Times New Roman"/>
          <w:b/>
          <w:sz w:val="24"/>
          <w:szCs w:val="24"/>
        </w:rPr>
        <w:t xml:space="preserve"> </w:t>
      </w:r>
    </w:p>
    <w:p w:rsidR="00354EEC" w:rsidRPr="00733DEF" w:rsidRDefault="00733DEF" w:rsidP="00733DEF">
      <w:pPr>
        <w:keepNext/>
        <w:keepLines/>
        <w:suppressAutoHyphens/>
        <w:spacing w:after="0" w:line="240" w:lineRule="auto"/>
        <w:ind w:left="-1020" w:firstLine="709"/>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54EEC" w:rsidRPr="00CD2ECC">
        <w:rPr>
          <w:rFonts w:ascii="Times New Roman" w:eastAsia="Calibri" w:hAnsi="Times New Roman" w:cs="Times New Roman"/>
          <w:b/>
          <w:sz w:val="24"/>
          <w:szCs w:val="24"/>
        </w:rPr>
        <w:t>.1</w:t>
      </w:r>
      <w:r w:rsidR="00354EEC" w:rsidRPr="00CD2ECC">
        <w:rPr>
          <w:rFonts w:ascii="Times New Roman" w:eastAsia="Calibri" w:hAnsi="Times New Roman" w:cs="Times New Roman"/>
          <w:b/>
          <w:color w:val="000000"/>
          <w:sz w:val="24"/>
          <w:szCs w:val="24"/>
          <w:u w:color="000000"/>
        </w:rPr>
        <w:t>.7. </w:t>
      </w:r>
      <w:r w:rsidR="00354EEC" w:rsidRPr="00CD2ECC">
        <w:rPr>
          <w:rFonts w:ascii="Times New Roman" w:eastAsia="Calibri" w:hAnsi="Times New Roman" w:cs="Times New Roman"/>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222222"/>
          <w:bdr w:val="nil"/>
          <w:shd w:val="clear" w:color="auto" w:fill="FFFFFF"/>
        </w:rPr>
      </w:pPr>
      <w:r w:rsidRPr="00CD2ECC">
        <w:rPr>
          <w:rFonts w:ascii="Times New Roman" w:eastAsia="Calibri" w:hAnsi="Times New Roman" w:cs="Times New Roman"/>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354EEC" w:rsidRPr="00CD2ECC" w:rsidRDefault="008B4441" w:rsidP="00733DEF">
      <w:pPr>
        <w:suppressAutoHyphens/>
        <w:spacing w:after="0" w:line="240" w:lineRule="auto"/>
        <w:jc w:val="both"/>
        <w:rPr>
          <w:rFonts w:ascii="Times New Roman" w:eastAsia="Calibri" w:hAnsi="Times New Roman" w:cs="Times New Roman"/>
          <w:sz w:val="24"/>
          <w:szCs w:val="24"/>
          <w:u w:color="222222"/>
          <w:bdr w:val="nil"/>
          <w:shd w:val="clear" w:color="auto" w:fill="FFFFFF"/>
        </w:rPr>
      </w:pPr>
      <w:r>
        <w:rPr>
          <w:rFonts w:ascii="Times New Roman" w:eastAsia="Calibri" w:hAnsi="Times New Roman" w:cs="Times New Roman"/>
          <w:sz w:val="24"/>
          <w:szCs w:val="24"/>
          <w:u w:color="222222"/>
          <w:bdr w:val="nil"/>
          <w:shd w:val="clear" w:color="auto" w:fill="FFFFFF"/>
        </w:rPr>
        <w:t xml:space="preserve">- </w:t>
      </w:r>
      <w:r w:rsidR="00354EEC" w:rsidRPr="00CD2ECC">
        <w:rPr>
          <w:rFonts w:ascii="Times New Roman" w:eastAsia="Calibri" w:hAnsi="Times New Roman" w:cs="Times New Roman"/>
          <w:sz w:val="24"/>
          <w:szCs w:val="24"/>
          <w:u w:color="222222"/>
          <w:bdr w:val="nil"/>
          <w:shd w:val="clear" w:color="auto" w:fill="FFFFFF"/>
        </w:rPr>
        <w:t xml:space="preserve">укомплектованность образовательной организации педагогическими, руководящими и иными работниками; </w:t>
      </w:r>
    </w:p>
    <w:p w:rsidR="00354EEC" w:rsidRPr="00CD2ECC" w:rsidRDefault="008B4441" w:rsidP="00733DEF">
      <w:pPr>
        <w:suppressAutoHyphens/>
        <w:spacing w:after="0" w:line="240" w:lineRule="auto"/>
        <w:jc w:val="both"/>
        <w:rPr>
          <w:rFonts w:ascii="Times New Roman" w:eastAsia="Calibri" w:hAnsi="Times New Roman" w:cs="Times New Roman"/>
          <w:sz w:val="24"/>
          <w:szCs w:val="24"/>
          <w:u w:color="222222"/>
          <w:bdr w:val="nil"/>
          <w:shd w:val="clear" w:color="auto" w:fill="FFFFFF"/>
        </w:rPr>
      </w:pPr>
      <w:r>
        <w:rPr>
          <w:rFonts w:ascii="Times New Roman" w:eastAsia="Calibri" w:hAnsi="Times New Roman" w:cs="Times New Roman"/>
          <w:sz w:val="24"/>
          <w:szCs w:val="24"/>
          <w:u w:color="222222"/>
          <w:bdr w:val="nil"/>
          <w:shd w:val="clear" w:color="auto" w:fill="FFFFFF"/>
        </w:rPr>
        <w:t xml:space="preserve">- </w:t>
      </w:r>
      <w:r w:rsidR="00354EEC" w:rsidRPr="00CD2ECC">
        <w:rPr>
          <w:rFonts w:ascii="Times New Roman" w:eastAsia="Calibri" w:hAnsi="Times New Roman" w:cs="Times New Roman"/>
          <w:sz w:val="24"/>
          <w:szCs w:val="24"/>
          <w:u w:color="222222"/>
          <w:bdr w:val="nil"/>
          <w:shd w:val="clear" w:color="auto" w:fill="FFFFFF"/>
        </w:rPr>
        <w:t xml:space="preserve">уровень квалификации педагогических и иных работников образовательной организации; </w:t>
      </w:r>
    </w:p>
    <w:p w:rsidR="00354EEC" w:rsidRPr="00CD2ECC" w:rsidRDefault="008B4441" w:rsidP="00733DEF">
      <w:pPr>
        <w:suppressAutoHyphens/>
        <w:spacing w:after="0" w:line="240" w:lineRule="auto"/>
        <w:jc w:val="both"/>
        <w:rPr>
          <w:rFonts w:ascii="Times New Roman" w:eastAsia="Calibri" w:hAnsi="Times New Roman" w:cs="Times New Roman"/>
          <w:sz w:val="24"/>
          <w:szCs w:val="24"/>
          <w:u w:color="222222"/>
          <w:bdr w:val="nil"/>
        </w:rPr>
      </w:pPr>
      <w:r>
        <w:rPr>
          <w:rFonts w:ascii="Times New Roman" w:eastAsia="Calibri" w:hAnsi="Times New Roman" w:cs="Times New Roman"/>
          <w:sz w:val="24"/>
          <w:szCs w:val="24"/>
          <w:u w:color="222222"/>
          <w:bdr w:val="nil"/>
          <w:shd w:val="clear" w:color="auto" w:fill="FFFFFF"/>
        </w:rPr>
        <w:t xml:space="preserve">- </w:t>
      </w:r>
      <w:r w:rsidR="00354EEC" w:rsidRPr="00CD2ECC">
        <w:rPr>
          <w:rFonts w:ascii="Times New Roman" w:eastAsia="Calibri" w:hAnsi="Times New Roman" w:cs="Times New Roman"/>
          <w:sz w:val="24"/>
          <w:szCs w:val="24"/>
          <w:u w:color="222222"/>
          <w:bdr w:val="nil"/>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8B4441" w:rsidRPr="008B4441" w:rsidRDefault="008B4441" w:rsidP="008B4441">
      <w:pPr>
        <w:spacing w:after="0" w:line="240" w:lineRule="auto"/>
        <w:ind w:firstLine="709"/>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lastRenderedPageBreak/>
        <w:t>Педагогический коллектив</w:t>
      </w:r>
      <w:r>
        <w:rPr>
          <w:rFonts w:ascii="Times New Roman" w:eastAsia="Times New Roman" w:hAnsi="Times New Roman" w:cs="Times New Roman"/>
          <w:sz w:val="24"/>
          <w:szCs w:val="24"/>
          <w:lang w:eastAsia="ru-RU"/>
        </w:rPr>
        <w:t xml:space="preserve"> МБОУ Гобикская </w:t>
      </w:r>
      <w:r w:rsidRPr="008B4441">
        <w:rPr>
          <w:rFonts w:ascii="Times New Roman" w:eastAsia="Times New Roman" w:hAnsi="Times New Roman" w:cs="Times New Roman"/>
          <w:sz w:val="24"/>
          <w:szCs w:val="24"/>
          <w:lang w:eastAsia="ru-RU"/>
        </w:rPr>
        <w:t xml:space="preserve"> СОШ имеет необходимый уровень подготовки для реализации программы УУД, что включает  следующее:</w:t>
      </w:r>
    </w:p>
    <w:p w:rsidR="008B4441" w:rsidRPr="008B4441" w:rsidRDefault="008B4441" w:rsidP="009A191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учителя владеют представлениями о возрастных особенностях обучающихся начальной, основной и старшей школы;</w:t>
      </w:r>
    </w:p>
    <w:p w:rsidR="008B4441" w:rsidRPr="008B4441" w:rsidRDefault="008B4441" w:rsidP="009A191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 xml:space="preserve"> прошли курсы повышения квалификации, посвященные ФГОС;</w:t>
      </w:r>
    </w:p>
    <w:p w:rsidR="008B4441" w:rsidRPr="008B4441" w:rsidRDefault="008B4441" w:rsidP="009A191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 xml:space="preserve"> участвовали в разработке программы по фор</w:t>
      </w:r>
      <w:r>
        <w:rPr>
          <w:rFonts w:ascii="Times New Roman" w:eastAsia="Times New Roman" w:hAnsi="Times New Roman" w:cs="Times New Roman"/>
          <w:sz w:val="24"/>
          <w:szCs w:val="24"/>
          <w:lang w:eastAsia="ru-RU"/>
        </w:rPr>
        <w:t>мированию УУД</w:t>
      </w:r>
      <w:r w:rsidRPr="008B4441">
        <w:rPr>
          <w:rFonts w:ascii="Times New Roman" w:eastAsia="Times New Roman" w:hAnsi="Times New Roman" w:cs="Times New Roman"/>
          <w:sz w:val="24"/>
          <w:szCs w:val="24"/>
          <w:lang w:eastAsia="ru-RU"/>
        </w:rPr>
        <w:t>;</w:t>
      </w:r>
    </w:p>
    <w:p w:rsidR="008B4441" w:rsidRPr="008B4441" w:rsidRDefault="008B4441" w:rsidP="008B4441">
      <w:pPr>
        <w:spacing w:after="0" w:line="240" w:lineRule="auto"/>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 могут строить образовательную деятельность в рамках учебного предмета в соответствии с особенностями формирования конкретных УУД;</w:t>
      </w:r>
    </w:p>
    <w:p w:rsidR="008B4441" w:rsidRPr="008B4441" w:rsidRDefault="008B4441" w:rsidP="009A191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 xml:space="preserve"> осуществляют формирование УУД в рамках проектной, исследовательской деятельности;</w:t>
      </w:r>
    </w:p>
    <w:p w:rsidR="008B4441" w:rsidRPr="008B4441" w:rsidRDefault="008B4441" w:rsidP="009A191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характер взаимодействия педагога и обучающегося не противоречит представлениям об условиях формирования УУД;</w:t>
      </w:r>
    </w:p>
    <w:p w:rsidR="008B4441" w:rsidRPr="008B4441" w:rsidRDefault="008B4441" w:rsidP="009A191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 xml:space="preserve">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8B4441" w:rsidRPr="008B4441" w:rsidRDefault="008B4441" w:rsidP="009A191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 xml:space="preserve"> умеют применять инструментарий для оценки качества формирования УУД в рамках одного или нескольких предметов.</w:t>
      </w:r>
    </w:p>
    <w:p w:rsidR="008B4441" w:rsidRPr="008B4441" w:rsidRDefault="008B4441" w:rsidP="008B4441">
      <w:pPr>
        <w:spacing w:after="0" w:line="240" w:lineRule="auto"/>
        <w:ind w:firstLine="709"/>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Наряду с общими можно выделить ряд специфических характеристик организации образовательного пространства обеспечивающих формирование УУД в открытом образовательном пространстве:</w:t>
      </w:r>
    </w:p>
    <w:p w:rsidR="008B4441" w:rsidRPr="008B4441" w:rsidRDefault="008B4441" w:rsidP="009A19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взаимодействи</w:t>
      </w:r>
      <w:r>
        <w:rPr>
          <w:rFonts w:ascii="Times New Roman" w:eastAsia="Times New Roman" w:hAnsi="Times New Roman" w:cs="Times New Roman"/>
          <w:sz w:val="24"/>
          <w:szCs w:val="24"/>
          <w:lang w:eastAsia="ru-RU"/>
        </w:rPr>
        <w:t xml:space="preserve">е МБОУ Гобикская </w:t>
      </w:r>
      <w:r w:rsidRPr="008B4441">
        <w:rPr>
          <w:rFonts w:ascii="Times New Roman" w:eastAsia="Times New Roman" w:hAnsi="Times New Roman" w:cs="Times New Roman"/>
          <w:sz w:val="24"/>
          <w:szCs w:val="24"/>
          <w:lang w:eastAsia="ru-RU"/>
        </w:rPr>
        <w:t xml:space="preserve"> СОШ с другими организациями общего и дополнительного образования, ВУЗами, с учреждениями культуры;</w:t>
      </w:r>
    </w:p>
    <w:p w:rsidR="008B4441" w:rsidRPr="008B4441" w:rsidRDefault="008B4441" w:rsidP="009A19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8B4441" w:rsidRPr="008B4441" w:rsidRDefault="008B4441" w:rsidP="009A19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8B4441" w:rsidRPr="008B4441" w:rsidRDefault="008B4441" w:rsidP="009A19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8B4441" w:rsidRPr="008B4441" w:rsidRDefault="008B4441" w:rsidP="009A19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8B4441" w:rsidRPr="008B4441" w:rsidRDefault="008B4441" w:rsidP="009A19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8B4441" w:rsidRPr="008B4441" w:rsidRDefault="008B4441" w:rsidP="009A19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обеспечение возможности вовлечения обучающихся в разнообразную исследовательскую деятельность;</w:t>
      </w:r>
    </w:p>
    <w:p w:rsidR="008B4441" w:rsidRPr="008B4441" w:rsidRDefault="008B4441" w:rsidP="009A191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8B4441" w:rsidRPr="008B4441" w:rsidRDefault="008B4441" w:rsidP="008B4441">
      <w:pPr>
        <w:spacing w:after="0" w:line="240" w:lineRule="auto"/>
        <w:ind w:firstLine="709"/>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 xml:space="preserve">К обязательным условиям успешного формирования УУД относится создание методически единого пространства внутри </w:t>
      </w:r>
      <w:r>
        <w:rPr>
          <w:rFonts w:ascii="Times New Roman" w:eastAsia="Times New Roman" w:hAnsi="Times New Roman" w:cs="Times New Roman"/>
          <w:sz w:val="24"/>
          <w:szCs w:val="24"/>
          <w:lang w:eastAsia="ru-RU"/>
        </w:rPr>
        <w:t xml:space="preserve"> МБОУ Гобикская </w:t>
      </w:r>
      <w:r w:rsidRPr="008B4441">
        <w:rPr>
          <w:rFonts w:ascii="Times New Roman" w:eastAsia="Times New Roman" w:hAnsi="Times New Roman" w:cs="Times New Roman"/>
          <w:sz w:val="24"/>
          <w:szCs w:val="24"/>
          <w:lang w:eastAsia="ru-RU"/>
        </w:rPr>
        <w:t xml:space="preserve"> СОШ как во время уроков, так и вне их. </w:t>
      </w:r>
    </w:p>
    <w:p w:rsidR="008B4441" w:rsidRPr="008B4441" w:rsidRDefault="008B4441" w:rsidP="008B4441">
      <w:pPr>
        <w:spacing w:after="0" w:line="240" w:lineRule="auto"/>
        <w:ind w:firstLine="709"/>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Создание условий для ра</w:t>
      </w:r>
      <w:r w:rsidR="00CC6C0A">
        <w:rPr>
          <w:rFonts w:ascii="Times New Roman" w:eastAsia="Times New Roman" w:hAnsi="Times New Roman" w:cs="Times New Roman"/>
          <w:sz w:val="24"/>
          <w:szCs w:val="24"/>
          <w:lang w:eastAsia="ru-RU"/>
        </w:rPr>
        <w:t xml:space="preserve">звития УУД — </w:t>
      </w:r>
      <w:r w:rsidRPr="008B4441">
        <w:rPr>
          <w:rFonts w:ascii="Times New Roman" w:eastAsia="Times New Roman" w:hAnsi="Times New Roman" w:cs="Times New Roman"/>
          <w:sz w:val="24"/>
          <w:szCs w:val="24"/>
          <w:lang w:eastAsia="ru-RU"/>
        </w:rPr>
        <w:t xml:space="preserve">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w:t>
      </w:r>
      <w:r w:rsidR="00CC6C0A">
        <w:rPr>
          <w:rFonts w:ascii="Times New Roman" w:eastAsia="Times New Roman" w:hAnsi="Times New Roman" w:cs="Times New Roman"/>
          <w:sz w:val="24"/>
          <w:szCs w:val="24"/>
          <w:lang w:eastAsia="ru-RU"/>
        </w:rPr>
        <w:t xml:space="preserve">тва со сверстниками и </w:t>
      </w:r>
      <w:r w:rsidR="00CC6C0A">
        <w:rPr>
          <w:rFonts w:ascii="Times New Roman" w:eastAsia="Times New Roman" w:hAnsi="Times New Roman" w:cs="Times New Roman"/>
          <w:sz w:val="24"/>
          <w:szCs w:val="24"/>
          <w:lang w:eastAsia="ru-RU"/>
        </w:rPr>
        <w:lastRenderedPageBreak/>
        <w:t xml:space="preserve">взрослыми, </w:t>
      </w:r>
      <w:r w:rsidRPr="008B4441">
        <w:rPr>
          <w:rFonts w:ascii="Times New Roman" w:eastAsia="Times New Roman" w:hAnsi="Times New Roman" w:cs="Times New Roman"/>
          <w:sz w:val="24"/>
          <w:szCs w:val="24"/>
          <w:lang w:eastAsia="ru-RU"/>
        </w:rPr>
        <w:t>без соответствующих управленческих умений, без определенного уровня владения информационно-коммуникативными технологиями.</w:t>
      </w:r>
    </w:p>
    <w:p w:rsidR="008B4441" w:rsidRPr="008B4441" w:rsidRDefault="008B4441" w:rsidP="008B4441">
      <w:pPr>
        <w:spacing w:after="0" w:line="240" w:lineRule="auto"/>
        <w:ind w:firstLine="709"/>
        <w:jc w:val="both"/>
        <w:rPr>
          <w:rFonts w:ascii="Times New Roman" w:eastAsia="Times New Roman" w:hAnsi="Times New Roman" w:cs="Times New Roman"/>
          <w:sz w:val="24"/>
          <w:szCs w:val="24"/>
          <w:lang w:eastAsia="ru-RU"/>
        </w:rPr>
      </w:pPr>
      <w:r w:rsidRPr="008B4441">
        <w:rPr>
          <w:rFonts w:ascii="Times New Roman" w:eastAsia="Times New Roman" w:hAnsi="Times New Roman" w:cs="Times New Roman"/>
          <w:sz w:val="24"/>
          <w:szCs w:val="24"/>
          <w:lang w:eastAsia="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p>
    <w:p w:rsidR="00354EEC" w:rsidRPr="00CD2ECC" w:rsidRDefault="00733DEF" w:rsidP="00354EEC">
      <w:pPr>
        <w:keepNext/>
        <w:keepLines/>
        <w:suppressAutoHyphens/>
        <w:spacing w:after="0" w:line="240" w:lineRule="auto"/>
        <w:ind w:firstLine="709"/>
        <w:jc w:val="both"/>
        <w:outlineLvl w:val="2"/>
        <w:rPr>
          <w:rFonts w:ascii="Times New Roman" w:eastAsia="Calibri" w:hAnsi="Times New Roman" w:cs="Times New Roman"/>
          <w:b/>
          <w:color w:val="000000"/>
          <w:sz w:val="24"/>
          <w:szCs w:val="24"/>
          <w:u w:color="000000"/>
        </w:rPr>
      </w:pPr>
      <w:bookmarkStart w:id="66" w:name="_Toc435412702"/>
      <w:bookmarkStart w:id="67" w:name="_Toc453968176"/>
      <w:r>
        <w:rPr>
          <w:rFonts w:ascii="Times New Roman" w:eastAsia="Calibri" w:hAnsi="Times New Roman" w:cs="Times New Roman"/>
          <w:b/>
          <w:sz w:val="24"/>
          <w:szCs w:val="24"/>
        </w:rPr>
        <w:t>2</w:t>
      </w:r>
      <w:r w:rsidR="00354EEC" w:rsidRPr="00CD2ECC">
        <w:rPr>
          <w:rFonts w:ascii="Times New Roman" w:eastAsia="Calibri" w:hAnsi="Times New Roman" w:cs="Times New Roman"/>
          <w:b/>
          <w:sz w:val="24"/>
          <w:szCs w:val="24"/>
        </w:rPr>
        <w:t>.1</w:t>
      </w:r>
      <w:r w:rsidR="00354EEC" w:rsidRPr="00CD2ECC">
        <w:rPr>
          <w:rFonts w:ascii="Times New Roman" w:eastAsia="Calibri" w:hAnsi="Times New Roman" w:cs="Times New Roman"/>
          <w:b/>
          <w:color w:val="000000"/>
          <w:sz w:val="24"/>
          <w:szCs w:val="24"/>
          <w:u w:color="000000"/>
        </w:rPr>
        <w:t>.8. </w:t>
      </w:r>
      <w:r w:rsidR="00354EEC" w:rsidRPr="00CD2ECC">
        <w:rPr>
          <w:rFonts w:ascii="Times New Roman" w:eastAsia="Calibri" w:hAnsi="Times New Roman" w:cs="Times New Roman"/>
          <w:b/>
          <w:sz w:val="24"/>
          <w:szCs w:val="24"/>
        </w:rPr>
        <w:t>Методика и инструментарий оценки успешности освоения и применения обучающимися универсальных учебных действий</w:t>
      </w:r>
      <w:bookmarkEnd w:id="66"/>
      <w:bookmarkEnd w:id="67"/>
    </w:p>
    <w:p w:rsidR="00354EEC" w:rsidRPr="00733DEF" w:rsidRDefault="00354EEC" w:rsidP="00733DEF">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CD2ECC">
        <w:rPr>
          <w:rFonts w:ascii="Times New Roman" w:eastAsia="Calibri" w:hAnsi="Times New Roman" w:cs="Times New Roman"/>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u w:color="000000"/>
          <w:bdr w:val="nil"/>
        </w:rPr>
      </w:pPr>
      <w:r w:rsidRPr="00CD2ECC">
        <w:rPr>
          <w:rFonts w:ascii="Times New Roman" w:eastAsia="Calibri" w:hAnsi="Times New Roman" w:cs="Times New Roman"/>
          <w:b/>
          <w:sz w:val="24"/>
          <w:szCs w:val="24"/>
          <w:u w:color="000000"/>
          <w:bdr w:val="nil"/>
        </w:rPr>
        <w:t>О</w:t>
      </w:r>
      <w:r w:rsidRPr="00CD2ECC">
        <w:rPr>
          <w:rFonts w:ascii="Times New Roman" w:eastAsia="Calibri" w:hAnsi="Times New Roman" w:cs="Times New Roman"/>
          <w:b/>
          <w:sz w:val="24"/>
          <w:szCs w:val="24"/>
        </w:rPr>
        <w:t>браз</w:t>
      </w:r>
      <w:r w:rsidRPr="00CD2ECC">
        <w:rPr>
          <w:rFonts w:ascii="Times New Roman" w:eastAsia="Calibri" w:hAnsi="Times New Roman" w:cs="Times New Roman"/>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Материал образовательного события должен носить полидисциплинарный характер;</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354EEC" w:rsidRPr="00CD2ECC" w:rsidRDefault="00354EEC" w:rsidP="00733DEF">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354EEC" w:rsidRPr="00733DEF"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w:t>
      </w:r>
      <w:r w:rsidR="00733DEF">
        <w:rPr>
          <w:rFonts w:ascii="Times New Roman" w:eastAsia="Calibri" w:hAnsi="Times New Roman" w:cs="Times New Roman"/>
          <w:sz w:val="24"/>
          <w:szCs w:val="24"/>
          <w:u w:color="000000"/>
          <w:bdr w:val="nil"/>
        </w:rPr>
        <w:t xml:space="preserve"> оценки обучающихся экспертами.</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u w:color="000000"/>
          <w:bdr w:val="nil"/>
        </w:rPr>
      </w:pPr>
      <w:r w:rsidRPr="00CD2ECC">
        <w:rPr>
          <w:rFonts w:ascii="Times New Roman" w:eastAsia="Calibri" w:hAnsi="Times New Roman" w:cs="Times New Roman"/>
          <w:b/>
          <w:sz w:val="24"/>
          <w:szCs w:val="24"/>
          <w:u w:color="000000"/>
          <w:bdr w:val="nil"/>
        </w:rPr>
        <w:lastRenderedPageBreak/>
        <w:t>Защита проекта как формат оценки успешности освоения и применения обучающимися универсальных учебных действий</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Публично должны быть представлены два элемента проектной работы:</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защита темы проекта (проектной идеи);</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защита реализованного проекта.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На защите темы проекта (проектной идеи) с обучающимся должны быть обсуждены:</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актуальность проекта;</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положительные эффекты от реализации проекта, важные как для самого автора, так и для других людей;</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ресурсы (как материальные, так и нематериальные), необходимые для реализации проекта, возможные источники ресурсов;</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риски реализации проекта и сложности, которые ожидают обучающегося при реализации данного проекта;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1. Тема и краткое описание сути проекта.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2. Актуальность проекта.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3. Положительные эффекты от реализации проекта, которые получат как сам автор, так и другие люди.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5. Ход реализации проекта.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6. Риски реализации проекта и сложности, которые обучающемуся удалось преодолеть в ходе его реализации.</w:t>
      </w:r>
    </w:p>
    <w:p w:rsidR="00354EEC" w:rsidRPr="00CD2ECC" w:rsidRDefault="00CC6C0A" w:rsidP="00354EEC">
      <w:pPr>
        <w:suppressAutoHyphens/>
        <w:spacing w:after="0" w:line="240" w:lineRule="auto"/>
        <w:ind w:firstLine="709"/>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Проектная работа  обучающихся МБОУ Гобикская СОШ</w:t>
      </w:r>
      <w:r w:rsidR="00354EEC" w:rsidRPr="00CD2ECC">
        <w:rPr>
          <w:rFonts w:ascii="Times New Roman" w:eastAsia="Calibri" w:hAnsi="Times New Roman" w:cs="Times New Roman"/>
          <w:sz w:val="24"/>
          <w:szCs w:val="24"/>
          <w:u w:color="000000"/>
          <w:bdr w:val="nil"/>
        </w:rPr>
        <w:t xml:space="preserve">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354EEC" w:rsidRPr="00CD2ECC" w:rsidRDefault="00354EEC" w:rsidP="00733DEF">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54EEC" w:rsidRPr="00CD2ECC" w:rsidRDefault="00354EEC" w:rsidP="00733DEF">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оценивание производится на основе критериальной модели;</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54EEC" w:rsidRPr="00CC6C0A" w:rsidRDefault="00354EEC" w:rsidP="00CC6C0A">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lastRenderedPageBreak/>
        <w:t>результаты оценивания универсальных учебных действий в формате, приня</w:t>
      </w:r>
      <w:r w:rsidR="00CC6C0A">
        <w:rPr>
          <w:rFonts w:ascii="Times New Roman" w:eastAsia="Calibri" w:hAnsi="Times New Roman" w:cs="Times New Roman"/>
          <w:sz w:val="24"/>
          <w:szCs w:val="24"/>
          <w:u w:color="000000"/>
          <w:bdr w:val="nil"/>
        </w:rPr>
        <w:t xml:space="preserve">том МБОУ Гобикская СОШ </w:t>
      </w:r>
      <w:r w:rsidRPr="00CD2ECC">
        <w:rPr>
          <w:rFonts w:ascii="Times New Roman" w:eastAsia="Calibri" w:hAnsi="Times New Roman" w:cs="Times New Roman"/>
          <w:sz w:val="24"/>
          <w:szCs w:val="24"/>
          <w:u w:color="000000"/>
          <w:bdr w:val="nil"/>
        </w:rPr>
        <w:t xml:space="preserve"> дов</w:t>
      </w:r>
      <w:r w:rsidR="00CC6C0A">
        <w:rPr>
          <w:rFonts w:ascii="Times New Roman" w:eastAsia="Calibri" w:hAnsi="Times New Roman" w:cs="Times New Roman"/>
          <w:sz w:val="24"/>
          <w:szCs w:val="24"/>
          <w:u w:color="000000"/>
          <w:bdr w:val="nil"/>
        </w:rPr>
        <w:t>одятся до сведения обучающихся.</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Исследовательские проекты могут иметь следующие направления:</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rPr>
      </w:pPr>
      <w:r w:rsidRPr="00CD2ECC">
        <w:rPr>
          <w:rFonts w:ascii="Times New Roman" w:eastAsia="Calibri" w:hAnsi="Times New Roman" w:cs="Times New Roman"/>
          <w:sz w:val="24"/>
          <w:szCs w:val="24"/>
          <w:u w:color="000000"/>
        </w:rPr>
        <w:t>естественно-научные исследования;</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rPr>
      </w:pPr>
      <w:r w:rsidRPr="00CD2ECC">
        <w:rPr>
          <w:rFonts w:ascii="Times New Roman" w:eastAsia="Calibri" w:hAnsi="Times New Roman" w:cs="Times New Roman"/>
          <w:sz w:val="24"/>
          <w:szCs w:val="24"/>
          <w:u w:color="000000"/>
        </w:rPr>
        <w:t>исследования в гуманитарных областях (в том числе выходящих за рамки школьной программы, например в психологии, социологии);</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rPr>
      </w:pPr>
      <w:r w:rsidRPr="00CD2ECC">
        <w:rPr>
          <w:rFonts w:ascii="Times New Roman" w:eastAsia="Calibri" w:hAnsi="Times New Roman" w:cs="Times New Roman"/>
          <w:sz w:val="24"/>
          <w:szCs w:val="24"/>
          <w:u w:color="000000"/>
        </w:rPr>
        <w:t>экономические исследования;</w:t>
      </w:r>
    </w:p>
    <w:p w:rsidR="00354EEC" w:rsidRPr="00CD2ECC" w:rsidRDefault="00354EEC" w:rsidP="00733DEF">
      <w:pPr>
        <w:suppressAutoHyphens/>
        <w:spacing w:after="0" w:line="240" w:lineRule="auto"/>
        <w:ind w:left="284"/>
        <w:jc w:val="both"/>
        <w:rPr>
          <w:rFonts w:ascii="Times New Roman" w:eastAsia="Calibri" w:hAnsi="Times New Roman" w:cs="Times New Roman"/>
          <w:sz w:val="24"/>
          <w:szCs w:val="24"/>
          <w:u w:color="000000"/>
        </w:rPr>
      </w:pPr>
      <w:r w:rsidRPr="00CD2ECC">
        <w:rPr>
          <w:rFonts w:ascii="Times New Roman" w:eastAsia="Calibri" w:hAnsi="Times New Roman" w:cs="Times New Roman"/>
          <w:sz w:val="24"/>
          <w:szCs w:val="24"/>
          <w:u w:color="000000"/>
        </w:rPr>
        <w:t>социальные исследования;</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rPr>
      </w:pPr>
      <w:r w:rsidRPr="00CD2ECC">
        <w:rPr>
          <w:rFonts w:ascii="Times New Roman" w:eastAsia="Calibri" w:hAnsi="Times New Roman" w:cs="Times New Roman"/>
          <w:sz w:val="24"/>
          <w:szCs w:val="24"/>
          <w:u w:color="000000"/>
        </w:rPr>
        <w:t>научно-технические исследования.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u w:color="000000"/>
          <w:bdr w:val="nil"/>
        </w:rPr>
      </w:pPr>
    </w:p>
    <w:p w:rsidR="00354EEC" w:rsidRPr="00CD2ECC" w:rsidRDefault="00733DEF" w:rsidP="00354EEC">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4"/>
          <w:szCs w:val="24"/>
          <w:lang w:eastAsia="ru-RU"/>
        </w:rPr>
      </w:pPr>
      <w:bookmarkStart w:id="68" w:name="_Toc435412703"/>
      <w:bookmarkStart w:id="69" w:name="_Toc453968177"/>
      <w:r>
        <w:rPr>
          <w:rFonts w:ascii="Times New Roman" w:eastAsia="Times New Roman" w:hAnsi="Times New Roman" w:cs="Times New Roman"/>
          <w:b/>
          <w:sz w:val="24"/>
          <w:szCs w:val="24"/>
        </w:rPr>
        <w:t>2</w:t>
      </w:r>
      <w:r w:rsidR="00354EEC" w:rsidRPr="00CD2EC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00354EEC" w:rsidRPr="00CD2ECC">
        <w:rPr>
          <w:rFonts w:ascii="Times New Roman" w:eastAsia="Times New Roman" w:hAnsi="Times New Roman" w:cs="Times New Roman"/>
          <w:b/>
          <w:sz w:val="24"/>
          <w:szCs w:val="24"/>
          <w:lang w:eastAsia="ru-RU"/>
        </w:rPr>
        <w:t xml:space="preserve"> Программы отдельных учебных предметов</w:t>
      </w:r>
      <w:bookmarkEnd w:id="68"/>
      <w:bookmarkEnd w:id="69"/>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354EEC" w:rsidRPr="004B3C5D"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w:t>
      </w:r>
      <w:bookmarkStart w:id="70" w:name="_Toc435412705"/>
      <w:bookmarkStart w:id="71" w:name="_Toc453968178"/>
      <w:r>
        <w:rPr>
          <w:rFonts w:ascii="Times New Roman" w:eastAsia="Calibri" w:hAnsi="Times New Roman" w:cs="Times New Roman"/>
          <w:sz w:val="24"/>
          <w:szCs w:val="24"/>
        </w:rPr>
        <w:t>получит возможность научиться».</w:t>
      </w:r>
    </w:p>
    <w:p w:rsidR="00354EEC" w:rsidRPr="00CD2ECC" w:rsidRDefault="00354EEC" w:rsidP="00354EEC">
      <w:pPr>
        <w:keepNext/>
        <w:keepLines/>
        <w:suppressAutoHyphens/>
        <w:spacing w:after="0" w:line="240" w:lineRule="auto"/>
        <w:ind w:firstLine="709"/>
        <w:jc w:val="both"/>
        <w:outlineLvl w:val="2"/>
        <w:rPr>
          <w:rFonts w:ascii="Times New Roman" w:eastAsia="Calibri" w:hAnsi="Times New Roman" w:cs="Times New Roman"/>
          <w:b/>
          <w:sz w:val="24"/>
          <w:szCs w:val="24"/>
        </w:rPr>
      </w:pPr>
    </w:p>
    <w:p w:rsidR="00354EEC" w:rsidRPr="00CD2ECC" w:rsidRDefault="00733DEF" w:rsidP="00354EEC">
      <w:pPr>
        <w:keepNext/>
        <w:keepLines/>
        <w:suppressAutoHyphens/>
        <w:spacing w:after="0" w:line="240" w:lineRule="auto"/>
        <w:ind w:firstLine="709"/>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2.2.1.</w:t>
      </w:r>
      <w:r w:rsidR="00354EEC" w:rsidRPr="00CD2ECC">
        <w:rPr>
          <w:rFonts w:ascii="Times New Roman" w:eastAsia="Calibri" w:hAnsi="Times New Roman" w:cs="Times New Roman"/>
          <w:b/>
          <w:sz w:val="24"/>
          <w:szCs w:val="24"/>
        </w:rPr>
        <w:t>Русский язык</w:t>
      </w:r>
      <w:bookmarkEnd w:id="70"/>
      <w:bookmarkEnd w:id="71"/>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Главными задачами реализации программы являются:</w:t>
      </w:r>
    </w:p>
    <w:p w:rsidR="00354EEC" w:rsidRPr="00CD2ECC" w:rsidRDefault="00354EEC" w:rsidP="00733DEF">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овладение умениями комплексного анализа предложенного текста;</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354EEC" w:rsidRPr="00C63A92"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w:t>
      </w:r>
      <w:r w:rsidR="00C63A92">
        <w:rPr>
          <w:rFonts w:ascii="Times New Roman" w:eastAsia="Calibri" w:hAnsi="Times New Roman" w:cs="Times New Roman"/>
          <w:sz w:val="24"/>
          <w:szCs w:val="24"/>
          <w:u w:color="000000"/>
          <w:bdr w:val="nil"/>
        </w:rPr>
        <w:t>обностей и речевой культуры.</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w:t>
      </w:r>
      <w:r w:rsidRPr="00CD2ECC">
        <w:rPr>
          <w:rFonts w:ascii="Times New Roman" w:eastAsia="Calibri" w:hAnsi="Times New Roman" w:cs="Times New Roman"/>
          <w:sz w:val="24"/>
          <w:szCs w:val="24"/>
        </w:rPr>
        <w:lastRenderedPageBreak/>
        <w:t>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354EEC" w:rsidRPr="00CD2ECC" w:rsidRDefault="00354EEC" w:rsidP="00C63A92">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w:t>
      </w:r>
      <w:r w:rsidR="00C63A92">
        <w:rPr>
          <w:rFonts w:ascii="Times New Roman" w:eastAsia="Calibri" w:hAnsi="Times New Roman" w:cs="Times New Roman"/>
          <w:sz w:val="24"/>
          <w:szCs w:val="24"/>
        </w:rPr>
        <w:t>вленных предметных результатов.</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Базовый уровень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Язык. Общие сведения о языке. Основные разделы науки о языке</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Язык как система. </w:t>
      </w:r>
      <w:r w:rsidRPr="00CD2ECC">
        <w:rPr>
          <w:rFonts w:ascii="Times New Roman" w:eastAsia="Times New Roman" w:hAnsi="Times New Roman" w:cs="Times New Roman"/>
          <w:i/>
          <w:color w:val="000000"/>
          <w:sz w:val="24"/>
          <w:szCs w:val="24"/>
        </w:rPr>
        <w:t>Основные уровни языка.</w:t>
      </w:r>
      <w:r w:rsidRPr="00CD2ECC">
        <w:rPr>
          <w:rFonts w:ascii="Times New Roman" w:eastAsia="Times New Roman" w:hAnsi="Times New Roman" w:cs="Times New Roman"/>
          <w:color w:val="000000"/>
          <w:sz w:val="24"/>
          <w:szCs w:val="24"/>
        </w:rPr>
        <w:t xml:space="preserve"> </w:t>
      </w:r>
      <w:r w:rsidRPr="00CD2ECC">
        <w:rPr>
          <w:rFonts w:ascii="Times New Roman" w:eastAsia="Times New Roman" w:hAnsi="Times New Roman" w:cs="Times New Roman"/>
          <w:i/>
          <w:iCs/>
          <w:color w:val="000000"/>
          <w:sz w:val="24"/>
          <w:szCs w:val="24"/>
        </w:rPr>
        <w:t>Взаимосвязь различных единиц и уровней языка.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CD2ECC">
        <w:rPr>
          <w:rFonts w:ascii="Times New Roman" w:eastAsia="Times New Roman" w:hAnsi="Times New Roman" w:cs="Times New Roman"/>
          <w:i/>
          <w:iCs/>
          <w:color w:val="000000"/>
          <w:sz w:val="24"/>
          <w:szCs w:val="24"/>
        </w:rPr>
        <w:t>Проблемы экологии языка.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i/>
          <w:iCs/>
          <w:color w:val="000000"/>
          <w:sz w:val="24"/>
          <w:szCs w:val="24"/>
        </w:rPr>
        <w:t>Историческое развитие русского языка. Выдающиеся отечественные лингвисты.</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Речь. Речевое общение</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Речь как деятельность. Виды речевой деятельности: чтение, аудирование, говорение, письмо.</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Монологическая и диалогическая речь. Развитие навыков монологической </w:t>
      </w:r>
      <w:r w:rsidRPr="00CD2ECC">
        <w:rPr>
          <w:rFonts w:ascii="Times New Roman" w:eastAsia="Times New Roman" w:hAnsi="Times New Roman" w:cs="Times New Roman"/>
          <w:i/>
          <w:sz w:val="24"/>
          <w:szCs w:val="24"/>
        </w:rPr>
        <w:t>и диалогической речи.</w:t>
      </w:r>
      <w:r w:rsidRPr="00CD2ECC">
        <w:rPr>
          <w:rFonts w:ascii="Times New Roman" w:eastAsia="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Основные жанры научного (доклад, аннотация, </w:t>
      </w:r>
      <w:r w:rsidRPr="00CD2ECC">
        <w:rPr>
          <w:rFonts w:ascii="Times New Roman" w:eastAsia="Times New Roman" w:hAnsi="Times New Roman" w:cs="Times New Roman"/>
          <w:i/>
          <w:iCs/>
          <w:color w:val="000000"/>
          <w:sz w:val="24"/>
          <w:szCs w:val="24"/>
        </w:rPr>
        <w:t>статья,</w:t>
      </w:r>
      <w:r w:rsidRPr="00CD2ECC">
        <w:rPr>
          <w:rFonts w:ascii="Times New Roman" w:eastAsia="Times New Roman" w:hAnsi="Times New Roman" w:cs="Times New Roman"/>
          <w:color w:val="000000"/>
          <w:sz w:val="24"/>
          <w:szCs w:val="24"/>
        </w:rPr>
        <w:t xml:space="preserve"> </w:t>
      </w:r>
      <w:r w:rsidRPr="00CD2ECC">
        <w:rPr>
          <w:rFonts w:ascii="Times New Roman" w:eastAsia="Times New Roman" w:hAnsi="Times New Roman" w:cs="Times New Roman"/>
          <w:iCs/>
          <w:color w:val="000000"/>
          <w:sz w:val="24"/>
          <w:szCs w:val="24"/>
        </w:rPr>
        <w:t>тезисы,</w:t>
      </w:r>
      <w:r w:rsidRPr="00CD2ECC">
        <w:rPr>
          <w:rFonts w:ascii="Times New Roman" w:eastAsia="Times New Roman" w:hAnsi="Times New Roman" w:cs="Times New Roman"/>
          <w:i/>
          <w:iCs/>
          <w:color w:val="000000"/>
          <w:sz w:val="24"/>
          <w:szCs w:val="24"/>
        </w:rPr>
        <w:t xml:space="preserve"> </w:t>
      </w:r>
      <w:r w:rsidRPr="00CD2ECC">
        <w:rPr>
          <w:rFonts w:ascii="Times New Roman" w:eastAsia="Times New Roman" w:hAnsi="Times New Roman" w:cs="Times New Roman"/>
          <w:iCs/>
          <w:color w:val="000000"/>
          <w:sz w:val="24"/>
          <w:szCs w:val="24"/>
        </w:rPr>
        <w:t>конспект</w:t>
      </w:r>
      <w:r w:rsidRPr="00CD2ECC">
        <w:rPr>
          <w:rFonts w:ascii="Times New Roman" w:eastAsia="Times New Roman" w:hAnsi="Times New Roman" w:cs="Times New Roman"/>
          <w:color w:val="000000"/>
          <w:sz w:val="24"/>
          <w:szCs w:val="24"/>
        </w:rPr>
        <w:t xml:space="preserve">, </w:t>
      </w:r>
      <w:r w:rsidRPr="00CD2ECC">
        <w:rPr>
          <w:rFonts w:ascii="Times New Roman" w:eastAsia="Times New Roman" w:hAnsi="Times New Roman" w:cs="Times New Roman"/>
          <w:i/>
          <w:color w:val="000000"/>
          <w:sz w:val="24"/>
          <w:szCs w:val="24"/>
        </w:rPr>
        <w:t>рецензия,</w:t>
      </w:r>
      <w:r w:rsidRPr="00CD2ECC">
        <w:rPr>
          <w:rFonts w:ascii="Times New Roman" w:eastAsia="Times New Roman" w:hAnsi="Times New Roman" w:cs="Times New Roman"/>
          <w:color w:val="000000"/>
          <w:sz w:val="24"/>
          <w:szCs w:val="24"/>
        </w:rPr>
        <w:t xml:space="preserve"> </w:t>
      </w:r>
      <w:r w:rsidRPr="00CD2ECC">
        <w:rPr>
          <w:rFonts w:ascii="Times New Roman" w:eastAsia="Times New Roman" w:hAnsi="Times New Roman" w:cs="Times New Roman"/>
          <w:i/>
          <w:iCs/>
          <w:color w:val="000000"/>
          <w:sz w:val="24"/>
          <w:szCs w:val="24"/>
        </w:rPr>
        <w:t>выписки,</w:t>
      </w:r>
      <w:r w:rsidRPr="00CD2ECC">
        <w:rPr>
          <w:rFonts w:ascii="Times New Roman" w:eastAsia="Times New Roman" w:hAnsi="Times New Roman" w:cs="Times New Roman"/>
          <w:color w:val="000000"/>
          <w:sz w:val="24"/>
          <w:szCs w:val="24"/>
        </w:rPr>
        <w:t xml:space="preserve"> </w:t>
      </w:r>
      <w:r w:rsidRPr="00CD2ECC">
        <w:rPr>
          <w:rFonts w:ascii="Times New Roman" w:eastAsia="Times New Roman" w:hAnsi="Times New Roman" w:cs="Times New Roman"/>
          <w:iCs/>
          <w:color w:val="000000"/>
          <w:sz w:val="24"/>
          <w:szCs w:val="24"/>
        </w:rPr>
        <w:t>реферат</w:t>
      </w:r>
      <w:r w:rsidRPr="00CD2ECC">
        <w:rPr>
          <w:rFonts w:ascii="Times New Roman" w:eastAsia="Times New Roman" w:hAnsi="Times New Roman" w:cs="Times New Roman"/>
          <w:color w:val="000000"/>
          <w:sz w:val="24"/>
          <w:szCs w:val="24"/>
        </w:rPr>
        <w:t xml:space="preserve"> и др.), публицистического (выступление, </w:t>
      </w:r>
      <w:r w:rsidRPr="00CD2ECC">
        <w:rPr>
          <w:rFonts w:ascii="Times New Roman" w:eastAsia="Times New Roman" w:hAnsi="Times New Roman" w:cs="Times New Roman"/>
          <w:i/>
          <w:iCs/>
          <w:color w:val="000000"/>
          <w:sz w:val="24"/>
          <w:szCs w:val="24"/>
        </w:rPr>
        <w:t>статья,</w:t>
      </w:r>
      <w:r w:rsidRPr="00CD2ECC">
        <w:rPr>
          <w:rFonts w:ascii="Times New Roman" w:eastAsia="Times New Roman" w:hAnsi="Times New Roman" w:cs="Times New Roman"/>
          <w:color w:val="000000"/>
          <w:sz w:val="24"/>
          <w:szCs w:val="24"/>
        </w:rPr>
        <w:t xml:space="preserve"> </w:t>
      </w:r>
      <w:r w:rsidRPr="00CD2ECC">
        <w:rPr>
          <w:rFonts w:ascii="Times New Roman" w:eastAsia="Times New Roman" w:hAnsi="Times New Roman" w:cs="Times New Roman"/>
          <w:i/>
          <w:iCs/>
          <w:color w:val="000000"/>
          <w:sz w:val="24"/>
          <w:szCs w:val="24"/>
        </w:rPr>
        <w:t xml:space="preserve">интервью, очерк, отзыв </w:t>
      </w:r>
      <w:r w:rsidRPr="00CD2ECC">
        <w:rPr>
          <w:rFonts w:ascii="Times New Roman" w:eastAsia="Times New Roman" w:hAnsi="Times New Roman" w:cs="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CD2ECC">
        <w:rPr>
          <w:rFonts w:ascii="Times New Roman" w:eastAsia="Times New Roman" w:hAnsi="Times New Roman" w:cs="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CD2ECC">
        <w:rPr>
          <w:rFonts w:ascii="Times New Roman" w:eastAsia="Times New Roman" w:hAnsi="Times New Roman" w:cs="Times New Roman"/>
          <w:i/>
          <w:iCs/>
          <w:color w:val="000000"/>
          <w:sz w:val="24"/>
          <w:szCs w:val="24"/>
        </w:rPr>
        <w:t>Основные признаки художественной речи.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Основные изобразительно-выразительные средства языка.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lastRenderedPageBreak/>
        <w:t>Текст. Признаки текста.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54EEC" w:rsidRPr="00CC6C0A" w:rsidRDefault="00354EEC" w:rsidP="00CC6C0A">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i/>
          <w:iCs/>
          <w:color w:val="000000"/>
          <w:sz w:val="24"/>
          <w:szCs w:val="24"/>
        </w:rPr>
        <w:t>Лингвистический анализ текстов различных функциональных разновидностей языка.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Культура речи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Культура речи как раздел лингвистики. </w:t>
      </w:r>
      <w:r w:rsidRPr="00CD2ECC">
        <w:rPr>
          <w:rFonts w:ascii="Times New Roman" w:eastAsia="Times New Roman" w:hAnsi="Times New Roman" w:cs="Times New Roman"/>
          <w:i/>
          <w:iCs/>
          <w:color w:val="000000"/>
          <w:sz w:val="24"/>
          <w:szCs w:val="24"/>
        </w:rPr>
        <w:t>Основные аспекты культуры речи: нормативный, коммуникативный и этический.</w:t>
      </w:r>
      <w:r w:rsidRPr="00CD2ECC">
        <w:rPr>
          <w:rFonts w:ascii="Times New Roman" w:eastAsia="Times New Roman" w:hAnsi="Times New Roman" w:cs="Times New Roman"/>
          <w:color w:val="000000"/>
          <w:sz w:val="24"/>
          <w:szCs w:val="24"/>
        </w:rPr>
        <w:t xml:space="preserve"> </w:t>
      </w:r>
      <w:r w:rsidRPr="00CD2ECC">
        <w:rPr>
          <w:rFonts w:ascii="Times New Roman" w:eastAsia="Times New Roman" w:hAnsi="Times New Roman" w:cs="Times New Roman"/>
          <w:i/>
          <w:iCs/>
          <w:color w:val="000000"/>
          <w:sz w:val="24"/>
          <w:szCs w:val="24"/>
        </w:rPr>
        <w:t>Коммуникативная целесообразность, уместность, точность, ясность, выразительность речи</w:t>
      </w:r>
      <w:r w:rsidRPr="00CD2ECC">
        <w:rPr>
          <w:rFonts w:ascii="Times New Roman" w:eastAsia="Times New Roman" w:hAnsi="Times New Roman" w:cs="Times New Roman"/>
          <w:color w:val="000000"/>
          <w:sz w:val="24"/>
          <w:szCs w:val="24"/>
        </w:rPr>
        <w:t xml:space="preserve">. </w:t>
      </w:r>
      <w:r w:rsidRPr="00CD2ECC">
        <w:rPr>
          <w:rFonts w:ascii="Times New Roman" w:eastAsia="Times New Roman" w:hAnsi="Times New Roman" w:cs="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Культура видов речевой деятельности – чтения, аудирования, говорения и письма.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Культура научного и делового общения (устная и письменная формы). </w:t>
      </w:r>
      <w:r w:rsidRPr="00CD2ECC">
        <w:rPr>
          <w:rFonts w:ascii="Times New Roman" w:eastAsia="Times New Roman" w:hAnsi="Times New Roman" w:cs="Times New Roman"/>
          <w:i/>
          <w:iCs/>
          <w:color w:val="000000"/>
          <w:sz w:val="24"/>
          <w:szCs w:val="24"/>
        </w:rPr>
        <w:t>Особенности речевого этикета в официально-деловой, научной и публицистической сферах общения.</w:t>
      </w:r>
      <w:r w:rsidRPr="00CD2ECC">
        <w:rPr>
          <w:rFonts w:ascii="Times New Roman" w:eastAsia="Times New Roman" w:hAnsi="Times New Roman" w:cs="Times New Roman"/>
          <w:color w:val="000000"/>
          <w:sz w:val="24"/>
          <w:szCs w:val="24"/>
        </w:rPr>
        <w:t xml:space="preserve"> Культура разговорной речи.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CD2ECC">
        <w:rPr>
          <w:rFonts w:ascii="Times New Roman" w:eastAsia="Times New Roman" w:hAnsi="Times New Roman" w:cs="Times New Roman"/>
          <w:i/>
          <w:iCs/>
          <w:color w:val="000000"/>
          <w:sz w:val="24"/>
          <w:szCs w:val="24"/>
        </w:rPr>
        <w:t>Совершенствование орфографических и пунктуационных умений и навыков.</w:t>
      </w:r>
      <w:r w:rsidRPr="00CD2ECC">
        <w:rPr>
          <w:rFonts w:ascii="Times New Roman" w:eastAsia="Times New Roman" w:hAnsi="Times New Roman" w:cs="Times New Roman"/>
          <w:color w:val="000000"/>
          <w:sz w:val="24"/>
          <w:szCs w:val="24"/>
        </w:rPr>
        <w:t xml:space="preserve"> </w:t>
      </w:r>
      <w:r w:rsidRPr="00CD2ECC">
        <w:rPr>
          <w:rFonts w:ascii="Times New Roman" w:eastAsia="Times New Roman" w:hAnsi="Times New Roman" w:cs="Times New Roman"/>
          <w:i/>
          <w:iCs/>
          <w:color w:val="000000"/>
          <w:sz w:val="24"/>
          <w:szCs w:val="24"/>
        </w:rPr>
        <w:t>Соблюдение норм литературного языка в речевой практике.</w:t>
      </w:r>
      <w:r w:rsidRPr="00CD2ECC">
        <w:rPr>
          <w:rFonts w:ascii="Times New Roman" w:eastAsia="Times New Roman" w:hAnsi="Times New Roman" w:cs="Times New Roman"/>
          <w:color w:val="000000"/>
          <w:sz w:val="24"/>
          <w:szCs w:val="24"/>
        </w:rPr>
        <w:t xml:space="preserve"> </w:t>
      </w:r>
      <w:r w:rsidRPr="00CD2ECC">
        <w:rPr>
          <w:rFonts w:ascii="Times New Roman" w:eastAsia="Times New Roman" w:hAnsi="Times New Roman" w:cs="Times New Roman"/>
          <w:i/>
          <w:iCs/>
          <w:color w:val="000000"/>
          <w:sz w:val="24"/>
          <w:szCs w:val="24"/>
        </w:rPr>
        <w:t>Уместность использования языковых средств в речевом высказывании.</w:t>
      </w:r>
    </w:p>
    <w:p w:rsidR="00354EEC" w:rsidRPr="00CC6C0A" w:rsidRDefault="00354EEC" w:rsidP="00CC6C0A">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Углубленный уровень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Язык. Общие сведения о языке. Основные разделы науки о языке</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Основные функции языка. </w:t>
      </w:r>
      <w:r w:rsidRPr="00CD2ECC">
        <w:rPr>
          <w:rFonts w:ascii="Times New Roman" w:eastAsia="Times New Roman" w:hAnsi="Times New Roman" w:cs="Times New Roman"/>
          <w:i/>
          <w:iCs/>
          <w:color w:val="000000"/>
          <w:sz w:val="24"/>
          <w:szCs w:val="24"/>
        </w:rPr>
        <w:t>Социальные функции русского языка.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CD2ECC">
        <w:rPr>
          <w:rFonts w:ascii="Times New Roman" w:eastAsia="Times New Roman" w:hAnsi="Times New Roman" w:cs="Times New Roman"/>
          <w:i/>
          <w:iCs/>
          <w:color w:val="000000"/>
          <w:sz w:val="24"/>
          <w:szCs w:val="24"/>
        </w:rPr>
        <w:t>Роль форм русского языка в становлении и развитии русского языка.</w:t>
      </w:r>
      <w:r w:rsidRPr="00CD2ECC">
        <w:rPr>
          <w:rFonts w:ascii="Times New Roman" w:eastAsia="Times New Roman" w:hAnsi="Times New Roman" w:cs="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Речь. Речевое общение</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Речевое общение как форма взаимодействия людей в процессе их познавательно-трудовой деятельности.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lastRenderedPageBreak/>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CD2ECC">
        <w:rPr>
          <w:rFonts w:ascii="Times New Roman" w:eastAsia="Times New Roman" w:hAnsi="Times New Roman" w:cs="Times New Roman"/>
          <w:i/>
          <w:iCs/>
          <w:color w:val="000000"/>
          <w:sz w:val="24"/>
          <w:szCs w:val="24"/>
        </w:rPr>
        <w:t>Комплексный лингвистический анализ текста.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CD2ECC">
        <w:rPr>
          <w:rFonts w:ascii="Times New Roman" w:eastAsia="Times New Roman" w:hAnsi="Times New Roman" w:cs="Times New Roman"/>
          <w:i/>
          <w:iCs/>
          <w:color w:val="000000"/>
          <w:sz w:val="24"/>
          <w:szCs w:val="24"/>
        </w:rPr>
        <w:t>Выступление перед аудиторией с докладом; представление реферата, проекта на лингвистическую тему.</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i/>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CD2ECC">
        <w:rPr>
          <w:rFonts w:ascii="Times New Roman" w:eastAsia="Times New Roman" w:hAnsi="Times New Roman" w:cs="Times New Roman"/>
          <w:i/>
          <w:iCs/>
          <w:color w:val="000000"/>
          <w:sz w:val="24"/>
          <w:szCs w:val="24"/>
        </w:rPr>
        <w:t xml:space="preserve"> </w:t>
      </w:r>
      <w:r w:rsidRPr="00CD2ECC">
        <w:rPr>
          <w:rFonts w:ascii="Times New Roman" w:eastAsia="Times New Roman" w:hAnsi="Times New Roman" w:cs="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Основные изобразительно-выразительные средства языка.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Текст. Признаки текста.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Информационная переработка текста. Виды преобразования текста.</w:t>
      </w:r>
    </w:p>
    <w:p w:rsidR="00354EEC" w:rsidRPr="00CC6C0A" w:rsidRDefault="00354EEC" w:rsidP="00CC6C0A">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Лингвистический анализ текстов различных функциональных разновидностей языка. </w:t>
      </w:r>
      <w:r w:rsidRPr="00CD2ECC">
        <w:rPr>
          <w:rFonts w:ascii="Times New Roman" w:eastAsia="Times New Roman" w:hAnsi="Times New Roman" w:cs="Times New Roman"/>
          <w:i/>
          <w:iCs/>
          <w:color w:val="000000"/>
          <w:sz w:val="24"/>
          <w:szCs w:val="24"/>
        </w:rPr>
        <w:t>Проведение стилистического анализа текстов разных стилей и функциональных разновидностей языка.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lastRenderedPageBreak/>
        <w:t>Культура речи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Культура видов речевой деятельности – чтения, аудирования, говорения и письма.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CD2ECC">
        <w:rPr>
          <w:rFonts w:ascii="Times New Roman" w:eastAsia="Times New Roman" w:hAnsi="Times New Roman" w:cs="Times New Roman"/>
          <w:i/>
          <w:iCs/>
          <w:color w:val="000000"/>
          <w:sz w:val="24"/>
          <w:szCs w:val="24"/>
        </w:rPr>
        <w:t xml:space="preserve">Совершенствование собственных коммуникативных способностей и культуры речи. </w:t>
      </w:r>
      <w:r w:rsidRPr="00CD2ECC">
        <w:rPr>
          <w:rFonts w:ascii="Times New Roman" w:eastAsia="Times New Roman" w:hAnsi="Times New Roman" w:cs="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CD2ECC">
        <w:rPr>
          <w:rFonts w:ascii="Times New Roman" w:eastAsia="Times New Roman" w:hAnsi="Times New Roman" w:cs="Times New Roman"/>
          <w:i/>
          <w:iCs/>
          <w:color w:val="000000"/>
          <w:sz w:val="24"/>
          <w:szCs w:val="24"/>
        </w:rPr>
        <w:t>Разные способы редактирования текстов.</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i/>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p>
    <w:p w:rsidR="002B7AE8" w:rsidRPr="002B7AE8" w:rsidRDefault="00C63A92" w:rsidP="002B7AE8">
      <w:pPr>
        <w:spacing w:after="0" w:line="240" w:lineRule="auto"/>
        <w:ind w:firstLine="709"/>
        <w:jc w:val="both"/>
        <w:rPr>
          <w:rFonts w:ascii="Times New Roman" w:eastAsia="Times New Roman" w:hAnsi="Times New Roman" w:cs="Times New Roman"/>
          <w:b/>
          <w:sz w:val="24"/>
          <w:szCs w:val="24"/>
          <w:lang w:eastAsia="ru-RU"/>
        </w:rPr>
      </w:pPr>
      <w:bookmarkStart w:id="72" w:name="_Toc435412706"/>
      <w:bookmarkStart w:id="73" w:name="_Toc453968179"/>
      <w:r>
        <w:rPr>
          <w:rFonts w:ascii="Times New Roman" w:eastAsia="Calibri" w:hAnsi="Times New Roman" w:cs="Times New Roman"/>
          <w:b/>
          <w:sz w:val="24"/>
          <w:szCs w:val="24"/>
        </w:rPr>
        <w:t>2.2.2.</w:t>
      </w:r>
      <w:r w:rsidR="002B7AE8" w:rsidRPr="002B7AE8">
        <w:rPr>
          <w:rFonts w:ascii="Times New Roman" w:eastAsia="Times New Roman" w:hAnsi="Times New Roman" w:cs="Times New Roman"/>
          <w:b/>
          <w:sz w:val="24"/>
          <w:szCs w:val="24"/>
          <w:lang w:eastAsia="ru-RU"/>
        </w:rPr>
        <w:t xml:space="preserve"> Родной язык</w:t>
      </w:r>
    </w:p>
    <w:p w:rsidR="002B7AE8" w:rsidRPr="002B7AE8" w:rsidRDefault="002B7AE8" w:rsidP="002B7AE8">
      <w:pPr>
        <w:spacing w:after="0" w:line="240" w:lineRule="auto"/>
        <w:ind w:firstLine="709"/>
        <w:jc w:val="both"/>
        <w:rPr>
          <w:rFonts w:ascii="Times New Roman" w:eastAsia="Times New Roman" w:hAnsi="Times New Roman" w:cs="Times New Roman"/>
          <w:sz w:val="24"/>
          <w:szCs w:val="24"/>
          <w:lang w:eastAsia="ru-RU"/>
        </w:rPr>
      </w:pPr>
      <w:r w:rsidRPr="002B7AE8">
        <w:rPr>
          <w:rFonts w:ascii="Times New Roman" w:eastAsia="Times New Roman" w:hAnsi="Times New Roman" w:cs="Times New Roman"/>
          <w:sz w:val="24"/>
          <w:szCs w:val="24"/>
          <w:lang w:eastAsia="ru-RU"/>
        </w:rPr>
        <w:t xml:space="preserve">Роль родного языка в жизни человека, общества, государства, способности свободно общаться на родном языке в различных формах и на разные темы. </w:t>
      </w:r>
    </w:p>
    <w:p w:rsidR="002B7AE8" w:rsidRPr="002B7AE8" w:rsidRDefault="002B7AE8" w:rsidP="002B7AE8">
      <w:pPr>
        <w:spacing w:after="0" w:line="240" w:lineRule="auto"/>
        <w:ind w:firstLine="709"/>
        <w:jc w:val="both"/>
        <w:rPr>
          <w:rFonts w:ascii="Times New Roman" w:eastAsia="Times New Roman" w:hAnsi="Times New Roman" w:cs="Times New Roman"/>
          <w:sz w:val="24"/>
          <w:szCs w:val="24"/>
          <w:lang w:eastAsia="ru-RU"/>
        </w:rPr>
      </w:pPr>
      <w:r w:rsidRPr="002B7AE8">
        <w:rPr>
          <w:rFonts w:ascii="Times New Roman" w:eastAsia="Times New Roman" w:hAnsi="Times New Roman" w:cs="Times New Roman"/>
          <w:sz w:val="24"/>
          <w:szCs w:val="24"/>
          <w:lang w:eastAsia="ru-RU"/>
        </w:rPr>
        <w:t>Связь между языковым, литературным, интеллектуальным, духовно - нравственным развитием личности и ее социальным ростом.</w:t>
      </w:r>
    </w:p>
    <w:p w:rsidR="002B7AE8" w:rsidRPr="002B7AE8" w:rsidRDefault="002B7AE8" w:rsidP="002B7AE8">
      <w:pPr>
        <w:spacing w:after="0" w:line="240" w:lineRule="auto"/>
        <w:ind w:firstLine="709"/>
        <w:jc w:val="both"/>
        <w:rPr>
          <w:rFonts w:ascii="Times New Roman" w:eastAsia="Times New Roman" w:hAnsi="Times New Roman" w:cs="Times New Roman"/>
          <w:sz w:val="24"/>
          <w:szCs w:val="24"/>
          <w:lang w:eastAsia="ru-RU"/>
        </w:rPr>
      </w:pPr>
      <w:r w:rsidRPr="002B7AE8">
        <w:rPr>
          <w:rFonts w:ascii="Times New Roman" w:eastAsia="Times New Roman" w:hAnsi="Times New Roman" w:cs="Times New Roman"/>
          <w:sz w:val="24"/>
          <w:szCs w:val="24"/>
          <w:lang w:eastAsia="ru-RU"/>
        </w:rPr>
        <w:t xml:space="preserve">Устойчивый интерес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 </w:t>
      </w:r>
    </w:p>
    <w:p w:rsidR="002B7AE8" w:rsidRPr="002B7AE8" w:rsidRDefault="002B7AE8" w:rsidP="002B7AE8">
      <w:pPr>
        <w:spacing w:after="0" w:line="240" w:lineRule="auto"/>
        <w:ind w:firstLine="709"/>
        <w:jc w:val="both"/>
        <w:rPr>
          <w:rFonts w:ascii="Times New Roman" w:eastAsia="Times New Roman" w:hAnsi="Times New Roman" w:cs="Times New Roman"/>
          <w:sz w:val="24"/>
          <w:szCs w:val="24"/>
          <w:lang w:eastAsia="ru-RU"/>
        </w:rPr>
      </w:pPr>
      <w:r w:rsidRPr="002B7AE8">
        <w:rPr>
          <w:rFonts w:ascii="Times New Roman" w:eastAsia="Times New Roman" w:hAnsi="Times New Roman" w:cs="Times New Roman"/>
          <w:sz w:val="24"/>
          <w:szCs w:val="24"/>
          <w:lang w:eastAsia="ru-RU"/>
        </w:rPr>
        <w:t>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B7AE8" w:rsidRPr="002B7AE8" w:rsidRDefault="002B7AE8" w:rsidP="002B7AE8">
      <w:pPr>
        <w:spacing w:after="0" w:line="240" w:lineRule="auto"/>
        <w:ind w:firstLine="709"/>
        <w:jc w:val="both"/>
        <w:rPr>
          <w:rFonts w:ascii="Times New Roman" w:eastAsia="Times New Roman" w:hAnsi="Times New Roman" w:cs="Times New Roman"/>
          <w:sz w:val="24"/>
          <w:szCs w:val="24"/>
          <w:lang w:eastAsia="ru-RU"/>
        </w:rPr>
      </w:pPr>
      <w:r w:rsidRPr="002B7AE8">
        <w:rPr>
          <w:rFonts w:ascii="Times New Roman" w:eastAsia="Times New Roman" w:hAnsi="Times New Roman" w:cs="Times New Roman"/>
          <w:sz w:val="24"/>
          <w:szCs w:val="24"/>
          <w:lang w:eastAsia="ru-RU"/>
        </w:rPr>
        <w:t xml:space="preserve"> Знания о родном языке как системе и как развивающемся явлении, о его уровнях и единицах, о закономерностях его функционирования, освоение базовых понятий </w:t>
      </w:r>
      <w:r w:rsidRPr="002B7AE8">
        <w:rPr>
          <w:rFonts w:ascii="Times New Roman" w:eastAsia="Times New Roman" w:hAnsi="Times New Roman" w:cs="Times New Roman"/>
          <w:sz w:val="24"/>
          <w:szCs w:val="24"/>
          <w:lang w:eastAsia="ru-RU"/>
        </w:rPr>
        <w:lastRenderedPageBreak/>
        <w:t>лингвистики, аналитических умений в отношении языковых единиц и текстов разных функционально смысловых типов и жанров.</w:t>
      </w:r>
    </w:p>
    <w:p w:rsidR="00354EEC" w:rsidRPr="00C63A92" w:rsidRDefault="002B7AE8" w:rsidP="00C63A92">
      <w:pPr>
        <w:keepNext/>
        <w:keepLines/>
        <w:suppressAutoHyphens/>
        <w:spacing w:after="0" w:line="240" w:lineRule="auto"/>
        <w:ind w:firstLine="709"/>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2.2.3. </w:t>
      </w:r>
      <w:r w:rsidR="00C63A92">
        <w:rPr>
          <w:rFonts w:ascii="Times New Roman" w:eastAsia="Calibri" w:hAnsi="Times New Roman" w:cs="Times New Roman"/>
          <w:b/>
          <w:sz w:val="24"/>
          <w:szCs w:val="24"/>
        </w:rPr>
        <w:t xml:space="preserve"> </w:t>
      </w:r>
      <w:r w:rsidR="00354EEC" w:rsidRPr="00CD2ECC">
        <w:rPr>
          <w:rFonts w:ascii="Times New Roman" w:eastAsia="Calibri" w:hAnsi="Times New Roman" w:cs="Times New Roman"/>
          <w:b/>
          <w:sz w:val="24"/>
          <w:szCs w:val="24"/>
        </w:rPr>
        <w:t>Литература</w:t>
      </w:r>
      <w:bookmarkEnd w:id="72"/>
      <w:bookmarkEnd w:id="73"/>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CD2ECC">
        <w:rPr>
          <w:rFonts w:ascii="Times New Roman" w:eastAsia="Times New Roman" w:hAnsi="Times New Roman" w:cs="Times New Roman"/>
          <w:sz w:val="24"/>
          <w:szCs w:val="24"/>
          <w:vertAlign w:val="superscript"/>
        </w:rPr>
        <w:footnoteReference w:id="11"/>
      </w:r>
      <w:r w:rsidRPr="00CD2ECC">
        <w:rPr>
          <w:rFonts w:ascii="Times New Roman" w:eastAsia="Times New Roman" w:hAnsi="Times New Roman" w:cs="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CD2ECC">
        <w:rPr>
          <w:rFonts w:ascii="Times New Roman" w:eastAsia="Times New Roman" w:hAnsi="Times New Roman" w:cs="Times New Roman"/>
          <w:sz w:val="24"/>
          <w:szCs w:val="24"/>
          <w:vertAlign w:val="superscript"/>
        </w:rPr>
        <w:footnoteReference w:id="12"/>
      </w:r>
      <w:r w:rsidRPr="00CD2ECC">
        <w:rPr>
          <w:rFonts w:ascii="Times New Roman" w:eastAsia="Times New Roman" w:hAnsi="Times New Roman" w:cs="Times New Roman"/>
          <w:sz w:val="24"/>
          <w:szCs w:val="24"/>
        </w:rPr>
        <w:t>.</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Задачи учебного предмета «Литература»:</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получение опыта медленного чтения</w:t>
      </w:r>
      <w:r w:rsidRPr="00CD2ECC">
        <w:rPr>
          <w:rFonts w:ascii="Times New Roman" w:eastAsia="Calibri" w:hAnsi="Times New Roman" w:cs="Times New Roman"/>
          <w:sz w:val="24"/>
          <w:szCs w:val="24"/>
          <w:u w:color="000000"/>
          <w:bdr w:val="nil"/>
          <w:vertAlign w:val="superscript"/>
        </w:rPr>
        <w:footnoteReference w:id="13"/>
      </w:r>
      <w:r w:rsidRPr="00CD2ECC">
        <w:rPr>
          <w:rFonts w:ascii="Times New Roman" w:eastAsia="Calibri" w:hAnsi="Times New Roman" w:cs="Times New Roman"/>
          <w:sz w:val="24"/>
          <w:szCs w:val="24"/>
          <w:u w:color="000000"/>
          <w:bdr w:val="nil"/>
        </w:rPr>
        <w:t xml:space="preserve"> произведений русской, родной (региональной) и мировой</w:t>
      </w:r>
      <w:r w:rsidRPr="00CD2ECC">
        <w:rPr>
          <w:rFonts w:ascii="Times New Roman" w:eastAsia="Calibri" w:hAnsi="Times New Roman" w:cs="Times New Roman"/>
          <w:sz w:val="24"/>
          <w:szCs w:val="24"/>
          <w:u w:color="000000"/>
          <w:bdr w:val="nil"/>
          <w:vertAlign w:val="superscript"/>
        </w:rPr>
        <w:t xml:space="preserve"> </w:t>
      </w:r>
      <w:r w:rsidRPr="00CD2ECC">
        <w:rPr>
          <w:rFonts w:ascii="Times New Roman" w:eastAsia="Calibri" w:hAnsi="Times New Roman" w:cs="Times New Roman"/>
          <w:sz w:val="24"/>
          <w:szCs w:val="24"/>
          <w:u w:color="000000"/>
          <w:bdr w:val="nil"/>
        </w:rPr>
        <w:t>литературы;</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формирование умения анализировать в устной и письменной форме самостоятельно прочитанные произведения, их отдельные фрагменты, аспекты;</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формирование умения самостоятельно создавать тексты различных жанров (ответы на вопросы, рецензии, аннотации и др.);</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овладение умением определять стратегию своего чтения;</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овладение умением делать читательский выбор;</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знакомство с историей литературы: русской и зарубежной литературной классикой, современным литературным процессом;</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u w:color="000000"/>
          <w:bdr w:val="nil"/>
        </w:rPr>
        <w:lastRenderedPageBreak/>
        <w:t>знакомство со смежными с литературой сферами искусства и научного знания (культурология, психология, социология и др.).</w:t>
      </w:r>
      <w:r w:rsidRPr="00354EEC">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CD2ECC">
        <w:rPr>
          <w:rFonts w:ascii="Times New Roman" w:eastAsia="Times New Roman" w:hAnsi="Times New Roman" w:cs="Times New Roman"/>
          <w:sz w:val="24"/>
          <w:szCs w:val="24"/>
          <w:vertAlign w:val="superscript"/>
        </w:rPr>
        <w:footnoteReference w:id="14"/>
      </w:r>
      <w:r w:rsidRPr="00CD2ECC">
        <w:rPr>
          <w:rFonts w:ascii="Times New Roman" w:eastAsia="Times New Roman" w:hAnsi="Times New Roman" w:cs="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354EEC" w:rsidRPr="00CC6C0A" w:rsidRDefault="00354EEC" w:rsidP="00CC6C0A">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w:t>
      </w:r>
      <w:r w:rsidR="00CC6C0A">
        <w:rPr>
          <w:rFonts w:ascii="Times New Roman" w:eastAsia="Times New Roman" w:hAnsi="Times New Roman" w:cs="Times New Roman"/>
          <w:sz w:val="24"/>
          <w:szCs w:val="24"/>
        </w:rPr>
        <w:t xml:space="preserve">осящих межпредметный характер.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Содержание программы</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w:t>
      </w:r>
      <w:r w:rsidRPr="00CD2ECC">
        <w:rPr>
          <w:rFonts w:ascii="Times New Roman" w:eastAsia="Times New Roman" w:hAnsi="Times New Roman" w:cs="Times New Roman"/>
          <w:sz w:val="24"/>
          <w:szCs w:val="24"/>
        </w:rPr>
        <w:lastRenderedPageBreak/>
        <w:t>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354EEC" w:rsidRPr="002B7AE8" w:rsidRDefault="00354EEC" w:rsidP="002B7AE8">
      <w:pPr>
        <w:suppressAutoHyphens/>
        <w:spacing w:after="0" w:line="240" w:lineRule="auto"/>
        <w:ind w:firstLine="700"/>
        <w:jc w:val="both"/>
        <w:rPr>
          <w:rFonts w:ascii="Times New Roman" w:eastAsia="Calibri" w:hAnsi="Times New Roman" w:cs="Times New Roman"/>
          <w:spacing w:val="-4"/>
          <w:sz w:val="24"/>
          <w:szCs w:val="24"/>
        </w:rPr>
      </w:pPr>
      <w:r w:rsidRPr="00CD2ECC">
        <w:rPr>
          <w:rFonts w:ascii="Times New Roman" w:eastAsia="Times New Roman" w:hAnsi="Times New Roman" w:cs="Times New Roman"/>
          <w:spacing w:val="-4"/>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Деятельность на уроке литературы</w:t>
      </w:r>
    </w:p>
    <w:p w:rsidR="00354EEC" w:rsidRPr="002B7AE8" w:rsidRDefault="00354EEC" w:rsidP="002B7AE8">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b/>
          <w:sz w:val="24"/>
          <w:szCs w:val="24"/>
        </w:rPr>
        <w:t xml:space="preserve">Освоение стратегий чтения художественного произведения:  </w:t>
      </w:r>
      <w:r w:rsidRPr="00CD2ECC">
        <w:rPr>
          <w:rFonts w:ascii="Times New Roman" w:eastAsia="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2B7AE8">
        <w:rPr>
          <w:rFonts w:ascii="Times New Roman" w:eastAsia="Times New Roman" w:hAnsi="Times New Roman" w:cs="Times New Roman"/>
          <w:sz w:val="24"/>
          <w:szCs w:val="24"/>
        </w:rPr>
        <w:t>браны не менее 2 произведений).</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Анализ художественного текста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w:t>
      </w:r>
      <w:r w:rsidRPr="00CD2ECC">
        <w:rPr>
          <w:rFonts w:ascii="Times New Roman" w:eastAsia="Times New Roman" w:hAnsi="Times New Roman" w:cs="Times New Roman"/>
          <w:sz w:val="24"/>
          <w:szCs w:val="24"/>
        </w:rPr>
        <w:lastRenderedPageBreak/>
        <w:t>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i/>
          <w:sz w:val="24"/>
          <w:szCs w:val="24"/>
        </w:rPr>
      </w:pPr>
      <w:r w:rsidRPr="00CD2ECC">
        <w:rPr>
          <w:rFonts w:ascii="Times New Roman" w:eastAsia="Times New Roman" w:hAnsi="Times New Roman" w:cs="Times New Roman"/>
          <w:b/>
          <w:i/>
          <w:sz w:val="24"/>
          <w:szCs w:val="24"/>
        </w:rPr>
        <w:t>Методы анализа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i/>
          <w:sz w:val="24"/>
          <w:szCs w:val="24"/>
        </w:rPr>
      </w:pPr>
      <w:r w:rsidRPr="00CD2ECC">
        <w:rPr>
          <w:rFonts w:ascii="Times New Roman" w:eastAsia="Times New Roman" w:hAnsi="Times New Roman" w:cs="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Работа с интерпретациями и смежными видами искусств и областями знания</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CD2ECC">
        <w:rPr>
          <w:rFonts w:ascii="Times New Roman" w:eastAsia="Calibri" w:hAnsi="Times New Roman" w:cs="Times New Roman"/>
          <w:sz w:val="24"/>
          <w:szCs w:val="24"/>
        </w:rPr>
        <w:t>–</w:t>
      </w:r>
      <w:r w:rsidRPr="00CD2ECC">
        <w:rPr>
          <w:rFonts w:ascii="Times New Roman" w:eastAsia="Times New Roman" w:hAnsi="Times New Roman" w:cs="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b/>
          <w:sz w:val="24"/>
          <w:szCs w:val="24"/>
        </w:rPr>
        <w:t>Самостоятельное чтение</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Создание собственного текста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CD2ECC">
        <w:rPr>
          <w:rFonts w:ascii="Times New Roman" w:eastAsia="Times New Roman" w:hAnsi="Times New Roman" w:cs="Times New Roman"/>
          <w:i/>
          <w:sz w:val="24"/>
          <w:szCs w:val="24"/>
        </w:rPr>
        <w:t>научное сообщение</w:t>
      </w:r>
      <w:r w:rsidRPr="00CD2ECC">
        <w:rPr>
          <w:rFonts w:ascii="Times New Roman" w:eastAsia="Times New Roman" w:hAnsi="Times New Roman" w:cs="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Использование ресурса</w:t>
      </w:r>
    </w:p>
    <w:p w:rsidR="00354EEC" w:rsidRPr="00CC6C0A" w:rsidRDefault="00354EEC" w:rsidP="00CC6C0A">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w:t>
      </w:r>
      <w:r w:rsidR="00CC6C0A">
        <w:rPr>
          <w:rFonts w:ascii="Times New Roman" w:eastAsia="Times New Roman" w:hAnsi="Times New Roman" w:cs="Times New Roman"/>
          <w:sz w:val="24"/>
          <w:szCs w:val="24"/>
        </w:rPr>
        <w:t>мероприятия, фестивали и т.п.).</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Учебно-методическое и материально-техническое обеспечение</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списками рекомендуемых к изучению в школе произведений русской, родной, мировой классики;</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тематическими подборками произведений, рекомендованных для освоения конкретных теоретико- и историко-литературных понятий;</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lastRenderedPageBreak/>
        <w:t>тезаурусом этих понятий или списком рекомендованных справочников, словарей и научно-методических работ по теории и истории литературы;</w:t>
      </w:r>
    </w:p>
    <w:p w:rsidR="00354EEC" w:rsidRPr="00CD2ECC" w:rsidRDefault="00354EEC" w:rsidP="00C63A92">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подборкой учебного материала.</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354EEC" w:rsidRPr="00CD2ECC" w:rsidRDefault="00354EEC" w:rsidP="00354EEC">
      <w:pPr>
        <w:suppressAutoHyphens/>
        <w:spacing w:after="0" w:line="240" w:lineRule="auto"/>
        <w:ind w:firstLine="709"/>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Список рекомендуемых произведений и авторов к примерной программе по литературе для 10–11-х классов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Список А</w:t>
      </w:r>
      <w:r w:rsidRPr="00CD2ECC">
        <w:rPr>
          <w:rFonts w:ascii="Times New Roman" w:eastAsia="Calibri" w:hAnsi="Times New Roman" w:cs="Times New Roman"/>
          <w:sz w:val="24"/>
          <w:szCs w:val="24"/>
        </w:rPr>
        <w:t xml:space="preserve"> представляет собой </w:t>
      </w:r>
      <w:r w:rsidRPr="00CD2ECC">
        <w:rPr>
          <w:rFonts w:ascii="Times New Roman" w:eastAsia="Calibri" w:hAnsi="Times New Roman" w:cs="Times New Roman"/>
          <w:bCs/>
          <w:sz w:val="24"/>
          <w:szCs w:val="24"/>
        </w:rPr>
        <w:t xml:space="preserve">перечень конкретных произведений, </w:t>
      </w:r>
      <w:r w:rsidRPr="00CD2ECC">
        <w:rPr>
          <w:rFonts w:ascii="Times New Roman" w:eastAsia="Calibri" w:hAnsi="Times New Roman" w:cs="Times New Roman"/>
          <w:sz w:val="24"/>
          <w:szCs w:val="24"/>
        </w:rPr>
        <w:t xml:space="preserve">занявших в силу традиции особое место в школьном преподавании русской литературы.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Список В</w:t>
      </w:r>
      <w:r w:rsidRPr="00CD2ECC">
        <w:rPr>
          <w:rFonts w:ascii="Times New Roman" w:eastAsia="Calibri" w:hAnsi="Times New Roman" w:cs="Times New Roman"/>
          <w:sz w:val="24"/>
          <w:szCs w:val="24"/>
        </w:rPr>
        <w:t xml:space="preserve"> представляет собой </w:t>
      </w:r>
      <w:r w:rsidRPr="00CD2ECC">
        <w:rPr>
          <w:rFonts w:ascii="Times New Roman" w:eastAsia="Calibri" w:hAnsi="Times New Roman" w:cs="Times New Roman"/>
          <w:bCs/>
          <w:sz w:val="24"/>
          <w:szCs w:val="24"/>
        </w:rPr>
        <w:t>перечень авторов,</w:t>
      </w:r>
      <w:r w:rsidRPr="00CD2ECC">
        <w:rPr>
          <w:rFonts w:ascii="Times New Roman" w:eastAsia="Calibri" w:hAnsi="Times New Roman" w:cs="Times New Roman"/>
          <w:b/>
          <w:bCs/>
          <w:sz w:val="24"/>
          <w:szCs w:val="24"/>
        </w:rPr>
        <w:t xml:space="preserve"> </w:t>
      </w:r>
      <w:r w:rsidRPr="00CD2ECC">
        <w:rPr>
          <w:rFonts w:ascii="Times New Roman" w:eastAsia="Calibri"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Список С</w:t>
      </w:r>
      <w:r w:rsidRPr="00CD2ECC">
        <w:rPr>
          <w:rFonts w:ascii="Times New Roman" w:eastAsia="Calibri" w:hAnsi="Times New Roman" w:cs="Times New Roman"/>
          <w:bCs/>
          <w:sz w:val="24"/>
          <w:szCs w:val="24"/>
        </w:rPr>
        <w:t xml:space="preserve"> представляет собой перечень тем и литературных явлений,</w:t>
      </w:r>
      <w:r w:rsidRPr="00CD2ECC">
        <w:rPr>
          <w:rFonts w:ascii="Times New Roman" w:eastAsia="Calibri" w:hAnsi="Times New Roman" w:cs="Times New Roman"/>
          <w:b/>
          <w:bCs/>
          <w:sz w:val="24"/>
          <w:szCs w:val="24"/>
        </w:rPr>
        <w:t xml:space="preserve"> </w:t>
      </w:r>
      <w:r w:rsidRPr="00CD2ECC">
        <w:rPr>
          <w:rFonts w:ascii="Times New Roman" w:eastAsia="Calibri" w:hAnsi="Times New Roman" w:cs="Times New Roman"/>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CD2ECC">
        <w:rPr>
          <w:rFonts w:ascii="Times New Roman" w:eastAsia="Calibri" w:hAnsi="Times New Roman" w:cs="Times New Roman"/>
          <w:sz w:val="24"/>
          <w:szCs w:val="24"/>
        </w:rPr>
        <w:t xml:space="preserve"> список определяет содержание модулей, которые строятся вокруг важных смысловых точек литературного процесса. </w:t>
      </w:r>
      <w:r w:rsidRPr="00CD2ECC">
        <w:rPr>
          <w:rFonts w:ascii="Times New Roman" w:eastAsia="Calibri" w:hAnsi="Times New Roman" w:cs="Times New Roman"/>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Для удобства работы со списком С материал в нем разделен на 7 блоков: </w:t>
      </w:r>
    </w:p>
    <w:p w:rsidR="00354EEC" w:rsidRPr="00CD2ECC" w:rsidRDefault="00354EEC" w:rsidP="00354EEC">
      <w:pPr>
        <w:numPr>
          <w:ilvl w:val="0"/>
          <w:numId w:val="131"/>
        </w:numPr>
        <w:suppressAutoHyphens/>
        <w:spacing w:after="0" w:line="240" w:lineRule="auto"/>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Поэзия середины и второй половины XIX века</w:t>
      </w:r>
    </w:p>
    <w:p w:rsidR="00354EEC" w:rsidRPr="00CD2ECC" w:rsidRDefault="00354EEC" w:rsidP="00354EEC">
      <w:pPr>
        <w:numPr>
          <w:ilvl w:val="0"/>
          <w:numId w:val="131"/>
        </w:numPr>
        <w:suppressAutoHyphens/>
        <w:spacing w:after="0" w:line="240" w:lineRule="auto"/>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Реализм </w:t>
      </w:r>
      <w:r w:rsidRPr="00CD2ECC">
        <w:rPr>
          <w:rFonts w:ascii="Times New Roman" w:eastAsia="Calibri" w:hAnsi="Times New Roman" w:cs="Times New Roman"/>
          <w:sz w:val="24"/>
          <w:szCs w:val="24"/>
          <w:lang w:val="en-US"/>
        </w:rPr>
        <w:t>XIX</w:t>
      </w:r>
      <w:r w:rsidRPr="00CD2ECC">
        <w:rPr>
          <w:rFonts w:ascii="Times New Roman" w:eastAsia="Calibri" w:hAnsi="Times New Roman" w:cs="Times New Roman"/>
          <w:sz w:val="24"/>
          <w:szCs w:val="24"/>
        </w:rPr>
        <w:t xml:space="preserve">–ХХ века </w:t>
      </w:r>
    </w:p>
    <w:p w:rsidR="00354EEC" w:rsidRPr="00CD2ECC" w:rsidRDefault="00354EEC" w:rsidP="00354EEC">
      <w:pPr>
        <w:numPr>
          <w:ilvl w:val="0"/>
          <w:numId w:val="131"/>
        </w:numPr>
        <w:suppressAutoHyphens/>
        <w:spacing w:after="0" w:line="240" w:lineRule="auto"/>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Модернизм конца XIX – ХХ века </w:t>
      </w:r>
    </w:p>
    <w:p w:rsidR="00354EEC" w:rsidRPr="00CD2ECC" w:rsidRDefault="00354EEC" w:rsidP="00354EEC">
      <w:pPr>
        <w:numPr>
          <w:ilvl w:val="0"/>
          <w:numId w:val="131"/>
        </w:numPr>
        <w:suppressAutoHyphens/>
        <w:spacing w:after="0" w:line="240" w:lineRule="auto"/>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Литература советского времени </w:t>
      </w:r>
    </w:p>
    <w:p w:rsidR="00354EEC" w:rsidRPr="00CD2ECC" w:rsidRDefault="00354EEC" w:rsidP="00354EEC">
      <w:pPr>
        <w:numPr>
          <w:ilvl w:val="0"/>
          <w:numId w:val="131"/>
        </w:numPr>
        <w:suppressAutoHyphens/>
        <w:spacing w:after="0" w:line="240" w:lineRule="auto"/>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Современный литературный процесс</w:t>
      </w:r>
    </w:p>
    <w:p w:rsidR="00354EEC" w:rsidRPr="00CD2ECC" w:rsidRDefault="00354EEC" w:rsidP="00354EEC">
      <w:pPr>
        <w:numPr>
          <w:ilvl w:val="0"/>
          <w:numId w:val="131"/>
        </w:numPr>
        <w:suppressAutoHyphens/>
        <w:spacing w:after="0" w:line="240" w:lineRule="auto"/>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Мировая литература </w:t>
      </w:r>
      <w:r w:rsidRPr="00CD2ECC">
        <w:rPr>
          <w:rFonts w:ascii="Times New Roman" w:eastAsia="Calibri" w:hAnsi="Times New Roman" w:cs="Times New Roman"/>
          <w:sz w:val="24"/>
          <w:szCs w:val="24"/>
          <w:lang w:val="en-US"/>
        </w:rPr>
        <w:t>XIX</w:t>
      </w:r>
      <w:r w:rsidRPr="00CD2ECC">
        <w:rPr>
          <w:rFonts w:ascii="Times New Roman" w:eastAsia="Calibri" w:hAnsi="Times New Roman" w:cs="Times New Roman"/>
          <w:sz w:val="24"/>
          <w:szCs w:val="24"/>
        </w:rPr>
        <w:t>–ХХ века</w:t>
      </w:r>
    </w:p>
    <w:p w:rsidR="00354EEC" w:rsidRPr="00CD2ECC" w:rsidRDefault="00354EEC" w:rsidP="00354EEC">
      <w:pPr>
        <w:numPr>
          <w:ilvl w:val="0"/>
          <w:numId w:val="131"/>
        </w:numPr>
        <w:suppressAutoHyphens/>
        <w:spacing w:after="0" w:line="240" w:lineRule="auto"/>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Родная (региональная) литература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354EEC" w:rsidRPr="00CD2ECC" w:rsidTr="008B4441">
        <w:tc>
          <w:tcPr>
            <w:tcW w:w="2393"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center"/>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Список А</w:t>
            </w: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center"/>
              <w:rPr>
                <w:rFonts w:ascii="Times New Roman CYR" w:eastAsia="Calibri" w:hAnsi="Times New Roman CYR" w:cs="Times New Roman CYR"/>
                <w:b/>
                <w:sz w:val="24"/>
                <w:szCs w:val="24"/>
                <w:highlight w:val="white"/>
              </w:rPr>
            </w:pPr>
            <w:r w:rsidRPr="00CD2ECC">
              <w:rPr>
                <w:rFonts w:ascii="Times New Roman CYR" w:eastAsia="Calibri" w:hAnsi="Times New Roman CYR" w:cs="Times New Roman CYR"/>
                <w:b/>
                <w:sz w:val="24"/>
                <w:szCs w:val="24"/>
                <w:highlight w:val="white"/>
              </w:rPr>
              <w:t>Список В</w:t>
            </w:r>
          </w:p>
        </w:tc>
        <w:tc>
          <w:tcPr>
            <w:tcW w:w="3517"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rPr>
              <w:t>Список С</w:t>
            </w:r>
          </w:p>
        </w:tc>
      </w:tr>
      <w:tr w:rsidR="00354EEC" w:rsidRPr="00CD2ECC" w:rsidTr="008B4441">
        <w:tc>
          <w:tcPr>
            <w:tcW w:w="2393" w:type="dxa"/>
            <w:vMerge w:val="restart"/>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Ф.И. Тютчев</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CYR" w:eastAsia="Calibri" w:hAnsi="Times New Roman CYR" w:cs="Times New Roman CYR"/>
                <w:sz w:val="24"/>
                <w:szCs w:val="24"/>
                <w:highlight w:val="white"/>
              </w:rPr>
              <w:t xml:space="preserve">Стихотворения: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К. Б.</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Я встретил вас – и все былое...</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Нам не дано предугадать…</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iCs/>
                <w:sz w:val="24"/>
                <w:szCs w:val="24"/>
              </w:rPr>
              <w:t xml:space="preserve">«Не то, что мните вы, природа…»,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О, как убийственно мы любим...</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Певучесть есть в морских волнах…</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Умом Россию не понять…</w:t>
            </w:r>
            <w:r w:rsidRPr="00CD2ECC">
              <w:rPr>
                <w:rFonts w:ascii="Times New Roman" w:eastAsia="Calibri" w:hAnsi="Times New Roman" w:cs="Times New Roman"/>
                <w:sz w:val="24"/>
                <w:szCs w:val="24"/>
                <w:highlight w:val="white"/>
              </w:rPr>
              <w:t>», «</w:t>
            </w:r>
            <w:r w:rsidRPr="00CD2ECC">
              <w:rPr>
                <w:rFonts w:ascii="Times New Roman" w:eastAsia="Calibri" w:hAnsi="Times New Roman" w:cs="Times New Roman"/>
                <w:sz w:val="24"/>
                <w:szCs w:val="24"/>
                <w:highlight w:val="white"/>
                <w:lang w:val="en-US"/>
              </w:rPr>
              <w:t>Silentium</w:t>
            </w:r>
            <w:r w:rsidRPr="00CD2ECC">
              <w:rPr>
                <w:rFonts w:ascii="Times New Roman" w:eastAsia="Calibri" w:hAnsi="Times New Roman" w:cs="Times New Roman"/>
                <w:sz w:val="24"/>
                <w:szCs w:val="24"/>
                <w:highlight w:val="white"/>
              </w:rPr>
              <w:t>!» и др.</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val="restart"/>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Поэзия середины и второй половины </w:t>
            </w:r>
            <w:r w:rsidRPr="00CD2ECC">
              <w:rPr>
                <w:rFonts w:ascii="Times New Roman" w:eastAsia="Calibri" w:hAnsi="Times New Roman" w:cs="Times New Roman"/>
                <w:b/>
                <w:sz w:val="24"/>
                <w:szCs w:val="24"/>
                <w:lang w:val="en-US"/>
              </w:rPr>
              <w:t>XIX</w:t>
            </w:r>
            <w:r w:rsidRPr="00CD2ECC">
              <w:rPr>
                <w:rFonts w:ascii="Times New Roman" w:eastAsia="Calibri" w:hAnsi="Times New Roman" w:cs="Times New Roman"/>
                <w:b/>
                <w:sz w:val="24"/>
                <w:szCs w:val="24"/>
              </w:rPr>
              <w:t xml:space="preserve"> века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CYR" w:eastAsia="Calibri" w:hAnsi="Times New Roman CYR" w:cs="Times New Roman CYR"/>
                <w:b/>
                <w:bCs/>
                <w:sz w:val="24"/>
                <w:szCs w:val="24"/>
                <w:highlight w:val="white"/>
              </w:rPr>
              <w:t>Ф.И. Тютчев</w:t>
            </w:r>
            <w:r w:rsidRPr="00CD2ECC">
              <w:rPr>
                <w:rFonts w:ascii="Times New Roman CYR" w:eastAsia="Calibri" w:hAnsi="Times New Roman CYR" w:cs="Times New Roman CYR"/>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День и ночь</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Есть в осени первоначальной…</w:t>
            </w:r>
            <w:r w:rsidRPr="00CD2ECC">
              <w:rPr>
                <w:rFonts w:ascii="Times New Roman" w:eastAsia="Calibri" w:hAnsi="Times New Roman" w:cs="Times New Roman"/>
                <w:sz w:val="24"/>
                <w:szCs w:val="24"/>
              </w:rPr>
              <w:t>», «</w:t>
            </w:r>
            <w:r w:rsidRPr="00CD2ECC">
              <w:rPr>
                <w:rFonts w:ascii="Times New Roman CYR" w:eastAsia="Calibri" w:hAnsi="Times New Roman CYR" w:cs="Times New Roman CYR"/>
                <w:sz w:val="24"/>
                <w:szCs w:val="24"/>
              </w:rPr>
              <w:t>Еще в полях белеет снег…</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Предопределение</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 xml:space="preserve"> «</w:t>
            </w:r>
            <w:r w:rsidRPr="00CD2ECC">
              <w:rPr>
                <w:rFonts w:ascii="Times New Roman CYR" w:eastAsia="Calibri" w:hAnsi="Times New Roman CYR" w:cs="Times New Roman CYR"/>
                <w:sz w:val="24"/>
                <w:szCs w:val="24"/>
              </w:rPr>
              <w:t>С поляны коршун поднялся…</w:t>
            </w:r>
            <w:r w:rsidRPr="00CD2ECC">
              <w:rPr>
                <w:rFonts w:ascii="Times New Roman" w:eastAsia="Calibri" w:hAnsi="Times New Roman" w:cs="Times New Roman"/>
                <w:sz w:val="24"/>
                <w:szCs w:val="24"/>
              </w:rPr>
              <w:t>»,</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Фонтан</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highlight w:val="white"/>
              </w:rPr>
              <w:t xml:space="preserve"> «</w:t>
            </w:r>
            <w:r w:rsidRPr="00CD2ECC">
              <w:rPr>
                <w:rFonts w:ascii="Times New Roman CYR" w:eastAsia="Calibri" w:hAnsi="Times New Roman CYR" w:cs="Times New Roman CYR"/>
                <w:sz w:val="24"/>
                <w:szCs w:val="24"/>
                <w:highlight w:val="white"/>
              </w:rPr>
              <w:t>Эти бедные селенья…</w:t>
            </w:r>
            <w:r w:rsidRPr="00CD2ECC">
              <w:rPr>
                <w:rFonts w:ascii="Times New Roman" w:eastAsia="Calibri" w:hAnsi="Times New Roman" w:cs="Times New Roman"/>
                <w:sz w:val="24"/>
                <w:szCs w:val="24"/>
                <w:highlight w:val="white"/>
              </w:rPr>
              <w:t>» и др.</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b/>
                <w:sz w:val="24"/>
                <w:szCs w:val="24"/>
              </w:rPr>
              <w:t>А.А. Фет</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CYR" w:eastAsia="Calibri" w:hAnsi="Times New Roman CYR" w:cs="Times New Roman CYR"/>
                <w:sz w:val="24"/>
                <w:szCs w:val="24"/>
              </w:rPr>
              <w:t xml:space="preserve">Стихотворения: </w:t>
            </w:r>
            <w:r w:rsidRPr="00CD2ECC">
              <w:rPr>
                <w:rFonts w:ascii="Times New Roman" w:eastAsia="Calibri" w:hAnsi="Times New Roman" w:cs="Times New Roman"/>
                <w:sz w:val="24"/>
                <w:szCs w:val="24"/>
              </w:rPr>
              <w:t>«На стоге сена ночью южной…»,</w:t>
            </w:r>
            <w:r w:rsidRPr="00CD2ECC">
              <w:rPr>
                <w:rFonts w:ascii="Times New Roman" w:eastAsia="Calibri" w:hAnsi="Times New Roman" w:cs="Times New Roman"/>
                <w:sz w:val="24"/>
                <w:szCs w:val="24"/>
                <w:highlight w:val="white"/>
              </w:rPr>
              <w:t xml:space="preserve">  «</w:t>
            </w:r>
            <w:r w:rsidRPr="00CD2ECC">
              <w:rPr>
                <w:rFonts w:ascii="Times New Roman CYR" w:eastAsia="Calibri" w:hAnsi="Times New Roman CYR" w:cs="Times New Roman CYR"/>
                <w:sz w:val="24"/>
                <w:szCs w:val="24"/>
                <w:highlight w:val="white"/>
              </w:rPr>
              <w:t>Одним толчком согнать ладью живую…</w:t>
            </w:r>
            <w:r w:rsidRPr="00CD2ECC">
              <w:rPr>
                <w:rFonts w:ascii="Times New Roman" w:eastAsia="Calibri" w:hAnsi="Times New Roman" w:cs="Times New Roman"/>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А.К. Толстой</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CYR" w:eastAsia="Calibri" w:hAnsi="Times New Roman CYR" w:cs="Times New Roman CYR"/>
                <w:sz w:val="24"/>
                <w:szCs w:val="24"/>
                <w:highlight w:val="white"/>
              </w:rPr>
              <w:t xml:space="preserve">Стихотворения: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Средь шумного бала, случайно…</w:t>
            </w:r>
            <w:r w:rsidRPr="00CD2ECC">
              <w:rPr>
                <w:rFonts w:ascii="Times New Roman" w:eastAsia="Calibri" w:hAnsi="Times New Roman" w:cs="Times New Roman"/>
                <w:sz w:val="24"/>
                <w:szCs w:val="24"/>
              </w:rPr>
              <w:t>», «</w:t>
            </w:r>
            <w:r w:rsidRPr="00CD2ECC">
              <w:rPr>
                <w:rFonts w:ascii="Times New Roman CYR" w:eastAsia="Calibri" w:hAnsi="Times New Roman CYR" w:cs="Times New Roman CYR"/>
                <w:sz w:val="24"/>
                <w:szCs w:val="24"/>
              </w:rPr>
              <w:t>Край ты мой, родимый край...</w:t>
            </w:r>
            <w:r w:rsidRPr="00CD2ECC">
              <w:rPr>
                <w:rFonts w:ascii="Times New Roman" w:eastAsia="Calibri" w:hAnsi="Times New Roman" w:cs="Times New Roman"/>
                <w:sz w:val="24"/>
                <w:szCs w:val="24"/>
              </w:rPr>
              <w:t>»,</w:t>
            </w:r>
            <w:r w:rsidRPr="00CD2ECC">
              <w:rPr>
                <w:rFonts w:ascii="Times New Roman" w:eastAsia="Calibri" w:hAnsi="Times New Roman" w:cs="Times New Roman"/>
                <w:sz w:val="24"/>
                <w:szCs w:val="24"/>
                <w:highlight w:val="white"/>
              </w:rPr>
              <w:t xml:space="preserve"> «</w:t>
            </w:r>
            <w:r w:rsidRPr="00CD2ECC">
              <w:rPr>
                <w:rFonts w:ascii="Times New Roman CYR" w:eastAsia="Calibri" w:hAnsi="Times New Roman CYR" w:cs="Times New Roman CYR"/>
                <w:sz w:val="24"/>
                <w:szCs w:val="24"/>
                <w:highlight w:val="white"/>
              </w:rPr>
              <w:t>Меня, во мраке и в пыли…</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Двух станов не боец, но только гость случайный…</w:t>
            </w:r>
            <w:r w:rsidRPr="00CD2ECC">
              <w:rPr>
                <w:rFonts w:ascii="Times New Roman" w:eastAsia="Calibri" w:hAnsi="Times New Roman" w:cs="Times New Roman"/>
                <w:sz w:val="24"/>
                <w:szCs w:val="24"/>
                <w:highlight w:val="white"/>
              </w:rPr>
              <w:t>» и др.</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Н.А. Некрасов</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Внимая ужасам войны…</w:t>
            </w:r>
            <w:r w:rsidRPr="00CD2ECC">
              <w:rPr>
                <w:rFonts w:ascii="Times New Roman" w:eastAsia="Calibri" w:hAnsi="Times New Roman" w:cs="Times New Roman"/>
                <w:sz w:val="24"/>
                <w:szCs w:val="24"/>
                <w:highlight w:val="white"/>
              </w:rPr>
              <w:t xml:space="preserve">», «Когда из мрака заблужденья…»,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Накануне светлого праздника</w:t>
            </w:r>
            <w:r w:rsidRPr="00CD2ECC">
              <w:rPr>
                <w:rFonts w:ascii="Times New Roman" w:eastAsia="Calibri" w:hAnsi="Times New Roman" w:cs="Times New Roman"/>
                <w:sz w:val="24"/>
                <w:szCs w:val="24"/>
              </w:rPr>
              <w:t>»</w:t>
            </w:r>
            <w:r w:rsidRPr="00CD2ECC">
              <w:rPr>
                <w:rFonts w:ascii="Times New Roman" w:eastAsia="Calibri" w:hAnsi="Times New Roman" w:cs="Times New Roman"/>
                <w:sz w:val="24"/>
                <w:szCs w:val="24"/>
                <w:highlight w:val="white"/>
              </w:rPr>
              <w:t>,</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Несжатая полоса</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w:t>
            </w:r>
            <w:r w:rsidRPr="00CD2ECC">
              <w:rPr>
                <w:rFonts w:ascii="Times New Roman" w:eastAsia="Calibri" w:hAnsi="Times New Roman" w:cs="Times New Roman"/>
                <w:sz w:val="24"/>
                <w:szCs w:val="24"/>
                <w:highlight w:val="white"/>
              </w:rPr>
              <w:t xml:space="preserve"> «Памяти Добролюбова», «</w:t>
            </w:r>
            <w:r w:rsidRPr="00CD2ECC">
              <w:rPr>
                <w:rFonts w:ascii="Times New Roman CYR" w:eastAsia="Calibri" w:hAnsi="Times New Roman CYR" w:cs="Times New Roman CYR"/>
                <w:sz w:val="24"/>
                <w:szCs w:val="24"/>
                <w:highlight w:val="white"/>
              </w:rPr>
              <w:t>Я не люблю иронии твоей</w:t>
            </w:r>
            <w:r w:rsidRPr="00CD2ECC">
              <w:rPr>
                <w:rFonts w:ascii="Times New Roman CYR" w:eastAsia="Calibri" w:hAnsi="Times New Roman CYR" w:cs="Times New Roman CYR"/>
                <w:sz w:val="24"/>
                <w:szCs w:val="24"/>
              </w:rPr>
              <w:t>…»</w:t>
            </w:r>
          </w:p>
        </w:tc>
      </w:tr>
      <w:tr w:rsidR="00354EEC" w:rsidRPr="00CD2ECC" w:rsidTr="008B4441">
        <w:tc>
          <w:tcPr>
            <w:tcW w:w="2393" w:type="dxa"/>
            <w:vMerge/>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lang w:eastAsia="ru-RU"/>
              </w:rPr>
            </w:pPr>
            <w:r w:rsidRPr="00CD2ECC">
              <w:rPr>
                <w:rFonts w:ascii="Times New Roman CYR" w:eastAsia="Calibri" w:hAnsi="Times New Roman CYR" w:cs="Times New Roman CYR"/>
                <w:b/>
                <w:bCs/>
                <w:sz w:val="24"/>
                <w:szCs w:val="24"/>
                <w:highlight w:val="white"/>
              </w:rPr>
              <w:t>А.А. Фет</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CYR" w:eastAsia="Calibri" w:hAnsi="Times New Roman CYR" w:cs="Times New Roman CYR"/>
                <w:sz w:val="24"/>
                <w:szCs w:val="24"/>
              </w:rPr>
              <w:t xml:space="preserve">Стихотворения: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Еще майская ночь</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 xml:space="preserve"> «</w:t>
            </w:r>
            <w:r w:rsidRPr="00CD2ECC">
              <w:rPr>
                <w:rFonts w:ascii="Times New Roman CYR" w:eastAsia="Calibri" w:hAnsi="Times New Roman CYR" w:cs="Times New Roman CYR"/>
                <w:sz w:val="24"/>
                <w:szCs w:val="24"/>
              </w:rPr>
              <w:t>Как беден наш язык! Хочу и не могу…</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Сияла ночь. Луной был полон сад. Лежали…</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 «</w:t>
            </w:r>
            <w:r w:rsidRPr="00CD2ECC">
              <w:rPr>
                <w:rFonts w:ascii="Times New Roman CYR" w:eastAsia="Calibri" w:hAnsi="Times New Roman CYR" w:cs="Times New Roman CYR"/>
                <w:sz w:val="24"/>
                <w:szCs w:val="24"/>
              </w:rPr>
              <w:t>Учись у них – у дуба, у березы…</w:t>
            </w:r>
            <w:r w:rsidRPr="00CD2ECC">
              <w:rPr>
                <w:rFonts w:ascii="Times New Roman" w:eastAsia="Calibri" w:hAnsi="Times New Roman" w:cs="Times New Roman"/>
                <w:sz w:val="24"/>
                <w:szCs w:val="24"/>
              </w:rPr>
              <w:t>»</w:t>
            </w:r>
            <w:r w:rsidRPr="00CD2ECC">
              <w:rPr>
                <w:rFonts w:ascii="Times New Roman" w:eastAsia="Calibri" w:hAnsi="Times New Roman" w:cs="Times New Roman"/>
                <w:iCs/>
                <w:sz w:val="24"/>
                <w:szCs w:val="24"/>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Шепот, робкое дыханье…</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Это утро, радость эта…</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 xml:space="preserve"> «</w:t>
            </w:r>
            <w:r w:rsidRPr="00CD2ECC">
              <w:rPr>
                <w:rFonts w:ascii="Times New Roman CYR" w:eastAsia="Calibri" w:hAnsi="Times New Roman CYR" w:cs="Times New Roman CYR"/>
                <w:sz w:val="24"/>
                <w:szCs w:val="24"/>
              </w:rPr>
              <w:t>Я пришел к тебе с приветом…</w:t>
            </w:r>
            <w:r w:rsidRPr="00CD2ECC">
              <w:rPr>
                <w:rFonts w:ascii="Times New Roman" w:eastAsia="Calibri" w:hAnsi="Times New Roman" w:cs="Times New Roman"/>
                <w:sz w:val="24"/>
                <w:szCs w:val="24"/>
              </w:rPr>
              <w:t>», «</w:t>
            </w:r>
            <w:r w:rsidRPr="00CD2ECC">
              <w:rPr>
                <w:rFonts w:ascii="Times New Roman CYR" w:eastAsia="Calibri" w:hAnsi="Times New Roman CYR" w:cs="Times New Roman CYR"/>
                <w:sz w:val="24"/>
                <w:szCs w:val="24"/>
              </w:rPr>
              <w:t>Я тебе ничего не скажу…</w:t>
            </w:r>
            <w:r w:rsidRPr="00CD2ECC">
              <w:rPr>
                <w:rFonts w:ascii="Times New Roman" w:eastAsia="Calibri" w:hAnsi="Times New Roman" w:cs="Times New Roman"/>
                <w:sz w:val="24"/>
                <w:szCs w:val="24"/>
              </w:rPr>
              <w:t>» и др.</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354EEC" w:rsidRPr="00CD2ECC" w:rsidTr="008B4441">
        <w:tc>
          <w:tcPr>
            <w:tcW w:w="2393"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 xml:space="preserve">Н.А. Некрасов </w:t>
            </w:r>
            <w:r w:rsidRPr="00CD2ECC">
              <w:rPr>
                <w:rFonts w:ascii="Times New Roman CYR" w:eastAsia="Calibri" w:hAnsi="Times New Roman CYR" w:cs="Times New Roman CYR"/>
                <w:bCs/>
                <w:sz w:val="24"/>
                <w:szCs w:val="24"/>
              </w:rPr>
              <w:t xml:space="preserve">Поэма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Кому на Руси жить хорошо</w:t>
            </w:r>
            <w:r w:rsidRPr="00CD2ECC">
              <w:rPr>
                <w:rFonts w:ascii="Times New Roman" w:eastAsia="Calibri" w:hAnsi="Times New Roman" w:cs="Times New Roman"/>
                <w:sz w:val="24"/>
                <w:szCs w:val="24"/>
              </w:rPr>
              <w:t>»</w:t>
            </w:r>
          </w:p>
        </w:tc>
        <w:tc>
          <w:tcPr>
            <w:tcW w:w="3661"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Н.А. Некрасов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sz w:val="24"/>
                <w:szCs w:val="24"/>
              </w:rPr>
              <w:t>Стихотворения:</w:t>
            </w:r>
            <w:r w:rsidRPr="00CD2ECC">
              <w:rPr>
                <w:rFonts w:ascii="Times New Roman" w:eastAsia="Calibri" w:hAnsi="Times New Roman" w:cs="Times New Roman"/>
                <w:sz w:val="24"/>
                <w:szCs w:val="24"/>
                <w:highlight w:val="white"/>
              </w:rPr>
              <w:t xml:space="preserve"> «</w:t>
            </w:r>
            <w:r w:rsidRPr="00CD2ECC">
              <w:rPr>
                <w:rFonts w:ascii="Times New Roman CYR" w:eastAsia="Calibri" w:hAnsi="Times New Roman CYR" w:cs="Times New Roman CYR"/>
                <w:sz w:val="24"/>
                <w:szCs w:val="24"/>
                <w:highlight w:val="white"/>
              </w:rPr>
              <w:t>Блажен незлобивый поэт…</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В дороге</w:t>
            </w:r>
            <w:r w:rsidRPr="00CD2ECC">
              <w:rPr>
                <w:rFonts w:ascii="Times New Roman" w:eastAsia="Calibri" w:hAnsi="Times New Roman" w:cs="Times New Roman"/>
                <w:sz w:val="24"/>
                <w:szCs w:val="24"/>
                <w:highlight w:val="white"/>
              </w:rPr>
              <w:t>», «В полном разгаре страда деревенская…», «</w:t>
            </w:r>
            <w:r w:rsidRPr="00CD2ECC">
              <w:rPr>
                <w:rFonts w:ascii="Times New Roman CYR" w:eastAsia="Calibri" w:hAnsi="Times New Roman CYR" w:cs="Times New Roman CYR"/>
                <w:sz w:val="24"/>
                <w:szCs w:val="24"/>
                <w:highlight w:val="white"/>
              </w:rPr>
              <w:t>Вчерашний день, часу в шестом…</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Мы с тобой бестолковые люди...</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О Муза! я у двери гроба…</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Поэт и Гражданин</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 xml:space="preserve">«Пророк», </w:t>
            </w:r>
            <w:r w:rsidRPr="00CD2ECC">
              <w:rPr>
                <w:rFonts w:ascii="Times New Roman" w:eastAsia="Calibri" w:hAnsi="Times New Roman" w:cs="Times New Roman"/>
                <w:sz w:val="24"/>
                <w:szCs w:val="24"/>
              </w:rPr>
              <w:lastRenderedPageBreak/>
              <w:t>«Родина», «</w:t>
            </w:r>
            <w:r w:rsidRPr="00CD2ECC">
              <w:rPr>
                <w:rFonts w:ascii="Times New Roman CYR" w:eastAsia="Calibri" w:hAnsi="Times New Roman CYR" w:cs="Times New Roman CYR"/>
                <w:sz w:val="24"/>
                <w:szCs w:val="24"/>
              </w:rPr>
              <w:t>Тройка</w:t>
            </w:r>
            <w:r w:rsidRPr="00CD2ECC">
              <w:rPr>
                <w:rFonts w:ascii="Times New Roman" w:eastAsia="Calibri" w:hAnsi="Times New Roman" w:cs="Times New Roman"/>
                <w:sz w:val="24"/>
                <w:szCs w:val="24"/>
              </w:rPr>
              <w:t>»</w:t>
            </w:r>
            <w:r w:rsidRPr="00CD2ECC">
              <w:rPr>
                <w:rFonts w:ascii="Times New Roman" w:eastAsia="Calibri" w:hAnsi="Times New Roman" w:cs="Times New Roman"/>
                <w:iCs/>
                <w:sz w:val="24"/>
                <w:szCs w:val="24"/>
              </w:rPr>
              <w:t xml:space="preserve">,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Размышления у парадного подъезда</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Элегия</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Пускай нам говорит изменчивая мода...</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rPr>
              <w:t xml:space="preserve">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sz w:val="24"/>
                <w:szCs w:val="24"/>
              </w:rPr>
              <w:t>Поэма «Русские женщины»</w:t>
            </w: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r>
      <w:tr w:rsidR="00354EEC" w:rsidRPr="00CD2ECC" w:rsidTr="008B4441">
        <w:tc>
          <w:tcPr>
            <w:tcW w:w="2393"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CYR" w:eastAsia="Calibri" w:hAnsi="Times New Roman CYR" w:cs="Times New Roman CYR"/>
                <w:b/>
                <w:bCs/>
                <w:sz w:val="24"/>
                <w:szCs w:val="24"/>
                <w:highlight w:val="white"/>
              </w:rPr>
              <w:lastRenderedPageBreak/>
              <w:t xml:space="preserve">А.Н. Островский </w:t>
            </w:r>
            <w:r w:rsidRPr="00CD2ECC">
              <w:rPr>
                <w:rFonts w:ascii="Times New Roman CYR" w:eastAsia="Calibri" w:hAnsi="Times New Roman CYR" w:cs="Times New Roman CYR"/>
                <w:sz w:val="24"/>
                <w:szCs w:val="24"/>
              </w:rPr>
              <w:t xml:space="preserve">Пьеса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Гроза</w:t>
            </w:r>
            <w:r w:rsidRPr="00CD2ECC">
              <w:rPr>
                <w:rFonts w:ascii="Times New Roman" w:eastAsia="Calibri" w:hAnsi="Times New Roman" w:cs="Times New Roman"/>
                <w:sz w:val="24"/>
                <w:szCs w:val="24"/>
              </w:rPr>
              <w:t>»</w:t>
            </w: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А.Н. Островский</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CYR" w:eastAsia="Calibri" w:hAnsi="Times New Roman CYR" w:cs="Times New Roman CYR"/>
                <w:sz w:val="24"/>
                <w:szCs w:val="24"/>
              </w:rPr>
              <w:t xml:space="preserve">Пьеса </w:t>
            </w:r>
            <w:r w:rsidRPr="00CD2ECC">
              <w:rPr>
                <w:rFonts w:ascii="Times New Roman" w:eastAsia="Calibri" w:hAnsi="Times New Roman" w:cs="Times New Roman"/>
                <w:sz w:val="24"/>
                <w:szCs w:val="24"/>
              </w:rPr>
              <w:t xml:space="preserve"> «Бесприданница»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val="restart"/>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 xml:space="preserve">Реализм </w:t>
            </w:r>
            <w:r w:rsidRPr="00CD2ECC">
              <w:rPr>
                <w:rFonts w:ascii="Times New Roman CYR" w:eastAsia="Calibri" w:hAnsi="Times New Roman CYR" w:cs="Times New Roman CYR"/>
                <w:b/>
                <w:bCs/>
                <w:sz w:val="24"/>
                <w:szCs w:val="24"/>
                <w:highlight w:val="white"/>
                <w:lang w:val="en-US"/>
              </w:rPr>
              <w:t>XIX</w:t>
            </w:r>
            <w:r w:rsidRPr="00CD2ECC">
              <w:rPr>
                <w:rFonts w:ascii="Times New Roman CYR" w:eastAsia="Calibri" w:hAnsi="Times New Roman CYR" w:cs="Times New Roman CYR"/>
                <w:b/>
                <w:bCs/>
                <w:sz w:val="24"/>
                <w:szCs w:val="24"/>
                <w:highlight w:val="white"/>
              </w:rPr>
              <w:t xml:space="preserve"> – </w:t>
            </w:r>
            <w:r w:rsidRPr="00CD2ECC">
              <w:rPr>
                <w:rFonts w:ascii="Times New Roman CYR" w:eastAsia="Calibri" w:hAnsi="Times New Roman CYR" w:cs="Times New Roman CYR"/>
                <w:b/>
                <w:bCs/>
                <w:sz w:val="24"/>
                <w:szCs w:val="24"/>
                <w:highlight w:val="white"/>
                <w:lang w:val="en-US"/>
              </w:rPr>
              <w:t>XX</w:t>
            </w:r>
            <w:r w:rsidRPr="00CD2ECC">
              <w:rPr>
                <w:rFonts w:ascii="Times New Roman CYR" w:eastAsia="Calibri" w:hAnsi="Times New Roman CYR" w:cs="Times New Roman CYR"/>
                <w:b/>
                <w:bCs/>
                <w:sz w:val="24"/>
                <w:szCs w:val="24"/>
                <w:highlight w:val="white"/>
              </w:rPr>
              <w:t xml:space="preserve"> </w:t>
            </w:r>
            <w:r w:rsidRPr="00CD2ECC">
              <w:rPr>
                <w:rFonts w:ascii="Times New Roman CYR" w:eastAsia="Calibri" w:hAnsi="Times New Roman CYR" w:cs="Times New Roman CYR"/>
                <w:b/>
                <w:bCs/>
                <w:sz w:val="24"/>
                <w:szCs w:val="24"/>
              </w:rPr>
              <w:t>века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А.Н. Островский</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sz w:val="24"/>
                <w:szCs w:val="24"/>
              </w:rPr>
              <w:t>«Доходное место», «На всякого мудреца довольно простоты», «Снегурочка», «Женитьба Бальзаминова»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Н.А. Добролюбов</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highlight w:val="white"/>
              </w:rPr>
              <w:t>Статья «Луч света в темном царстве»</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Д.И. Писарев</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highlight w:val="white"/>
              </w:rPr>
              <w:t>Статья «Мотивы русской драмы»</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 xml:space="preserve">И.А. Гончаров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CYR" w:eastAsia="Calibri" w:hAnsi="Times New Roman CYR" w:cs="Times New Roman CYR"/>
                <w:sz w:val="24"/>
                <w:szCs w:val="24"/>
                <w:highlight w:val="white"/>
              </w:rPr>
              <w:t>Повесть «Фрегат «Паллада», роман «Обрыв»</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 xml:space="preserve">И.С. Тургенев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CYR" w:eastAsia="Calibri" w:hAnsi="Times New Roman CYR" w:cs="Times New Roman CYR"/>
                <w:sz w:val="24"/>
                <w:szCs w:val="24"/>
                <w:highlight w:val="white"/>
              </w:rPr>
              <w:t>Романы «Рудин», «Накануне», повести «Первая любовь», «Гамлет Щигровского уезда», «Вешние воды», статья «Гамлет и Дон Кихот»</w:t>
            </w:r>
            <w:r w:rsidRPr="00CD2ECC">
              <w:rPr>
                <w:rFonts w:ascii="Times New Roman CYR" w:eastAsia="Calibri" w:hAnsi="Times New Roman CYR" w:cs="Times New Roman CYR"/>
                <w:b/>
                <w:bCs/>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 xml:space="preserve">Ф.М. Достоевский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highlight w:val="white"/>
              </w:rPr>
              <w:t>Повести «Неточка Незванова», «Сон смешного человека», «Записки из подполья»</w:t>
            </w:r>
          </w:p>
          <w:p w:rsidR="00354EEC" w:rsidRPr="00CD2ECC" w:rsidRDefault="00354EEC" w:rsidP="008B4441">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А.В. Сухово-Кобылин</w:t>
            </w:r>
            <w:r w:rsidRPr="00CD2ECC">
              <w:rPr>
                <w:rFonts w:ascii="Times New Roman CYR" w:eastAsia="Calibri" w:hAnsi="Times New Roman CYR" w:cs="Times New Roman CYR"/>
                <w:bCs/>
                <w:sz w:val="24"/>
                <w:szCs w:val="24"/>
                <w:highlight w:val="white"/>
              </w:rPr>
              <w:t xml:space="preserve"> «Свадьба Кречинского»</w:t>
            </w:r>
            <w:r w:rsidRPr="00CD2ECC">
              <w:rPr>
                <w:rFonts w:ascii="Times New Roman CYR" w:eastAsia="Calibri" w:hAnsi="Times New Roman CYR" w:cs="Times New Roman CYR"/>
                <w:b/>
                <w:bCs/>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В.М. Гаршин</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Cs/>
                <w:sz w:val="24"/>
                <w:szCs w:val="24"/>
                <w:highlight w:val="white"/>
              </w:rPr>
              <w:t xml:space="preserve">Рассказы «Красный цветок», </w:t>
            </w:r>
            <w:r w:rsidRPr="00CD2ECC">
              <w:rPr>
                <w:rFonts w:ascii="Times New Roman CYR" w:eastAsia="Calibri" w:hAnsi="Times New Roman CYR" w:cs="Times New Roman CYR"/>
                <w:bCs/>
                <w:sz w:val="24"/>
                <w:szCs w:val="24"/>
              </w:rPr>
              <w:t>«Attalea princeps»</w:t>
            </w:r>
            <w:r w:rsidRPr="00CD2ECC">
              <w:rPr>
                <w:rFonts w:ascii="Times New Roman CYR" w:eastAsia="Calibri" w:hAnsi="Times New Roman CYR" w:cs="Times New Roman CYR"/>
                <w:b/>
                <w:bCs/>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Д.В. Григорович</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Cs/>
                <w:sz w:val="24"/>
                <w:szCs w:val="24"/>
                <w:highlight w:val="white"/>
              </w:rPr>
              <w:t>Рассказ «Гуттаперчевый мальчик» (оригинальный текст), «Прохожий» (святочный рассказ)</w:t>
            </w:r>
            <w:r w:rsidRPr="00CD2ECC">
              <w:rPr>
                <w:rFonts w:ascii="Times New Roman CYR" w:eastAsia="Calibri" w:hAnsi="Times New Roman CYR" w:cs="Times New Roman CYR"/>
                <w:b/>
                <w:bCs/>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Г.И. Успенский</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highlight w:val="white"/>
              </w:rPr>
              <w:t>Эссе «Выпрямила»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Cs/>
                <w:sz w:val="24"/>
                <w:szCs w:val="24"/>
                <w:highlight w:val="white"/>
              </w:rPr>
              <w:t>Рассказ «Пятница»</w:t>
            </w:r>
            <w:r w:rsidRPr="00CD2ECC">
              <w:rPr>
                <w:rFonts w:ascii="Times New Roman CYR" w:eastAsia="Calibri" w:hAnsi="Times New Roman CYR" w:cs="Times New Roman CYR"/>
                <w:b/>
                <w:bCs/>
                <w:sz w:val="24"/>
                <w:szCs w:val="24"/>
                <w:highlight w:val="white"/>
              </w:rPr>
              <w:t xml:space="preserve">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sz w:val="24"/>
                <w:szCs w:val="24"/>
                <w:highlight w:val="white"/>
              </w:rPr>
            </w:pPr>
            <w:r w:rsidRPr="00CD2ECC">
              <w:rPr>
                <w:rFonts w:ascii="Times New Roman CYR" w:eastAsia="Calibri" w:hAnsi="Times New Roman CYR" w:cs="Times New Roman CYR"/>
                <w:b/>
                <w:bCs/>
                <w:sz w:val="24"/>
                <w:szCs w:val="24"/>
                <w:highlight w:val="white"/>
              </w:rPr>
              <w:t>Н.Г. Чернышевский</w:t>
            </w:r>
            <w:r w:rsidRPr="00CD2ECC">
              <w:rPr>
                <w:rFonts w:ascii="Times New Roman CYR" w:eastAsia="Calibri" w:hAnsi="Times New Roman CYR" w:cs="Times New Roman CYR"/>
                <w:b/>
                <w:sz w:val="24"/>
                <w:szCs w:val="24"/>
                <w:highlight w:val="white"/>
              </w:rPr>
              <w:t xml:space="preserve"> </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CYR" w:eastAsia="Calibri" w:hAnsi="Times New Roman CYR" w:cs="Times New Roman CYR"/>
                <w:sz w:val="24"/>
                <w:szCs w:val="24"/>
                <w:highlight w:val="white"/>
              </w:rPr>
              <w:t xml:space="preserve">Роман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Что делать?</w:t>
            </w:r>
            <w:r w:rsidRPr="00CD2ECC">
              <w:rPr>
                <w:rFonts w:ascii="Times New Roman" w:eastAsia="Calibri" w:hAnsi="Times New Roman" w:cs="Times New Roman"/>
                <w:sz w:val="24"/>
                <w:szCs w:val="24"/>
                <w:highlight w:val="white"/>
              </w:rPr>
              <w:t>»</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highlight w:val="white"/>
              </w:rPr>
              <w:t xml:space="preserve">Статьи </w:t>
            </w:r>
            <w:r w:rsidRPr="00CD2ECC">
              <w:rPr>
                <w:rFonts w:ascii="Times New Roman" w:eastAsia="Calibri" w:hAnsi="Times New Roman" w:cs="Times New Roman"/>
                <w:sz w:val="24"/>
                <w:szCs w:val="24"/>
              </w:rPr>
              <w:t xml:space="preserve">«Детство и отрочество. Сочинение графа Л.Н. Толстого. Военные рассказы графа Л.Н. Толстого»,  </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 xml:space="preserve">Русский человек на rendez-vous. Размышления по </w:t>
            </w:r>
            <w:r w:rsidRPr="00CD2ECC">
              <w:rPr>
                <w:rFonts w:ascii="Times New Roman" w:eastAsia="Calibri" w:hAnsi="Times New Roman" w:cs="Times New Roman"/>
                <w:sz w:val="24"/>
                <w:szCs w:val="24"/>
              </w:rPr>
              <w:lastRenderedPageBreak/>
              <w:t>прочтении повести г. Тургенева «Ася»</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
                <w:bCs/>
                <w:sz w:val="24"/>
                <w:szCs w:val="24"/>
                <w:highlight w:val="white"/>
              </w:rPr>
              <w:t>Л.Н. Толстой</w:t>
            </w:r>
            <w:r w:rsidRPr="00CD2ECC">
              <w:rPr>
                <w:rFonts w:ascii="Times New Roman CYR" w:eastAsia="Calibri" w:hAnsi="Times New Roman CYR" w:cs="Times New Roman CYR"/>
                <w:bCs/>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Cs/>
                <w:sz w:val="24"/>
                <w:szCs w:val="24"/>
                <w:highlight w:val="white"/>
              </w:rPr>
              <w:t>Повести «Смерть Ивана Ильича», «Крейцерова соната», пьеса «Живой труп»</w:t>
            </w:r>
            <w:r w:rsidRPr="00CD2ECC">
              <w:rPr>
                <w:rFonts w:ascii="Times New Roman CYR" w:eastAsia="Calibri" w:hAnsi="Times New Roman CYR" w:cs="Times New Roman CYR"/>
                <w:b/>
                <w:bCs/>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t xml:space="preserve">А.П. Чехов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sz w:val="24"/>
                <w:szCs w:val="24"/>
              </w:rPr>
              <w:t>Рассказы «Душечка», «Любовь», «Скучная история»,</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CD2ECC">
              <w:rPr>
                <w:rFonts w:ascii="Times New Roman CYR" w:eastAsia="Calibri" w:hAnsi="Times New Roman CYR" w:cs="Times New Roman CYR"/>
                <w:sz w:val="24"/>
                <w:szCs w:val="24"/>
              </w:rPr>
              <w:t xml:space="preserve">пьеса </w:t>
            </w:r>
            <w:r w:rsidRPr="00CD2ECC">
              <w:rPr>
                <w:rFonts w:ascii="Times New Roman" w:eastAsia="Calibri" w:hAnsi="Times New Roman" w:cs="Times New Roman"/>
                <w:sz w:val="24"/>
                <w:szCs w:val="24"/>
                <w:highlight w:val="white"/>
              </w:rPr>
              <w:t>«Дядя Ваня»</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b/>
                <w:iCs/>
                <w:sz w:val="24"/>
                <w:szCs w:val="24"/>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CD2ECC">
              <w:rPr>
                <w:rFonts w:ascii="Times New Roman CYR" w:eastAsia="Calibri" w:hAnsi="Times New Roman CYR" w:cs="Times New Roman CYR"/>
                <w:b/>
                <w:iCs/>
                <w:sz w:val="24"/>
                <w:szCs w:val="24"/>
              </w:rPr>
              <w:t>В.А. Гиляровский</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D2ECC">
              <w:rPr>
                <w:rFonts w:ascii="Times New Roman CYR" w:eastAsia="Calibri" w:hAnsi="Times New Roman CYR" w:cs="Times New Roman CYR"/>
                <w:iCs/>
                <w:sz w:val="24"/>
                <w:szCs w:val="24"/>
              </w:rPr>
              <w:t>Книга «Москва и москвичи»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iCs/>
                <w:sz w:val="24"/>
                <w:szCs w:val="24"/>
              </w:rPr>
              <w:t>Другие региональные произведения о родном городе, крае</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
                <w:bCs/>
                <w:sz w:val="24"/>
                <w:szCs w:val="24"/>
                <w:highlight w:val="white"/>
              </w:rPr>
              <w:t>И.А. Бунин</w:t>
            </w:r>
            <w:r w:rsidRPr="00CD2ECC">
              <w:rPr>
                <w:rFonts w:ascii="Times New Roman CYR" w:eastAsia="Calibri" w:hAnsi="Times New Roman CYR" w:cs="Times New Roman CYR"/>
                <w:bCs/>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CYR" w:eastAsia="Calibri" w:hAnsi="Times New Roman CYR" w:cs="Times New Roman CYR"/>
                <w:bCs/>
                <w:sz w:val="24"/>
                <w:szCs w:val="24"/>
                <w:highlight w:val="white"/>
              </w:rPr>
              <w:t>Рассказы</w:t>
            </w:r>
            <w:r w:rsidRPr="00CD2ECC">
              <w:rPr>
                <w:rFonts w:ascii="Times New Roman CYR" w:eastAsia="Calibri" w:hAnsi="Times New Roman CYR" w:cs="Times New Roman CYR"/>
                <w:bCs/>
                <w:sz w:val="24"/>
                <w:szCs w:val="24"/>
              </w:rPr>
              <w:t xml:space="preserve">: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Лапти</w:t>
            </w:r>
            <w:r w:rsidRPr="00CD2ECC">
              <w:rPr>
                <w:rFonts w:ascii="Times New Roman" w:eastAsia="Calibri" w:hAnsi="Times New Roman" w:cs="Times New Roman"/>
                <w:sz w:val="24"/>
                <w:szCs w:val="24"/>
              </w:rPr>
              <w:t>», «</w:t>
            </w:r>
            <w:r w:rsidRPr="00CD2ECC">
              <w:rPr>
                <w:rFonts w:ascii="Times New Roman CYR" w:eastAsia="Calibri" w:hAnsi="Times New Roman CYR" w:cs="Times New Roman CYR"/>
                <w:sz w:val="24"/>
                <w:szCs w:val="24"/>
              </w:rPr>
              <w:t>Танька</w:t>
            </w:r>
            <w:r w:rsidRPr="00CD2ECC">
              <w:rPr>
                <w:rFonts w:ascii="Times New Roman" w:eastAsia="Calibri" w:hAnsi="Times New Roman" w:cs="Times New Roman"/>
                <w:sz w:val="24"/>
                <w:szCs w:val="24"/>
              </w:rPr>
              <w:t>», «Деревня», «Суходол», «Захар Воробьев», «Иоанн Рыдалец», «Митина любовь»</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w:eastAsia="Calibri" w:hAnsi="Times New Roman" w:cs="Times New Roman"/>
                <w:sz w:val="24"/>
                <w:szCs w:val="24"/>
              </w:rPr>
              <w:t>Статья «Миссия русской эмиграции»</w:t>
            </w:r>
            <w:r w:rsidRPr="00CD2ECC">
              <w:rPr>
                <w:rFonts w:ascii="Times New Roman CYR" w:eastAsia="Calibri" w:hAnsi="Times New Roman CYR" w:cs="Times New Roman CYR"/>
                <w:b/>
                <w:bCs/>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D2ECC">
              <w:rPr>
                <w:rFonts w:ascii="Times New Roman CYR" w:eastAsia="Calibri" w:hAnsi="Times New Roman CYR" w:cs="Times New Roman CYR"/>
                <w:b/>
                <w:bCs/>
                <w:sz w:val="24"/>
                <w:szCs w:val="24"/>
                <w:highlight w:val="white"/>
              </w:rPr>
              <w:t>А.И. Куприн</w:t>
            </w:r>
            <w:r w:rsidRPr="00CD2ECC">
              <w:rPr>
                <w:rFonts w:ascii="Times New Roman CYR" w:eastAsia="Calibri" w:hAnsi="Times New Roman CYR" w:cs="Times New Roman CYR"/>
                <w:iCs/>
                <w:sz w:val="24"/>
                <w:szCs w:val="24"/>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D2ECC">
              <w:rPr>
                <w:rFonts w:ascii="Times New Roman CYR" w:eastAsia="Calibri" w:hAnsi="Times New Roman CYR" w:cs="Times New Roman CYR"/>
                <w:iCs/>
                <w:sz w:val="24"/>
                <w:szCs w:val="24"/>
              </w:rPr>
              <w:t>Рассказы и повести: «Молох», «Олеся», «Поединок», «Гранатовый браслет», «Гамбринус», «Суламифь».</w:t>
            </w:r>
            <w:r w:rsidRPr="00CD2ECC">
              <w:rPr>
                <w:rFonts w:ascii="Times New Roman CYR" w:eastAsia="Calibri" w:hAnsi="Times New Roman CYR" w:cs="Times New Roman CYR"/>
                <w:b/>
                <w:bCs/>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М. Горький</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highlight w:val="white"/>
              </w:rPr>
              <w:t>Рассказ «Карамора», романы «Мать», «Фома Гордеев», «Дело Артамоновых»</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Б.Н. Зайцев</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bCs/>
                <w:sz w:val="24"/>
                <w:szCs w:val="24"/>
              </w:rPr>
              <w:t xml:space="preserve">Повести и рассказы «Голубая звезда», </w:t>
            </w:r>
            <w:r w:rsidRPr="00CD2ECC">
              <w:rPr>
                <w:rFonts w:ascii="Times New Roman" w:eastAsia="Calibri" w:hAnsi="Times New Roman" w:cs="Times New Roman"/>
                <w:sz w:val="24"/>
                <w:szCs w:val="24"/>
                <w:shd w:val="clear" w:color="auto" w:fill="FFFFFF"/>
              </w:rPr>
              <w:t>«Моя жизнь и Диана», «Волки».</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
                <w:bCs/>
                <w:sz w:val="24"/>
                <w:szCs w:val="24"/>
              </w:rPr>
              <w:t>И.С. Шмелев</w:t>
            </w:r>
            <w:r w:rsidRPr="00CD2ECC">
              <w:rPr>
                <w:rFonts w:ascii="Times New Roman CYR" w:eastAsia="Calibri" w:hAnsi="Times New Roman CYR" w:cs="Times New Roman CYR"/>
                <w:bCs/>
                <w:sz w:val="24"/>
                <w:szCs w:val="24"/>
              </w:rPr>
              <w:t xml:space="preserve">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Повесть «Человек из ресторана», книга «Лето Господне».</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t>М.М. Зощенко</w:t>
            </w:r>
            <w:r w:rsidRPr="00CD2ECC">
              <w:rPr>
                <w:rFonts w:ascii="Times New Roman CYR" w:eastAsia="Calibri" w:hAnsi="Times New Roman CYR" w:cs="Times New Roman CYR"/>
                <w:b/>
                <w:bCs/>
                <w:sz w:val="24"/>
                <w:szCs w:val="24"/>
              </w:rPr>
              <w:t>*</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А.И.Солженицын*</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В.М. Шукшин*</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В.Г. Распутин*</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rPr>
              <w:t xml:space="preserve">В.П. Астафьев* </w:t>
            </w:r>
          </w:p>
        </w:tc>
      </w:tr>
      <w:tr w:rsidR="00354EEC" w:rsidRPr="00CD2ECC" w:rsidTr="008B4441">
        <w:tc>
          <w:tcPr>
            <w:tcW w:w="2393" w:type="dxa"/>
            <w:shd w:val="clear" w:color="auto" w:fill="auto"/>
          </w:tcPr>
          <w:p w:rsidR="00354EEC" w:rsidRPr="00CD2ECC" w:rsidRDefault="00354EEC" w:rsidP="008B4441">
            <w:pPr>
              <w:suppressAutoHyphens/>
              <w:autoSpaceDE w:val="0"/>
              <w:autoSpaceDN w:val="0"/>
              <w:adjustRightInd w:val="0"/>
              <w:spacing w:after="0" w:line="240" w:lineRule="auto"/>
              <w:rPr>
                <w:rFonts w:ascii="Times New Roman" w:eastAsia="Calibri" w:hAnsi="Times New Roman" w:cs="Times New Roman"/>
                <w:sz w:val="24"/>
                <w:szCs w:val="24"/>
                <w:highlight w:val="white"/>
              </w:rPr>
            </w:pPr>
            <w:r w:rsidRPr="00CD2ECC">
              <w:rPr>
                <w:rFonts w:ascii="Times New Roman CYR" w:eastAsia="Calibri" w:hAnsi="Times New Roman CYR" w:cs="Times New Roman CYR"/>
                <w:b/>
                <w:bCs/>
                <w:sz w:val="24"/>
                <w:szCs w:val="24"/>
                <w:highlight w:val="white"/>
              </w:rPr>
              <w:t xml:space="preserve">И.А. Гончаров </w:t>
            </w:r>
            <w:r w:rsidRPr="00CD2ECC">
              <w:rPr>
                <w:rFonts w:ascii="Times New Roman CYR" w:eastAsia="Calibri" w:hAnsi="Times New Roman CYR" w:cs="Times New Roman CYR"/>
                <w:bCs/>
                <w:sz w:val="24"/>
                <w:szCs w:val="24"/>
                <w:highlight w:val="white"/>
              </w:rPr>
              <w:t>Роман</w:t>
            </w:r>
            <w:r w:rsidRPr="00CD2ECC">
              <w:rPr>
                <w:rFonts w:ascii="Times New Roman CYR" w:eastAsia="Calibri" w:hAnsi="Times New Roman CYR" w:cs="Times New Roman CYR"/>
                <w:b/>
                <w:bCs/>
                <w:sz w:val="24"/>
                <w:szCs w:val="24"/>
                <w:highlight w:val="white"/>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Обломов</w:t>
            </w:r>
            <w:r w:rsidRPr="00CD2ECC">
              <w:rPr>
                <w:rFonts w:ascii="Times New Roman" w:eastAsia="Calibri" w:hAnsi="Times New Roman" w:cs="Times New Roman"/>
                <w:sz w:val="24"/>
                <w:szCs w:val="24"/>
                <w:highlight w:val="white"/>
              </w:rPr>
              <w:t>»</w:t>
            </w:r>
          </w:p>
        </w:tc>
        <w:tc>
          <w:tcPr>
            <w:tcW w:w="3661"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 xml:space="preserve">И.А. Гончаров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CYR" w:eastAsia="Calibri" w:hAnsi="Times New Roman CYR" w:cs="Times New Roman CYR"/>
                <w:sz w:val="24"/>
                <w:szCs w:val="24"/>
                <w:highlight w:val="white"/>
              </w:rPr>
              <w:t>Роман «Обыкновенная история»</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354EEC" w:rsidRPr="00CD2ECC" w:rsidTr="008B4441">
        <w:tc>
          <w:tcPr>
            <w:tcW w:w="2393" w:type="dxa"/>
            <w:shd w:val="clear" w:color="auto" w:fill="auto"/>
          </w:tcPr>
          <w:p w:rsidR="00354EEC" w:rsidRPr="00CD2ECC" w:rsidRDefault="00354EEC" w:rsidP="008B4441">
            <w:pPr>
              <w:suppressAutoHyphens/>
              <w:autoSpaceDE w:val="0"/>
              <w:autoSpaceDN w:val="0"/>
              <w:adjustRightInd w:val="0"/>
              <w:spacing w:after="0" w:line="240" w:lineRule="auto"/>
              <w:rPr>
                <w:rFonts w:ascii="Times New Roman CYR" w:eastAsia="Calibri" w:hAnsi="Times New Roman CYR" w:cs="Times New Roman CYR"/>
                <w:sz w:val="24"/>
                <w:szCs w:val="24"/>
                <w:highlight w:val="white"/>
              </w:rPr>
            </w:pPr>
            <w:r w:rsidRPr="00CD2ECC">
              <w:rPr>
                <w:rFonts w:ascii="Times New Roman CYR" w:eastAsia="Calibri" w:hAnsi="Times New Roman CYR" w:cs="Times New Roman CYR"/>
                <w:b/>
                <w:bCs/>
                <w:sz w:val="24"/>
                <w:szCs w:val="24"/>
                <w:highlight w:val="white"/>
              </w:rPr>
              <w:t xml:space="preserve">И.С. Тургенев </w:t>
            </w:r>
            <w:r w:rsidRPr="00CD2ECC">
              <w:rPr>
                <w:rFonts w:ascii="Times New Roman CYR" w:eastAsia="Calibri" w:hAnsi="Times New Roman CYR" w:cs="Times New Roman CYR"/>
                <w:bCs/>
                <w:sz w:val="24"/>
                <w:szCs w:val="24"/>
                <w:highlight w:val="white"/>
              </w:rPr>
              <w:t>Роман</w:t>
            </w:r>
            <w:r w:rsidRPr="00CD2ECC">
              <w:rPr>
                <w:rFonts w:ascii="Times New Roman CYR" w:eastAsia="Calibri" w:hAnsi="Times New Roman CYR" w:cs="Times New Roman CYR"/>
                <w:b/>
                <w:bCs/>
                <w:sz w:val="24"/>
                <w:szCs w:val="24"/>
                <w:highlight w:val="white"/>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Отцы и дети</w:t>
            </w:r>
            <w:r w:rsidRPr="00CD2ECC">
              <w:rPr>
                <w:rFonts w:ascii="Times New Roman" w:eastAsia="Calibri" w:hAnsi="Times New Roman" w:cs="Times New Roman"/>
                <w:sz w:val="24"/>
                <w:szCs w:val="24"/>
                <w:highlight w:val="white"/>
              </w:rPr>
              <w:t>»</w:t>
            </w:r>
          </w:p>
        </w:tc>
        <w:tc>
          <w:tcPr>
            <w:tcW w:w="3661"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 xml:space="preserve">И.С. Тургенев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CYR" w:eastAsia="Calibri" w:hAnsi="Times New Roman CYR" w:cs="Times New Roman CYR"/>
                <w:sz w:val="24"/>
                <w:szCs w:val="24"/>
                <w:highlight w:val="white"/>
              </w:rPr>
              <w:t>Роман «Дворянское гнездо»</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354EEC" w:rsidRPr="00CD2ECC" w:rsidTr="008B4441">
        <w:tc>
          <w:tcPr>
            <w:tcW w:w="2393"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 xml:space="preserve">Ф.М. Достоевский </w:t>
            </w:r>
            <w:r w:rsidRPr="00CD2ECC">
              <w:rPr>
                <w:rFonts w:ascii="Times New Roman CYR" w:eastAsia="Calibri" w:hAnsi="Times New Roman CYR" w:cs="Times New Roman CYR"/>
                <w:bCs/>
                <w:sz w:val="24"/>
                <w:szCs w:val="24"/>
                <w:highlight w:val="white"/>
              </w:rPr>
              <w:t xml:space="preserve">Роман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Преступление и наказание</w:t>
            </w:r>
            <w:r w:rsidRPr="00CD2ECC">
              <w:rPr>
                <w:rFonts w:ascii="Times New Roman" w:eastAsia="Calibri" w:hAnsi="Times New Roman" w:cs="Times New Roman"/>
                <w:sz w:val="24"/>
                <w:szCs w:val="24"/>
                <w:highlight w:val="white"/>
              </w:rPr>
              <w:t>»</w:t>
            </w: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Ф.М. Достоевский</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 xml:space="preserve"> </w:t>
            </w:r>
            <w:r w:rsidRPr="00CD2ECC">
              <w:rPr>
                <w:rFonts w:ascii="Times New Roman CYR" w:eastAsia="Calibri" w:hAnsi="Times New Roman CYR" w:cs="Times New Roman CYR"/>
                <w:sz w:val="24"/>
                <w:szCs w:val="24"/>
                <w:highlight w:val="white"/>
              </w:rPr>
              <w:t xml:space="preserve">Романы «Подросток», </w:t>
            </w:r>
            <w:r w:rsidRPr="00CD2ECC">
              <w:rPr>
                <w:rFonts w:ascii="Times New Roman" w:eastAsia="Calibri" w:hAnsi="Times New Roman" w:cs="Times New Roman"/>
                <w:sz w:val="24"/>
                <w:szCs w:val="24"/>
                <w:highlight w:val="white"/>
              </w:rPr>
              <w:t>«Идиот»</w:t>
            </w: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354EEC" w:rsidRPr="00CD2ECC" w:rsidTr="008B4441">
        <w:tc>
          <w:tcPr>
            <w:tcW w:w="2393"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b/>
                <w:bCs/>
                <w:sz w:val="24"/>
                <w:szCs w:val="24"/>
                <w:highlight w:val="white"/>
              </w:rPr>
              <w:t>М.Е. Салтыков-Щедрин</w:t>
            </w:r>
            <w:r w:rsidRPr="00CD2ECC">
              <w:rPr>
                <w:rFonts w:ascii="Times New Roman CYR" w:eastAsia="Calibri" w:hAnsi="Times New Roman CYR" w:cs="Times New Roman CYR"/>
                <w:sz w:val="24"/>
                <w:szCs w:val="24"/>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iCs/>
                <w:sz w:val="24"/>
                <w:szCs w:val="24"/>
              </w:rPr>
              <w:t>Романы «История одного города», «Господа Головлевы»</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sz w:val="24"/>
                <w:szCs w:val="24"/>
              </w:rPr>
              <w:t xml:space="preserve">Цикл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Сказки для детей изрядного возраста</w:t>
            </w:r>
            <w:r w:rsidRPr="00CD2ECC">
              <w:rPr>
                <w:rFonts w:ascii="Times New Roman" w:eastAsia="Calibri" w:hAnsi="Times New Roman" w:cs="Times New Roman"/>
                <w:sz w:val="24"/>
                <w:szCs w:val="24"/>
              </w:rPr>
              <w:t>»</w:t>
            </w: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354EEC" w:rsidRPr="00CD2ECC" w:rsidTr="008B4441">
        <w:trPr>
          <w:trHeight w:val="1975"/>
        </w:trPr>
        <w:tc>
          <w:tcPr>
            <w:tcW w:w="2393"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
                <w:bCs/>
                <w:sz w:val="24"/>
                <w:szCs w:val="24"/>
                <w:highlight w:val="white"/>
              </w:rPr>
              <w:t>Н.С. Лесков</w:t>
            </w:r>
            <w:r w:rsidRPr="00CD2ECC">
              <w:rPr>
                <w:rFonts w:ascii="Times New Roman CYR" w:eastAsia="Calibri" w:hAnsi="Times New Roman CYR" w:cs="Times New Roman CYR"/>
                <w:bCs/>
                <w:sz w:val="24"/>
                <w:szCs w:val="24"/>
                <w:highlight w:val="white"/>
              </w:rPr>
              <w:t xml:space="preserve"> (ГОС-2004 – 1 пр. по выбору)</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354EEC" w:rsidRPr="00CD2ECC" w:rsidTr="008B4441">
        <w:tc>
          <w:tcPr>
            <w:tcW w:w="2393"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sz w:val="24"/>
                <w:szCs w:val="24"/>
              </w:rPr>
            </w:pPr>
            <w:r w:rsidRPr="00CD2ECC">
              <w:rPr>
                <w:rFonts w:ascii="Times New Roman CYR" w:eastAsia="Calibri" w:hAnsi="Times New Roman CYR" w:cs="Times New Roman CYR"/>
                <w:b/>
                <w:bCs/>
                <w:sz w:val="24"/>
                <w:szCs w:val="24"/>
                <w:highlight w:val="white"/>
              </w:rPr>
              <w:lastRenderedPageBreak/>
              <w:t>Л.Н. Толстой</w:t>
            </w:r>
            <w:r w:rsidRPr="00CD2ECC">
              <w:rPr>
                <w:rFonts w:ascii="Times New Roman CYR" w:eastAsia="Calibri" w:hAnsi="Times New Roman CYR" w:cs="Times New Roman CYR"/>
                <w:sz w:val="24"/>
                <w:szCs w:val="24"/>
              </w:rPr>
              <w:t xml:space="preserve"> Роман-эпопея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Война и мир</w:t>
            </w:r>
            <w:r w:rsidRPr="00CD2ECC">
              <w:rPr>
                <w:rFonts w:ascii="Times New Roman" w:eastAsia="Calibri" w:hAnsi="Times New Roman" w:cs="Times New Roman"/>
                <w:sz w:val="24"/>
                <w:szCs w:val="24"/>
              </w:rPr>
              <w:t>»</w:t>
            </w: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t>Л.Н. Толстой</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sz w:val="24"/>
                <w:szCs w:val="24"/>
              </w:rPr>
              <w:t xml:space="preserve"> </w:t>
            </w:r>
            <w:r w:rsidRPr="00CD2ECC">
              <w:rPr>
                <w:rFonts w:ascii="Times New Roman" w:eastAsia="Calibri" w:hAnsi="Times New Roman" w:cs="Times New Roman"/>
                <w:sz w:val="24"/>
                <w:szCs w:val="24"/>
              </w:rPr>
              <w:t>Роман «Анна Каренина», цикл «Севастопольские рассказы», повесть «Хаджи-Мурат»</w:t>
            </w:r>
          </w:p>
        </w:tc>
        <w:tc>
          <w:tcPr>
            <w:tcW w:w="3517" w:type="dxa"/>
            <w:vMerge/>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354EEC" w:rsidRPr="00CD2ECC" w:rsidTr="008B4441">
        <w:tc>
          <w:tcPr>
            <w:tcW w:w="2393"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А.П. Чехов</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CYR" w:eastAsia="Calibri" w:hAnsi="Times New Roman CYR" w:cs="Times New Roman CYR"/>
                <w:bCs/>
                <w:sz w:val="24"/>
                <w:szCs w:val="24"/>
                <w:highlight w:val="white"/>
              </w:rPr>
              <w:t xml:space="preserve">Пьеса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Вишневый сад</w:t>
            </w:r>
            <w:r w:rsidRPr="00CD2ECC">
              <w:rPr>
                <w:rFonts w:ascii="Times New Roman" w:eastAsia="Calibri" w:hAnsi="Times New Roman" w:cs="Times New Roman"/>
                <w:sz w:val="24"/>
                <w:szCs w:val="24"/>
                <w:highlight w:val="white"/>
              </w:rPr>
              <w:t>»</w:t>
            </w: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
                <w:bCs/>
                <w:sz w:val="24"/>
                <w:szCs w:val="24"/>
                <w:highlight w:val="white"/>
              </w:rPr>
              <w:t xml:space="preserve">А.П. Чехов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CYR" w:eastAsia="Calibri" w:hAnsi="Times New Roman CYR" w:cs="Times New Roman CYR"/>
                <w:sz w:val="24"/>
                <w:szCs w:val="24"/>
              </w:rPr>
              <w:t>Рассказы:</w:t>
            </w:r>
            <w:r w:rsidRPr="00CD2ECC">
              <w:rPr>
                <w:rFonts w:ascii="Times New Roman" w:eastAsia="Calibri" w:hAnsi="Times New Roman" w:cs="Times New Roman"/>
                <w:sz w:val="24"/>
                <w:szCs w:val="24"/>
              </w:rPr>
              <w:t xml:space="preserve"> «</w:t>
            </w:r>
            <w:r w:rsidRPr="00CD2ECC">
              <w:rPr>
                <w:rFonts w:ascii="Times New Roman CYR" w:eastAsia="Calibri" w:hAnsi="Times New Roman CYR" w:cs="Times New Roman CYR"/>
                <w:sz w:val="24"/>
                <w:szCs w:val="24"/>
              </w:rPr>
              <w:t>Смерть чиновника</w:t>
            </w:r>
            <w:r w:rsidRPr="00CD2ECC">
              <w:rPr>
                <w:rFonts w:ascii="Times New Roman" w:eastAsia="Calibri" w:hAnsi="Times New Roman" w:cs="Times New Roman"/>
                <w:sz w:val="24"/>
                <w:szCs w:val="24"/>
              </w:rPr>
              <w:t>», «</w:t>
            </w:r>
            <w:r w:rsidRPr="00CD2ECC">
              <w:rPr>
                <w:rFonts w:ascii="Times New Roman CYR" w:eastAsia="Calibri" w:hAnsi="Times New Roman CYR" w:cs="Times New Roman CYR"/>
                <w:sz w:val="24"/>
                <w:szCs w:val="24"/>
              </w:rPr>
              <w:t>Тоска</w:t>
            </w:r>
            <w:r w:rsidRPr="00CD2ECC">
              <w:rPr>
                <w:rFonts w:ascii="Times New Roman" w:eastAsia="Calibri" w:hAnsi="Times New Roman" w:cs="Times New Roman"/>
                <w:sz w:val="24"/>
                <w:szCs w:val="24"/>
              </w:rPr>
              <w:t xml:space="preserve">», «Спать хочется»,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Студент</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Ионыч</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Человек в футляре</w:t>
            </w:r>
            <w:r w:rsidRPr="00CD2ECC">
              <w:rPr>
                <w:rFonts w:ascii="Times New Roman" w:eastAsia="Calibri" w:hAnsi="Times New Roman" w:cs="Times New Roman"/>
                <w:sz w:val="24"/>
                <w:szCs w:val="24"/>
              </w:rPr>
              <w:t>»,</w:t>
            </w:r>
            <w:r w:rsidRPr="00CD2ECC">
              <w:rPr>
                <w:rFonts w:ascii="Times New Roman" w:eastAsia="Calibri" w:hAnsi="Times New Roman" w:cs="Times New Roman"/>
                <w:sz w:val="24"/>
                <w:szCs w:val="24"/>
                <w:highlight w:val="white"/>
              </w:rPr>
              <w:t xml:space="preserve"> «</w:t>
            </w:r>
            <w:r w:rsidRPr="00CD2ECC">
              <w:rPr>
                <w:rFonts w:ascii="Times New Roman CYR" w:eastAsia="Calibri" w:hAnsi="Times New Roman CYR" w:cs="Times New Roman CYR"/>
                <w:sz w:val="24"/>
                <w:szCs w:val="24"/>
                <w:highlight w:val="white"/>
              </w:rPr>
              <w:t>Крыжовник</w:t>
            </w:r>
            <w:r w:rsidRPr="00CD2ECC">
              <w:rPr>
                <w:rFonts w:ascii="Times New Roman" w:eastAsia="Calibri" w:hAnsi="Times New Roman" w:cs="Times New Roman"/>
                <w:sz w:val="24"/>
                <w:szCs w:val="24"/>
                <w:highlight w:val="white"/>
              </w:rPr>
              <w:t xml:space="preserve">», «О любви», </w:t>
            </w:r>
            <w:r w:rsidRPr="00CD2ECC">
              <w:rPr>
                <w:rFonts w:ascii="Times New Roman" w:eastAsia="Calibri" w:hAnsi="Times New Roman" w:cs="Times New Roman"/>
                <w:iCs/>
                <w:sz w:val="24"/>
                <w:szCs w:val="24"/>
                <w:highlight w:val="white"/>
              </w:rPr>
              <w:t>«</w:t>
            </w:r>
            <w:r w:rsidRPr="00CD2ECC">
              <w:rPr>
                <w:rFonts w:ascii="Times New Roman CYR" w:eastAsia="Calibri" w:hAnsi="Times New Roman CYR" w:cs="Times New Roman CYR"/>
                <w:sz w:val="24"/>
                <w:szCs w:val="24"/>
                <w:highlight w:val="white"/>
              </w:rPr>
              <w:t>Дама с собачкой</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 «Попрыгунья»</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CYR" w:eastAsia="Calibri" w:hAnsi="Times New Roman CYR" w:cs="Times New Roman CYR"/>
                <w:sz w:val="24"/>
                <w:szCs w:val="24"/>
                <w:highlight w:val="white"/>
              </w:rPr>
              <w:t xml:space="preserve">Пьесы </w:t>
            </w:r>
            <w:r w:rsidRPr="00CD2ECC">
              <w:rPr>
                <w:rFonts w:ascii="Times New Roman" w:eastAsia="Calibri" w:hAnsi="Times New Roman" w:cs="Times New Roman"/>
                <w:sz w:val="24"/>
                <w:szCs w:val="24"/>
                <w:highlight w:val="white"/>
              </w:rPr>
              <w:t>«Чайка», «Три сестры»</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r>
      <w:tr w:rsidR="00354EEC" w:rsidRPr="00CD2ECC" w:rsidTr="008B4441">
        <w:tc>
          <w:tcPr>
            <w:tcW w:w="2393"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t>И.А. Бунин</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CYR" w:eastAsia="Calibri" w:hAnsi="Times New Roman CYR" w:cs="Times New Roman CYR"/>
                <w:sz w:val="24"/>
                <w:szCs w:val="24"/>
              </w:rPr>
              <w:t xml:space="preserve">Рассказы: </w:t>
            </w:r>
            <w:r w:rsidRPr="00CD2ECC">
              <w:rPr>
                <w:rFonts w:ascii="Times New Roman" w:eastAsia="Calibri" w:hAnsi="Times New Roman" w:cs="Times New Roman"/>
                <w:sz w:val="24"/>
                <w:szCs w:val="24"/>
              </w:rPr>
              <w:t>«Антоновские яблоки», «</w:t>
            </w:r>
            <w:r w:rsidRPr="00CD2ECC">
              <w:rPr>
                <w:rFonts w:ascii="Times New Roman CYR" w:eastAsia="Calibri" w:hAnsi="Times New Roman CYR" w:cs="Times New Roman CYR"/>
                <w:sz w:val="24"/>
                <w:szCs w:val="24"/>
              </w:rPr>
              <w:t>Господин из Сан-Франциско</w:t>
            </w:r>
            <w:r w:rsidRPr="00CD2ECC">
              <w:rPr>
                <w:rFonts w:ascii="Times New Roman" w:eastAsia="Calibri" w:hAnsi="Times New Roman" w:cs="Times New Roman"/>
                <w:sz w:val="24"/>
                <w:szCs w:val="24"/>
              </w:rPr>
              <w:t>», «Легкое дыхание», «Темные аллеи», «</w:t>
            </w:r>
            <w:r w:rsidRPr="00CD2ECC">
              <w:rPr>
                <w:rFonts w:ascii="Times New Roman CYR" w:eastAsia="Calibri" w:hAnsi="Times New Roman CYR" w:cs="Times New Roman CYR"/>
                <w:sz w:val="24"/>
                <w:szCs w:val="24"/>
              </w:rPr>
              <w:t>Чистый понедельник</w:t>
            </w:r>
            <w:r w:rsidRPr="00CD2ECC">
              <w:rPr>
                <w:rFonts w:ascii="Times New Roman" w:eastAsia="Calibri" w:hAnsi="Times New Roman" w:cs="Times New Roman"/>
                <w:sz w:val="24"/>
                <w:szCs w:val="24"/>
              </w:rPr>
              <w:t>»</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c>
          <w:tcPr>
            <w:tcW w:w="3517" w:type="dxa"/>
            <w:vMerge/>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354EEC" w:rsidRPr="00CD2ECC" w:rsidTr="008B4441">
        <w:tc>
          <w:tcPr>
            <w:tcW w:w="2393"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t xml:space="preserve">М. Горький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sz w:val="24"/>
                <w:szCs w:val="24"/>
              </w:rPr>
              <w:t xml:space="preserve">Пьеса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На дне</w:t>
            </w:r>
            <w:r w:rsidRPr="00CD2ECC">
              <w:rPr>
                <w:rFonts w:ascii="Times New Roman" w:eastAsia="Calibri" w:hAnsi="Times New Roman" w:cs="Times New Roman"/>
                <w:sz w:val="24"/>
                <w:szCs w:val="24"/>
              </w:rPr>
              <w:t>»</w:t>
            </w: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
                <w:bCs/>
                <w:sz w:val="24"/>
                <w:szCs w:val="24"/>
                <w:highlight w:val="white"/>
              </w:rPr>
              <w:t xml:space="preserve">М. Горький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sz w:val="24"/>
                <w:szCs w:val="24"/>
              </w:rPr>
              <w:t xml:space="preserve">Рассказы: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Макар Чудра</w:t>
            </w:r>
            <w:r w:rsidRPr="00CD2ECC">
              <w:rPr>
                <w:rFonts w:ascii="Times New Roman" w:eastAsia="Calibri" w:hAnsi="Times New Roman" w:cs="Times New Roman"/>
                <w:sz w:val="24"/>
                <w:szCs w:val="24"/>
              </w:rPr>
              <w:t>», «</w:t>
            </w:r>
            <w:r w:rsidRPr="00CD2ECC">
              <w:rPr>
                <w:rFonts w:ascii="Times New Roman CYR" w:eastAsia="Calibri" w:hAnsi="Times New Roman CYR" w:cs="Times New Roman CYR"/>
                <w:sz w:val="24"/>
                <w:szCs w:val="24"/>
              </w:rPr>
              <w:t>Старуха Изергиль</w:t>
            </w:r>
            <w:r w:rsidRPr="00CD2ECC">
              <w:rPr>
                <w:rFonts w:ascii="Times New Roman" w:eastAsia="Calibri" w:hAnsi="Times New Roman" w:cs="Times New Roman"/>
                <w:sz w:val="24"/>
                <w:szCs w:val="24"/>
              </w:rPr>
              <w:t>», «Челкаш»</w:t>
            </w:r>
          </w:p>
        </w:tc>
        <w:tc>
          <w:tcPr>
            <w:tcW w:w="3517" w:type="dxa"/>
            <w:vMerge/>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354EEC" w:rsidRPr="00CD2ECC" w:rsidTr="008B4441">
        <w:tc>
          <w:tcPr>
            <w:tcW w:w="2393"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А.А. Блок</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w:eastAsia="Calibri" w:hAnsi="Times New Roman" w:cs="Times New Roman"/>
                <w:sz w:val="24"/>
                <w:szCs w:val="24"/>
                <w:lang w:eastAsia="zh-CN"/>
              </w:rPr>
              <w:t>Поэма «Двенадцать»</w:t>
            </w: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А.А. Блок</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sz w:val="24"/>
                <w:szCs w:val="24"/>
              </w:rPr>
              <w:t>Стихотворения:</w:t>
            </w:r>
            <w:r w:rsidRPr="00CD2ECC">
              <w:rPr>
                <w:rFonts w:ascii="Times New Roman" w:eastAsia="Calibri" w:hAnsi="Times New Roman" w:cs="Times New Roman"/>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lang w:eastAsia="zh-CN"/>
              </w:rPr>
              <w:t xml:space="preserve">цикл «На поле Куликовом», «Незнакомка», </w:t>
            </w:r>
            <w:r w:rsidRPr="00CD2ECC">
              <w:rPr>
                <w:rFonts w:ascii="Times New Roman" w:eastAsia="Calibri" w:hAnsi="Times New Roman" w:cs="Times New Roman"/>
                <w:sz w:val="24"/>
                <w:szCs w:val="24"/>
              </w:rPr>
              <w:lastRenderedPageBreak/>
              <w:t xml:space="preserve">«Ночь, улица, фонарь, аптека…», </w:t>
            </w:r>
            <w:r w:rsidRPr="00CD2ECC">
              <w:rPr>
                <w:rFonts w:ascii="Times New Roman" w:eastAsia="Calibri" w:hAnsi="Times New Roman" w:cs="Times New Roman"/>
                <w:sz w:val="24"/>
                <w:szCs w:val="24"/>
                <w:lang w:eastAsia="zh-CN"/>
              </w:rPr>
              <w:t xml:space="preserve">«О, весна, без конца и без краю…»,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О доблестях, о подвигах, о славе…</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CD2ECC">
              <w:rPr>
                <w:rFonts w:ascii="Times New Roman" w:eastAsia="Calibri" w:hAnsi="Times New Roman" w:cs="Times New Roman"/>
                <w:b/>
                <w:sz w:val="24"/>
                <w:szCs w:val="24"/>
                <w:lang w:eastAsia="zh-CN"/>
              </w:rPr>
              <w:t xml:space="preserve"> </w:t>
            </w:r>
          </w:p>
        </w:tc>
        <w:tc>
          <w:tcPr>
            <w:tcW w:w="3517"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Cs/>
                <w:sz w:val="24"/>
                <w:szCs w:val="24"/>
                <w:highlight w:val="white"/>
              </w:rPr>
              <w:lastRenderedPageBreak/>
              <w:t xml:space="preserve"> </w:t>
            </w:r>
            <w:r w:rsidRPr="00CD2ECC">
              <w:rPr>
                <w:rFonts w:ascii="Times New Roman CYR" w:eastAsia="Calibri" w:hAnsi="Times New Roman CYR" w:cs="Times New Roman CYR"/>
                <w:b/>
                <w:bCs/>
                <w:sz w:val="24"/>
                <w:szCs w:val="24"/>
                <w:highlight w:val="white"/>
              </w:rPr>
              <w:t xml:space="preserve">Модернизм конца </w:t>
            </w:r>
            <w:r w:rsidRPr="00CD2ECC">
              <w:rPr>
                <w:rFonts w:ascii="Times New Roman CYR" w:eastAsia="Calibri" w:hAnsi="Times New Roman CYR" w:cs="Times New Roman CYR"/>
                <w:b/>
                <w:bCs/>
                <w:sz w:val="24"/>
                <w:szCs w:val="24"/>
                <w:highlight w:val="white"/>
                <w:lang w:val="en-US"/>
              </w:rPr>
              <w:t>XIX</w:t>
            </w:r>
            <w:r w:rsidRPr="00CD2ECC">
              <w:rPr>
                <w:rFonts w:ascii="Times New Roman CYR" w:eastAsia="Calibri" w:hAnsi="Times New Roman CYR" w:cs="Times New Roman CYR"/>
                <w:b/>
                <w:bCs/>
                <w:sz w:val="24"/>
                <w:szCs w:val="24"/>
                <w:highlight w:val="white"/>
              </w:rPr>
              <w:t xml:space="preserve"> – ХХ века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А.А. Блок</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CD2ECC">
              <w:rPr>
                <w:rFonts w:ascii="Times New Roman CYR" w:eastAsia="Calibri" w:hAnsi="Times New Roman CYR" w:cs="Times New Roman CYR"/>
                <w:bCs/>
                <w:sz w:val="24"/>
                <w:szCs w:val="24"/>
                <w:highlight w:val="white"/>
              </w:rPr>
              <w:t xml:space="preserve">Стихотворения: </w:t>
            </w:r>
            <w:r w:rsidRPr="00CD2ECC">
              <w:rPr>
                <w:rFonts w:ascii="Times New Roman" w:eastAsia="Calibri" w:hAnsi="Times New Roman" w:cs="Times New Roman"/>
                <w:sz w:val="24"/>
                <w:szCs w:val="24"/>
                <w:lang w:eastAsia="zh-CN"/>
              </w:rPr>
              <w:t xml:space="preserve">«Ветер принес издалека…», «Встану я в утро туманное…», «Грешить бесстыдно, непробудно…», «Мы встречались с тобой на </w:t>
            </w:r>
            <w:r w:rsidRPr="00CD2ECC">
              <w:rPr>
                <w:rFonts w:ascii="Times New Roman" w:eastAsia="Calibri" w:hAnsi="Times New Roman" w:cs="Times New Roman"/>
                <w:sz w:val="24"/>
                <w:szCs w:val="24"/>
                <w:lang w:eastAsia="zh-CN"/>
              </w:rPr>
              <w:lastRenderedPageBreak/>
              <w:t>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w:eastAsia="Calibri" w:hAnsi="Times New Roman" w:cs="Times New Roman"/>
                <w:sz w:val="24"/>
                <w:szCs w:val="24"/>
                <w:lang w:eastAsia="zh-CN"/>
              </w:rPr>
              <w:t>Поэма «Соловьиный сад»</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
                <w:bCs/>
                <w:sz w:val="24"/>
                <w:szCs w:val="24"/>
              </w:rPr>
              <w:t>Л.Н. Андреев</w:t>
            </w:r>
            <w:r w:rsidRPr="00CD2ECC">
              <w:rPr>
                <w:rFonts w:ascii="Times New Roman CYR" w:eastAsia="Calibri" w:hAnsi="Times New Roman CYR" w:cs="Times New Roman CYR"/>
                <w:bCs/>
                <w:sz w:val="24"/>
                <w:szCs w:val="24"/>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Cs/>
                <w:sz w:val="24"/>
                <w:szCs w:val="24"/>
              </w:rPr>
              <w:t>Пьеса «Жизнь человека»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 xml:space="preserve">В.Я. Брюсов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Стихотворения:</w:t>
            </w:r>
            <w:r w:rsidRPr="00CD2ECC">
              <w:rPr>
                <w:rFonts w:ascii="Times New Roman CYR" w:eastAsia="Calibri" w:hAnsi="Times New Roman CYR" w:cs="Times New Roman CYR"/>
                <w:b/>
                <w:bCs/>
                <w:sz w:val="24"/>
                <w:szCs w:val="24"/>
              </w:rPr>
              <w:t xml:space="preserve"> </w:t>
            </w:r>
            <w:r w:rsidRPr="00CD2ECC">
              <w:rPr>
                <w:rFonts w:ascii="Times New Roman CYR" w:eastAsia="Calibri" w:hAnsi="Times New Roman CYR" w:cs="Times New Roman CYR"/>
                <w:bCs/>
                <w:sz w:val="24"/>
                <w:szCs w:val="24"/>
              </w:rPr>
              <w:t>«Ассаргадон», «Грядущие гунны», «Есть что-то позорное в мощи природы...»,  «Неколебимой истине...», «Каменщик»,   «Творчество», «Родной язык». «Юному поэту», «Я»</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t>К.Д. Бальмонт</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CYR" w:eastAsia="Calibri" w:hAnsi="Times New Roman CYR" w:cs="Times New Roman CYR"/>
                <w:bCs/>
                <w:sz w:val="24"/>
                <w:szCs w:val="24"/>
              </w:rPr>
              <w:t>Стихотворения</w:t>
            </w:r>
            <w:r w:rsidRPr="00CD2ECC">
              <w:rPr>
                <w:rFonts w:ascii="Times New Roman CYR" w:eastAsia="Calibri" w:hAnsi="Times New Roman CYR" w:cs="Times New Roman CYR"/>
                <w:b/>
                <w:bCs/>
                <w:sz w:val="24"/>
                <w:szCs w:val="24"/>
              </w:rPr>
              <w:t xml:space="preserve">: </w:t>
            </w:r>
            <w:r w:rsidRPr="00CD2ECC">
              <w:rPr>
                <w:rFonts w:ascii="Times New Roman" w:eastAsia="Calibri"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А.А. Ахматова</w:t>
            </w:r>
            <w:r w:rsidRPr="00CD2ECC">
              <w:rPr>
                <w:rFonts w:ascii="Times New Roman" w:eastAsia="Calibri" w:hAnsi="Times New Roman" w:cs="Times New Roman"/>
                <w:sz w:val="24"/>
                <w:szCs w:val="24"/>
              </w:rPr>
              <w:t>*</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w:eastAsia="Calibri" w:hAnsi="Times New Roman" w:cs="Times New Roman"/>
                <w:b/>
                <w:sz w:val="24"/>
                <w:szCs w:val="24"/>
              </w:rPr>
              <w:t>О.Э. Мандельштам</w:t>
            </w:r>
            <w:r w:rsidRPr="00CD2ECC">
              <w:rPr>
                <w:rFonts w:ascii="Times New Roman" w:eastAsia="Calibri" w:hAnsi="Times New Roman" w:cs="Times New Roman"/>
                <w:sz w:val="24"/>
                <w:szCs w:val="24"/>
              </w:rPr>
              <w:t>*</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b/>
                <w:bCs/>
                <w:sz w:val="24"/>
                <w:szCs w:val="24"/>
              </w:rPr>
            </w:pPr>
            <w:r w:rsidRPr="00CD2ECC">
              <w:rPr>
                <w:rFonts w:ascii="Times New Roman" w:eastAsia="Calibri" w:hAnsi="Times New Roman" w:cs="Times New Roman"/>
                <w:b/>
                <w:bCs/>
                <w:sz w:val="24"/>
                <w:szCs w:val="24"/>
                <w:highlight w:val="white"/>
              </w:rPr>
              <w:t>Н.С. Гумилев</w:t>
            </w:r>
            <w:r w:rsidRPr="00CD2ECC">
              <w:rPr>
                <w:rFonts w:ascii="Times New Roman" w:eastAsia="Calibri" w:hAnsi="Times New Roman" w:cs="Times New Roman"/>
                <w:b/>
                <w:bCs/>
                <w:sz w:val="24"/>
                <w:szCs w:val="24"/>
              </w:rPr>
              <w:t xml:space="preserve"> </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bCs/>
                <w:sz w:val="24"/>
                <w:szCs w:val="24"/>
              </w:rPr>
              <w:t xml:space="preserve">Стихотворения: </w:t>
            </w:r>
            <w:r w:rsidRPr="00CD2ECC">
              <w:rPr>
                <w:rFonts w:ascii="Times New Roman" w:eastAsia="Calibri" w:hAnsi="Times New Roman" w:cs="Times New Roman"/>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CD2ECC">
              <w:rPr>
                <w:rFonts w:ascii="Times New Roman" w:eastAsia="Calibri" w:hAnsi="Times New Roman" w:cs="Times New Roman"/>
                <w:b/>
                <w:sz w:val="24"/>
                <w:szCs w:val="24"/>
                <w:lang w:eastAsia="zh-CN"/>
              </w:rPr>
              <w:t>В.В. Маяковский*</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CD2ECC">
              <w:rPr>
                <w:rFonts w:ascii="Times New Roman" w:eastAsia="Calibri" w:hAnsi="Times New Roman" w:cs="Times New Roman"/>
                <w:b/>
                <w:sz w:val="24"/>
                <w:szCs w:val="24"/>
                <w:lang w:eastAsia="zh-CN"/>
              </w:rPr>
              <w:t>В.В. Хлебников</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sz w:val="24"/>
                <w:szCs w:val="24"/>
                <w:lang w:eastAsia="zh-CN"/>
              </w:rPr>
            </w:pPr>
            <w:r w:rsidRPr="00CD2ECC">
              <w:rPr>
                <w:rFonts w:ascii="Times New Roman" w:eastAsia="Calibri" w:hAnsi="Times New Roman" w:cs="Times New Roman"/>
                <w:sz w:val="24"/>
                <w:szCs w:val="24"/>
                <w:lang w:eastAsia="zh-CN"/>
              </w:rPr>
              <w:t xml:space="preserve">Стихотворения «Бобэоби пелись губы…», «Заклятие смехом», «Когда умирают кони – дышат…», «Кузнечик», «Мне мало надо», «Мы желаем </w:t>
            </w:r>
            <w:r w:rsidRPr="00CD2ECC">
              <w:rPr>
                <w:rFonts w:ascii="Times New Roman" w:eastAsia="Calibri" w:hAnsi="Times New Roman" w:cs="Times New Roman"/>
                <w:sz w:val="24"/>
                <w:szCs w:val="24"/>
                <w:lang w:eastAsia="zh-CN"/>
              </w:rPr>
              <w:lastRenderedPageBreak/>
              <w:t>звездам тыкать…», «О достоевскиймо бегущей тучи…», «Сегодня снова я пойду…», «Там, где жили свиристели…», «Усадьба ночью, чингисхань…».</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sz w:val="24"/>
                <w:szCs w:val="24"/>
                <w:lang w:eastAsia="zh-CN"/>
              </w:rPr>
            </w:pPr>
            <w:r w:rsidRPr="00CD2ECC">
              <w:rPr>
                <w:rFonts w:ascii="Times New Roman" w:eastAsia="Calibri" w:hAnsi="Times New Roman" w:cs="Times New Roman"/>
                <w:b/>
                <w:sz w:val="24"/>
                <w:szCs w:val="24"/>
                <w:lang w:eastAsia="zh-CN"/>
              </w:rPr>
              <w:t>М.И. Цветаева</w:t>
            </w:r>
            <w:r w:rsidRPr="00CD2ECC">
              <w:rPr>
                <w:rFonts w:ascii="Times New Roman" w:eastAsia="Calibri" w:hAnsi="Times New Roman" w:cs="Times New Roman"/>
                <w:sz w:val="24"/>
                <w:szCs w:val="24"/>
                <w:lang w:eastAsia="zh-CN"/>
              </w:rPr>
              <w:t>*</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sz w:val="24"/>
                <w:szCs w:val="24"/>
                <w:lang w:eastAsia="zh-CN"/>
              </w:rPr>
            </w:pPr>
            <w:r w:rsidRPr="00CD2ECC">
              <w:rPr>
                <w:rFonts w:ascii="Times New Roman" w:eastAsia="Calibri" w:hAnsi="Times New Roman" w:cs="Times New Roman"/>
                <w:b/>
                <w:sz w:val="24"/>
                <w:szCs w:val="24"/>
                <w:lang w:eastAsia="zh-CN"/>
              </w:rPr>
              <w:t>С.А. Есенин</w:t>
            </w:r>
            <w:r w:rsidRPr="00CD2ECC">
              <w:rPr>
                <w:rFonts w:ascii="Times New Roman" w:eastAsia="Calibri" w:hAnsi="Times New Roman" w:cs="Times New Roman"/>
                <w:sz w:val="24"/>
                <w:szCs w:val="24"/>
                <w:lang w:eastAsia="zh-CN"/>
              </w:rPr>
              <w:t>*</w:t>
            </w:r>
          </w:p>
          <w:p w:rsidR="00354EEC" w:rsidRPr="00CD2ECC" w:rsidRDefault="00354EEC" w:rsidP="008B4441">
            <w:pPr>
              <w:tabs>
                <w:tab w:val="left" w:pos="1134"/>
              </w:tabs>
              <w:suppressAutoHyphens/>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В.В. Набоков*</w:t>
            </w:r>
          </w:p>
          <w:p w:rsidR="00354EEC" w:rsidRPr="00CD2ECC" w:rsidRDefault="00354EEC" w:rsidP="008B4441">
            <w:pPr>
              <w:tabs>
                <w:tab w:val="left" w:pos="1134"/>
              </w:tabs>
              <w:suppressAutoHyphens/>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И.Ф. Анненский,</w:t>
            </w:r>
          </w:p>
          <w:p w:rsidR="00354EEC" w:rsidRPr="00CD2ECC" w:rsidRDefault="00354EEC" w:rsidP="008B4441">
            <w:pPr>
              <w:tabs>
                <w:tab w:val="left" w:pos="1134"/>
              </w:tabs>
              <w:suppressAutoHyphens/>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К.Д. Бальмонт, А. Белый, В.Я. Брюсов, М.А. Волошин, Н.С. Гумилев, Н.А. Клюев, И. Северянин, Ф.К. Сологуб, В.В. Хлебников,</w:t>
            </w:r>
          </w:p>
          <w:p w:rsidR="00354EEC" w:rsidRPr="00CD2ECC" w:rsidRDefault="00354EEC" w:rsidP="008B4441">
            <w:pPr>
              <w:tabs>
                <w:tab w:val="left" w:pos="1134"/>
              </w:tabs>
              <w:suppressAutoHyphens/>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rPr>
              <w:t>В.Ф. Ходасевич</w:t>
            </w:r>
          </w:p>
        </w:tc>
      </w:tr>
      <w:tr w:rsidR="00354EEC" w:rsidRPr="00CD2ECC" w:rsidTr="008B4441">
        <w:tc>
          <w:tcPr>
            <w:tcW w:w="2393" w:type="dxa"/>
            <w:vMerge w:val="restart"/>
            <w:shd w:val="clear" w:color="auto" w:fill="auto"/>
          </w:tcPr>
          <w:p w:rsidR="00354EEC" w:rsidRPr="00CD2ECC" w:rsidRDefault="00354EEC" w:rsidP="008B4441">
            <w:pPr>
              <w:tabs>
                <w:tab w:val="left" w:pos="1134"/>
              </w:tabs>
              <w:suppressAutoHyphens/>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lastRenderedPageBreak/>
              <w:t>А.А. Ахматова</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sz w:val="24"/>
                <w:szCs w:val="24"/>
                <w:lang w:eastAsia="zh-CN"/>
              </w:rPr>
            </w:pPr>
            <w:r w:rsidRPr="00CD2ECC">
              <w:rPr>
                <w:rFonts w:ascii="Times New Roman CYR" w:eastAsia="Calibri" w:hAnsi="Times New Roman CYR" w:cs="Times New Roman CYR"/>
                <w:sz w:val="24"/>
                <w:szCs w:val="24"/>
                <w:highlight w:val="white"/>
              </w:rPr>
              <w:t xml:space="preserve">Поэма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Реквием</w:t>
            </w:r>
            <w:r w:rsidRPr="00CD2ECC">
              <w:rPr>
                <w:rFonts w:ascii="Times New Roman" w:eastAsia="Calibri" w:hAnsi="Times New Roman" w:cs="Times New Roman"/>
                <w:sz w:val="24"/>
                <w:szCs w:val="24"/>
                <w:highlight w:val="white"/>
              </w:rPr>
              <w:t>»</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354EEC" w:rsidRPr="00CD2ECC" w:rsidRDefault="00354EEC" w:rsidP="008B4441">
            <w:pPr>
              <w:tabs>
                <w:tab w:val="left" w:pos="1134"/>
              </w:tabs>
              <w:suppressAutoHyphens/>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t>А.А. Ахматова</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sz w:val="24"/>
                <w:szCs w:val="24"/>
              </w:rPr>
            </w:pPr>
            <w:r w:rsidRPr="00CD2ECC">
              <w:rPr>
                <w:rFonts w:ascii="Times New Roman CYR" w:eastAsia="Calibri" w:hAnsi="Times New Roman CYR" w:cs="Times New Roman CYR"/>
                <w:sz w:val="24"/>
                <w:szCs w:val="24"/>
              </w:rPr>
              <w:t xml:space="preserve">Стихотворения: </w:t>
            </w:r>
            <w:r w:rsidRPr="00CD2ECC">
              <w:rPr>
                <w:rFonts w:ascii="Times New Roman" w:eastAsia="Calibri" w:hAnsi="Times New Roman" w:cs="Times New Roman"/>
                <w:sz w:val="24"/>
                <w:szCs w:val="24"/>
              </w:rPr>
              <w:t xml:space="preserve">«Вечером», «Все расхищено, предано, продано…», «Когда в тоске самоубийства…», </w:t>
            </w:r>
            <w:r w:rsidRPr="00CD2ECC">
              <w:rPr>
                <w:rFonts w:ascii="Times New Roman" w:eastAsia="Calibri" w:hAnsi="Times New Roman" w:cs="Times New Roman"/>
                <w:sz w:val="24"/>
                <w:szCs w:val="24"/>
                <w:highlight w:val="white"/>
              </w:rPr>
              <w:t xml:space="preserve">«Мне ни к чему одические рати…», </w:t>
            </w:r>
            <w:r w:rsidRPr="00CD2ECC">
              <w:rPr>
                <w:rFonts w:ascii="Times New Roman" w:eastAsia="Calibri" w:hAnsi="Times New Roman" w:cs="Times New Roman"/>
                <w:sz w:val="24"/>
                <w:szCs w:val="24"/>
              </w:rPr>
              <w:t xml:space="preserve">«Мужество», «Муза» («Когда я ночью жду ее прихода…».) «Не с теми я, кто бросил землю…», </w:t>
            </w:r>
            <w:r w:rsidRPr="00CD2ECC">
              <w:rPr>
                <w:rFonts w:ascii="Times New Roman" w:eastAsia="Calibri" w:hAnsi="Times New Roman" w:cs="Times New Roman"/>
                <w:sz w:val="24"/>
                <w:szCs w:val="24"/>
                <w:highlight w:val="white"/>
              </w:rPr>
              <w:t xml:space="preserve">«Песня последней встречи», </w:t>
            </w:r>
            <w:r w:rsidRPr="00CD2ECC">
              <w:rPr>
                <w:rFonts w:ascii="Times New Roman" w:eastAsia="Calibri" w:hAnsi="Times New Roman" w:cs="Times New Roman"/>
                <w:sz w:val="24"/>
                <w:szCs w:val="24"/>
              </w:rPr>
              <w:t>«Сероглазый король»,</w:t>
            </w:r>
            <w:r w:rsidRPr="00CD2ECC">
              <w:rPr>
                <w:rFonts w:ascii="Times New Roman" w:eastAsia="Calibri" w:hAnsi="Times New Roman" w:cs="Times New Roman"/>
                <w:sz w:val="24"/>
                <w:szCs w:val="24"/>
                <w:highlight w:val="white"/>
              </w:rPr>
              <w:t xml:space="preserve"> «Сжала руки под темной вуалью…», </w:t>
            </w:r>
            <w:r w:rsidRPr="00CD2ECC">
              <w:rPr>
                <w:rFonts w:ascii="Times New Roman" w:eastAsia="Calibri" w:hAnsi="Times New Roman" w:cs="Times New Roman"/>
                <w:sz w:val="24"/>
                <w:szCs w:val="24"/>
              </w:rPr>
              <w:t>«Смуглый отрок бродил по аллеям…»</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b/>
                <w:bCs/>
                <w:sz w:val="24"/>
                <w:szCs w:val="24"/>
                <w:highlight w:val="white"/>
              </w:rPr>
            </w:pPr>
          </w:p>
        </w:tc>
        <w:tc>
          <w:tcPr>
            <w:tcW w:w="3517" w:type="dxa"/>
            <w:vMerge w:val="restart"/>
            <w:shd w:val="clear" w:color="auto" w:fill="auto"/>
          </w:tcPr>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b/>
                <w:bCs/>
                <w:sz w:val="24"/>
                <w:szCs w:val="24"/>
                <w:highlight w:val="white"/>
              </w:rPr>
            </w:pPr>
            <w:r w:rsidRPr="00CD2ECC">
              <w:rPr>
                <w:rFonts w:ascii="Times New Roman" w:eastAsia="Calibri" w:hAnsi="Times New Roman" w:cs="Times New Roman"/>
                <w:b/>
                <w:bCs/>
                <w:sz w:val="24"/>
                <w:szCs w:val="24"/>
                <w:highlight w:val="white"/>
              </w:rPr>
              <w:t>Литература советского времени</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t>А.А. Ахматова</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CYR" w:eastAsia="Calibri" w:hAnsi="Times New Roman CYR" w:cs="Times New Roman CYR"/>
                <w:sz w:val="24"/>
                <w:szCs w:val="24"/>
              </w:rPr>
              <w:t xml:space="preserve"> </w:t>
            </w:r>
            <w:r w:rsidRPr="00CD2ECC">
              <w:rPr>
                <w:rFonts w:ascii="Times New Roman" w:eastAsia="Calibri" w:hAnsi="Times New Roman" w:cs="Times New Roman"/>
                <w:sz w:val="24"/>
                <w:szCs w:val="24"/>
              </w:rPr>
              <w:t xml:space="preserve">«Все мы бражники здесь, блудницы…», «Перед весной бывают дни такие…», </w:t>
            </w:r>
            <w:r w:rsidRPr="00CD2ECC">
              <w:rPr>
                <w:rFonts w:ascii="Times New Roman" w:eastAsia="Calibri" w:hAnsi="Times New Roman" w:cs="Times New Roman"/>
                <w:sz w:val="24"/>
                <w:szCs w:val="24"/>
                <w:highlight w:val="white"/>
              </w:rPr>
              <w:t>«Родная земля», «Творчество»</w:t>
            </w:r>
            <w:r w:rsidRPr="00CD2ECC">
              <w:rPr>
                <w:rFonts w:ascii="Times New Roman" w:eastAsia="Calibri" w:hAnsi="Times New Roman" w:cs="Times New Roman"/>
                <w:sz w:val="24"/>
                <w:szCs w:val="24"/>
              </w:rPr>
              <w:t xml:space="preserve">, «Широк и желт вечерний свет…», </w:t>
            </w:r>
            <w:r w:rsidRPr="00CD2ECC">
              <w:rPr>
                <w:rFonts w:ascii="Times New Roman" w:eastAsia="Calibri" w:hAnsi="Times New Roman" w:cs="Times New Roman"/>
                <w:sz w:val="24"/>
                <w:szCs w:val="24"/>
                <w:highlight w:val="white"/>
              </w:rPr>
              <w:t>«Я научилась просто, мудро жить…».</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w:eastAsia="Calibri" w:hAnsi="Times New Roman" w:cs="Times New Roman"/>
                <w:sz w:val="24"/>
                <w:szCs w:val="24"/>
                <w:highlight w:val="white"/>
              </w:rPr>
              <w:t>«Поэма без героя»</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b/>
                <w:bCs/>
                <w:sz w:val="24"/>
                <w:szCs w:val="24"/>
                <w:highlight w:val="white"/>
              </w:rPr>
            </w:pPr>
            <w:r w:rsidRPr="00CD2ECC">
              <w:rPr>
                <w:rFonts w:ascii="Times New Roman" w:eastAsia="Calibri" w:hAnsi="Times New Roman" w:cs="Times New Roman"/>
                <w:b/>
                <w:bCs/>
                <w:sz w:val="24"/>
                <w:szCs w:val="24"/>
                <w:highlight w:val="white"/>
              </w:rPr>
              <w:t>С.А. Есенин</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sz w:val="24"/>
                <w:szCs w:val="24"/>
                <w:lang w:eastAsia="zh-CN"/>
              </w:rPr>
            </w:pPr>
            <w:r w:rsidRPr="00CD2ECC">
              <w:rPr>
                <w:rFonts w:ascii="Times New Roman" w:eastAsia="Calibri" w:hAnsi="Times New Roman" w:cs="Times New Roman"/>
                <w:sz w:val="24"/>
                <w:szCs w:val="24"/>
                <w:highlight w:val="white"/>
              </w:rPr>
              <w:t>«Клен ты мой опавший…», «Не бродить, не мять в кустах багряных…»,</w:t>
            </w:r>
            <w:r w:rsidRPr="00CD2ECC">
              <w:rPr>
                <w:rFonts w:ascii="Times New Roman" w:eastAsia="Calibri" w:hAnsi="Times New Roman" w:cs="Times New Roman"/>
                <w:sz w:val="24"/>
                <w:szCs w:val="24"/>
              </w:rPr>
              <w:t xml:space="preserve"> «Нивы сжаты, рощи голы…», «Отговорила роща золотая…», </w:t>
            </w:r>
            <w:r w:rsidRPr="00CD2ECC">
              <w:rPr>
                <w:rFonts w:ascii="Times New Roman" w:eastAsia="Calibri" w:hAnsi="Times New Roman" w:cs="Times New Roman"/>
                <w:sz w:val="24"/>
                <w:szCs w:val="24"/>
                <w:highlight w:val="white"/>
              </w:rPr>
              <w:t xml:space="preserve"> «Мы теперь уходим понемногу…», «Русь советская», «Спит ковыль. Равнина дорогая…»,</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bCs/>
                <w:sz w:val="24"/>
                <w:szCs w:val="24"/>
              </w:rPr>
              <w:t>«Я обманывать себя не стану…».</w:t>
            </w:r>
            <w:r w:rsidRPr="00CD2ECC">
              <w:rPr>
                <w:rFonts w:ascii="Times New Roman" w:eastAsia="Calibri" w:hAnsi="Times New Roman" w:cs="Times New Roman"/>
                <w:sz w:val="24"/>
                <w:szCs w:val="24"/>
                <w:highlight w:val="white"/>
              </w:rPr>
              <w:t xml:space="preserve"> Роман в стихах «Анна Снегина». Поэмы:</w:t>
            </w:r>
            <w:r w:rsidRPr="00CD2ECC">
              <w:rPr>
                <w:rFonts w:ascii="Times New Roman" w:eastAsia="Calibri" w:hAnsi="Times New Roman" w:cs="Times New Roman"/>
                <w:sz w:val="24"/>
                <w:szCs w:val="24"/>
              </w:rPr>
              <w:t xml:space="preserve"> «Сорокоуст»,</w:t>
            </w:r>
            <w:r w:rsidRPr="00CD2ECC">
              <w:rPr>
                <w:rFonts w:ascii="Times New Roman" w:eastAsia="Calibri" w:hAnsi="Times New Roman" w:cs="Times New Roman"/>
                <w:sz w:val="24"/>
                <w:szCs w:val="24"/>
                <w:highlight w:val="white"/>
              </w:rPr>
              <w:t xml:space="preserve"> «Черный человек»</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t>В.В. Маяковский</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w:eastAsia="Calibri" w:hAnsi="Times New Roman" w:cs="Times New Roman"/>
                <w:sz w:val="24"/>
                <w:szCs w:val="24"/>
              </w:rPr>
              <w:t xml:space="preserve">Стихотворения: «Адище города», «Вам!», «Домой!», «Ода революции», </w:t>
            </w:r>
            <w:r w:rsidRPr="00CD2ECC">
              <w:rPr>
                <w:rFonts w:ascii="Times New Roman" w:eastAsia="Calibri" w:hAnsi="Times New Roman" w:cs="Times New Roman"/>
                <w:b/>
                <w:sz w:val="24"/>
                <w:szCs w:val="24"/>
              </w:rPr>
              <w:t>«</w:t>
            </w:r>
            <w:r w:rsidRPr="00CD2ECC">
              <w:rPr>
                <w:rFonts w:ascii="Times New Roman" w:eastAsia="Calibri" w:hAnsi="Times New Roman" w:cs="Times New Roman"/>
                <w:sz w:val="24"/>
                <w:szCs w:val="24"/>
              </w:rPr>
              <w:t xml:space="preserve">Прозаседавшиеся», «Разговор с фининспектором о поэзии», «Уже второй должно быть ты </w:t>
            </w:r>
            <w:r w:rsidRPr="00CD2ECC">
              <w:rPr>
                <w:rFonts w:ascii="Times New Roman" w:eastAsia="Calibri" w:hAnsi="Times New Roman" w:cs="Times New Roman"/>
                <w:sz w:val="24"/>
                <w:szCs w:val="24"/>
              </w:rPr>
              <w:lastRenderedPageBreak/>
              <w:t>легла…», «Юбилейное»</w:t>
            </w:r>
            <w:r w:rsidRPr="00CD2ECC">
              <w:rPr>
                <w:rFonts w:ascii="Times New Roman CYR" w:eastAsia="Calibri" w:hAnsi="Times New Roman CYR" w:cs="Times New Roman CYR"/>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sz w:val="24"/>
                <w:szCs w:val="24"/>
                <w:highlight w:val="white"/>
              </w:rPr>
              <w:t>Поэма: «Про это»</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CD2ECC">
              <w:rPr>
                <w:rFonts w:ascii="Times New Roman" w:eastAsia="Calibri" w:hAnsi="Times New Roman" w:cs="Times New Roman"/>
                <w:b/>
                <w:bCs/>
                <w:sz w:val="24"/>
                <w:szCs w:val="24"/>
                <w:highlight w:val="white"/>
              </w:rPr>
              <w:t>М.И. Цветаева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Стихотворения: «Все повторяю первый стих…», </w:t>
            </w:r>
            <w:r w:rsidRPr="00CD2ECC">
              <w:rPr>
                <w:rFonts w:ascii="Times New Roman" w:eastAsia="Calibri" w:hAnsi="Times New Roman" w:cs="Times New Roman"/>
                <w:sz w:val="24"/>
                <w:szCs w:val="24"/>
                <w:highlight w:val="white"/>
              </w:rPr>
              <w:t>«Идешь, на меня похожий</w:t>
            </w:r>
            <w:r w:rsidRPr="00CD2ECC">
              <w:rPr>
                <w:rFonts w:ascii="Times New Roman" w:eastAsia="Calibri" w:hAnsi="Times New Roman" w:cs="Times New Roman"/>
                <w:b/>
                <w:sz w:val="24"/>
                <w:szCs w:val="24"/>
                <w:highlight w:val="white"/>
              </w:rPr>
              <w:t>»,</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Очерк «Мой Пушкин»</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О.Э. Мандельштам</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CYR" w:eastAsia="Calibri" w:hAnsi="Times New Roman CYR" w:cs="Times New Roman CYR"/>
                <w:sz w:val="24"/>
                <w:szCs w:val="24"/>
                <w:highlight w:val="white"/>
              </w:rPr>
              <w:t>Стихотворения:</w:t>
            </w:r>
            <w:r w:rsidRPr="00CD2ECC">
              <w:rPr>
                <w:rFonts w:ascii="Times New Roman" w:eastAsia="Calibri" w:hAnsi="Times New Roman" w:cs="Times New Roman"/>
                <w:sz w:val="24"/>
                <w:szCs w:val="24"/>
              </w:rPr>
              <w:t xml:space="preserve"> «Айя-София»,</w:t>
            </w:r>
            <w:r w:rsidRPr="00CD2ECC">
              <w:rPr>
                <w:rFonts w:ascii="Times New Roman" w:eastAsia="Calibri" w:hAnsi="Times New Roman" w:cs="Times New Roman"/>
                <w:sz w:val="24"/>
                <w:szCs w:val="24"/>
                <w:highlight w:val="white"/>
              </w:rPr>
              <w:t xml:space="preserve"> «</w:t>
            </w:r>
            <w:r w:rsidRPr="00CD2ECC">
              <w:rPr>
                <w:rFonts w:ascii="Times New Roman CYR" w:eastAsia="Calibri" w:hAnsi="Times New Roman CYR" w:cs="Times New Roman CYR"/>
                <w:sz w:val="24"/>
                <w:szCs w:val="24"/>
                <w:highlight w:val="white"/>
              </w:rPr>
              <w:t>За гремучую доблесть грядущих веков…</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 xml:space="preserve"> «Лишив меня морей, разбега и разлета…», «Нет, никогда ничей я не был современник…»,  </w:t>
            </w:r>
            <w:r w:rsidRPr="00CD2ECC">
              <w:rPr>
                <w:rFonts w:ascii="Times New Roman CYR" w:eastAsia="Calibri" w:hAnsi="Times New Roman CYR" w:cs="Times New Roman CYR"/>
                <w:sz w:val="24"/>
                <w:szCs w:val="24"/>
                <w:highlight w:val="white"/>
              </w:rPr>
              <w:t xml:space="preserve"> </w:t>
            </w:r>
            <w:r w:rsidRPr="00CD2ECC">
              <w:rPr>
                <w:rFonts w:ascii="Times New Roman" w:eastAsia="Calibri" w:hAnsi="Times New Roman" w:cs="Times New Roman"/>
                <w:sz w:val="24"/>
                <w:szCs w:val="24"/>
              </w:rPr>
              <w:t>«Сумерки свободы»,</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 xml:space="preserve">«Я к губам подношу эту зелень…» </w:t>
            </w:r>
            <w:r w:rsidRPr="00CD2ECC">
              <w:rPr>
                <w:rFonts w:ascii="Times New Roman" w:eastAsia="Calibri" w:hAnsi="Times New Roman" w:cs="Times New Roman"/>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Б.Л. Пастернак</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CYR" w:eastAsia="Calibri" w:hAnsi="Times New Roman CYR" w:cs="Times New Roman CYR"/>
                <w:sz w:val="24"/>
                <w:szCs w:val="24"/>
                <w:highlight w:val="white"/>
              </w:rPr>
              <w:t xml:space="preserve">Стихотворения: </w:t>
            </w:r>
            <w:r w:rsidRPr="00CD2ECC">
              <w:rPr>
                <w:rFonts w:ascii="Times New Roman" w:eastAsia="Calibri" w:hAnsi="Times New Roman" w:cs="Times New Roman"/>
                <w:sz w:val="24"/>
                <w:szCs w:val="24"/>
              </w:rPr>
              <w:t>«Август», «Давай ронять слова…», «Единственные дни», «Красавица моя, вся стать…», «</w:t>
            </w:r>
            <w:r w:rsidRPr="00CD2ECC">
              <w:rPr>
                <w:rFonts w:ascii="Times New Roman CYR" w:eastAsia="Calibri" w:hAnsi="Times New Roman CYR" w:cs="Times New Roman CYR"/>
                <w:sz w:val="24"/>
                <w:szCs w:val="24"/>
              </w:rPr>
              <w:t>Июль</w:t>
            </w:r>
            <w:r w:rsidRPr="00CD2ECC">
              <w:rPr>
                <w:rFonts w:ascii="Times New Roman" w:eastAsia="Calibri" w:hAnsi="Times New Roman" w:cs="Times New Roman"/>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Снег идет</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 «Столетье с лишним – не вчера…»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highlight w:val="white"/>
              </w:rPr>
              <w:t>Роман «Доктор Живаго»</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М.А. Булгаков</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w:eastAsia="Calibri" w:hAnsi="Times New Roman" w:cs="Times New Roman"/>
                <w:sz w:val="24"/>
                <w:szCs w:val="24"/>
              </w:rPr>
              <w:t>Книга рассказов «Записки юного врача». Пьесы «Дни Турбиных», «Бег», «Кабала святош» («Мольер»), «Зойкина квартира»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D2ECC">
              <w:rPr>
                <w:rFonts w:ascii="Times New Roman CYR" w:eastAsia="Calibri" w:hAnsi="Times New Roman CYR" w:cs="Times New Roman CYR"/>
                <w:b/>
                <w:iCs/>
                <w:sz w:val="24"/>
                <w:szCs w:val="24"/>
              </w:rPr>
              <w:t>А.П. Платонов</w:t>
            </w:r>
            <w:r w:rsidRPr="00CD2ECC">
              <w:rPr>
                <w:rFonts w:ascii="Times New Roman CYR" w:eastAsia="Calibri" w:hAnsi="Times New Roman CYR" w:cs="Times New Roman CYR"/>
                <w:iCs/>
                <w:sz w:val="24"/>
                <w:szCs w:val="24"/>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D2ECC">
              <w:rPr>
                <w:rFonts w:ascii="Times New Roman CYR" w:eastAsia="Calibri" w:hAnsi="Times New Roman CYR" w:cs="Times New Roman CYR"/>
                <w:iCs/>
                <w:sz w:val="24"/>
                <w:szCs w:val="24"/>
              </w:rPr>
              <w:t>Рассказы и повести: «Река Потудань», «Сокровенный человек», «Мусорный ветер»</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М.А. Шолохов</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w:eastAsia="Calibri" w:hAnsi="Times New Roman" w:cs="Times New Roman"/>
                <w:sz w:val="24"/>
                <w:szCs w:val="24"/>
                <w:highlight w:val="white"/>
              </w:rPr>
              <w:t>Роман «Поднятая целина».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sz w:val="24"/>
                <w:szCs w:val="24"/>
                <w:highlight w:val="white"/>
              </w:rPr>
              <w:t>Книга рассказов «Донские рассказы»</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sz w:val="24"/>
                <w:szCs w:val="24"/>
                <w:highlight w:val="white"/>
              </w:rPr>
            </w:pPr>
            <w:r w:rsidRPr="00CD2ECC">
              <w:rPr>
                <w:rFonts w:ascii="Times New Roman" w:eastAsia="Calibri" w:hAnsi="Times New Roman" w:cs="Times New Roman"/>
                <w:b/>
                <w:sz w:val="24"/>
                <w:szCs w:val="24"/>
                <w:highlight w:val="white"/>
              </w:rPr>
              <w:t>В.В. Набоков</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Романы «Машенька», «Защита Лужина»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М.М. Зощенко</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rPr>
              <w:t xml:space="preserve">Рассказы: </w:t>
            </w:r>
            <w:r w:rsidRPr="00CD2ECC">
              <w:rPr>
                <w:rFonts w:ascii="Times New Roman CYR" w:eastAsia="Calibri"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CD2ECC">
              <w:rPr>
                <w:rFonts w:ascii="Times New Roman CYR" w:eastAsia="Calibri" w:hAnsi="Times New Roman CYR" w:cs="Times New Roman CYR"/>
                <w:b/>
                <w:iCs/>
                <w:sz w:val="24"/>
                <w:szCs w:val="24"/>
              </w:rPr>
              <w:t xml:space="preserve">И.Э. Бабель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D2ECC">
              <w:rPr>
                <w:rFonts w:ascii="Times New Roman CYR" w:eastAsia="Calibri" w:hAnsi="Times New Roman CYR" w:cs="Times New Roman CYR"/>
                <w:iCs/>
                <w:sz w:val="24"/>
                <w:szCs w:val="24"/>
              </w:rPr>
              <w:t>Книга рассказов «Конармия»</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CD2ECC">
              <w:rPr>
                <w:rFonts w:ascii="Times New Roman CYR" w:eastAsia="Calibri" w:hAnsi="Times New Roman CYR" w:cs="Times New Roman CYR"/>
                <w:b/>
                <w:iCs/>
                <w:sz w:val="24"/>
                <w:szCs w:val="24"/>
              </w:rPr>
              <w:t xml:space="preserve">А.А. Фадеев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D2ECC">
              <w:rPr>
                <w:rFonts w:ascii="Times New Roman CYR" w:eastAsia="Calibri" w:hAnsi="Times New Roman CYR" w:cs="Times New Roman CYR"/>
                <w:iCs/>
                <w:sz w:val="24"/>
                <w:szCs w:val="24"/>
              </w:rPr>
              <w:t>Романы «Разгром», «Молодая гвардия»</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 xml:space="preserve">И. Ильф, Е. Петров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bCs/>
                <w:sz w:val="24"/>
                <w:szCs w:val="24"/>
              </w:rPr>
              <w:t>Романы «12 стульев», «Золотой теленок»</w:t>
            </w:r>
            <w:r w:rsidRPr="00CD2ECC">
              <w:rPr>
                <w:rFonts w:ascii="Times New Roman CYR" w:eastAsia="Calibri" w:hAnsi="Times New Roman CYR" w:cs="Times New Roman CYR"/>
                <w:sz w:val="24"/>
                <w:szCs w:val="24"/>
              </w:rPr>
              <w:t xml:space="preserve">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CD2ECC">
              <w:rPr>
                <w:rFonts w:ascii="Times New Roman CYR" w:eastAsia="Calibri" w:hAnsi="Times New Roman CYR" w:cs="Times New Roman CYR"/>
                <w:b/>
                <w:sz w:val="24"/>
                <w:szCs w:val="24"/>
              </w:rPr>
              <w:t xml:space="preserve">Н.Р. Эрдман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sz w:val="24"/>
                <w:szCs w:val="24"/>
              </w:rPr>
              <w:t>Пьеса «Самоубийца»</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sz w:val="24"/>
                <w:szCs w:val="24"/>
                <w:highlight w:val="white"/>
              </w:rPr>
            </w:pPr>
            <w:r w:rsidRPr="00CD2ECC">
              <w:rPr>
                <w:rFonts w:ascii="Times New Roman" w:eastAsia="Calibri" w:hAnsi="Times New Roman" w:cs="Times New Roman"/>
                <w:b/>
                <w:sz w:val="24"/>
                <w:szCs w:val="24"/>
                <w:highlight w:val="white"/>
              </w:rPr>
              <w:t xml:space="preserve">А.Н. Островский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w:eastAsia="Calibri" w:hAnsi="Times New Roman" w:cs="Times New Roman"/>
                <w:sz w:val="24"/>
                <w:szCs w:val="24"/>
                <w:highlight w:val="white"/>
              </w:rPr>
              <w:t>Роман «Как закалялась сталь»</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А.И. Солженицын</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w:eastAsia="Calibri" w:hAnsi="Times New Roman" w:cs="Times New Roman"/>
                <w:sz w:val="24"/>
                <w:szCs w:val="24"/>
                <w:highlight w:val="white"/>
              </w:rPr>
              <w:t>Повесть «Раковый корпус», статья «Жить не по лжи»</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D2ECC">
              <w:rPr>
                <w:rFonts w:ascii="Times New Roman" w:eastAsia="Calibri" w:hAnsi="Times New Roman" w:cs="Times New Roman"/>
                <w:b/>
                <w:bCs/>
                <w:sz w:val="24"/>
                <w:szCs w:val="24"/>
              </w:rPr>
              <w:t>В.Т. Шаламов</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D2ECC">
              <w:rPr>
                <w:rFonts w:ascii="Times New Roman" w:eastAsia="Calibri" w:hAnsi="Times New Roman" w:cs="Times New Roman"/>
                <w:bCs/>
                <w:sz w:val="24"/>
                <w:szCs w:val="24"/>
              </w:rPr>
              <w:t>Рассказы: «Сгущенное молоко», «Татарский мулла и чистый воздух», «Васька Денисов, похититель свиней», «Выходной день»</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В.М. Шукшин</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D2ECC">
              <w:rPr>
                <w:rFonts w:ascii="Times New Roman CYR" w:eastAsia="Calibri" w:hAnsi="Times New Roman CYR" w:cs="Times New Roman CYR"/>
                <w:iCs/>
                <w:sz w:val="24"/>
                <w:szCs w:val="24"/>
                <w:highlight w:val="white"/>
              </w:rPr>
              <w:t>Рассказы «Верую», «Крепкий мужик», «Сапожки», «Танцующий Шива»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t>Н.А. Заболоцкий</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CYR" w:eastAsia="Calibri" w:hAnsi="Times New Roman CYR" w:cs="Times New Roman CYR"/>
                <w:sz w:val="24"/>
                <w:szCs w:val="24"/>
              </w:rPr>
              <w:lastRenderedPageBreak/>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 xml:space="preserve">А.Т. Твардовский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sz w:val="24"/>
                <w:szCs w:val="24"/>
                <w:highlight w:val="white"/>
              </w:rPr>
              <w:t xml:space="preserve">Стихотворения: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В тот день, когда окончилась война…</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Вся суть в одном-единственном завете…</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 xml:space="preserve"> «</w:t>
            </w:r>
            <w:r w:rsidRPr="00CD2ECC">
              <w:rPr>
                <w:rFonts w:ascii="Times New Roman CYR" w:eastAsia="Calibri" w:hAnsi="Times New Roman CYR" w:cs="Times New Roman CYR"/>
                <w:sz w:val="24"/>
                <w:szCs w:val="24"/>
              </w:rPr>
              <w:t>Дробится рваный цоколь монумента...</w:t>
            </w:r>
            <w:r w:rsidRPr="00CD2ECC">
              <w:rPr>
                <w:rFonts w:ascii="Times New Roman" w:eastAsia="Calibri" w:hAnsi="Times New Roman" w:cs="Times New Roman"/>
                <w:sz w:val="24"/>
                <w:szCs w:val="24"/>
              </w:rPr>
              <w:t>»,</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О сущем</w:t>
            </w:r>
            <w:r w:rsidRPr="00CD2ECC">
              <w:rPr>
                <w:rFonts w:ascii="Times New Roman" w:eastAsia="Calibri" w:hAnsi="Times New Roman" w:cs="Times New Roman"/>
                <w:sz w:val="24"/>
                <w:szCs w:val="24"/>
              </w:rPr>
              <w:t>»,</w:t>
            </w:r>
            <w:r w:rsidRPr="00CD2ECC">
              <w:rPr>
                <w:rFonts w:ascii="Times New Roman" w:eastAsia="Calibri" w:hAnsi="Times New Roman" w:cs="Times New Roman"/>
                <w:sz w:val="24"/>
                <w:szCs w:val="24"/>
                <w:highlight w:val="white"/>
              </w:rPr>
              <w:t xml:space="preserve"> «</w:t>
            </w:r>
            <w:r w:rsidRPr="00CD2ECC">
              <w:rPr>
                <w:rFonts w:ascii="Times New Roman CYR" w:eastAsia="Calibri" w:hAnsi="Times New Roman CYR" w:cs="Times New Roman CYR"/>
                <w:sz w:val="24"/>
                <w:szCs w:val="24"/>
                <w:highlight w:val="white"/>
              </w:rPr>
              <w:t>Памяти матери</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Я знаю, никакой моей вины…</w:t>
            </w:r>
            <w:r w:rsidRPr="00CD2ECC">
              <w:rPr>
                <w:rFonts w:ascii="Times New Roman" w:eastAsia="Calibri" w:hAnsi="Times New Roman" w:cs="Times New Roman"/>
                <w:sz w:val="24"/>
                <w:szCs w:val="24"/>
                <w:highlight w:val="white"/>
              </w:rPr>
              <w:t>»</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И.А. Бродский</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CYR" w:eastAsia="Calibri" w:hAnsi="Times New Roman CYR" w:cs="Times New Roman CYR"/>
                <w:sz w:val="24"/>
                <w:szCs w:val="24"/>
                <w:highlight w:val="white"/>
              </w:rPr>
              <w:t xml:space="preserve">Стихотворения: «1 января 1965 года»,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В деревне Бог живет не по углам…</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Воротишься на родину. Ну что ж…</w:t>
            </w:r>
            <w:r w:rsidRPr="00CD2ECC">
              <w:rPr>
                <w:rFonts w:ascii="Times New Roman" w:eastAsia="Calibri" w:hAnsi="Times New Roman" w:cs="Times New Roman"/>
                <w:sz w:val="24"/>
                <w:szCs w:val="24"/>
                <w:highlight w:val="white"/>
              </w:rPr>
              <w:t>», «Осенний крик ястреба», «Рождественская звезда», «То не Муза воды набирает в рот…» «Я обнял эти плечи и взглянул…»</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CD2ECC">
              <w:rPr>
                <w:rFonts w:ascii="Times New Roman" w:eastAsia="Calibri" w:hAnsi="Times New Roman" w:cs="Times New Roman"/>
                <w:sz w:val="24"/>
                <w:szCs w:val="24"/>
                <w:highlight w:val="white"/>
              </w:rPr>
              <w:t>Нобелевская лекция</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Н.М. Рубцов</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sz w:val="24"/>
                <w:szCs w:val="24"/>
                <w:highlight w:val="white"/>
              </w:rPr>
              <w:t>Стихотворения:</w:t>
            </w:r>
            <w:r w:rsidRPr="00CD2ECC">
              <w:rPr>
                <w:rFonts w:ascii="Times New Roman CYR" w:eastAsia="Calibri" w:hAnsi="Times New Roman CYR" w:cs="Times New Roman CYR"/>
                <w:sz w:val="24"/>
                <w:szCs w:val="24"/>
              </w:rPr>
              <w:t xml:space="preserve">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В горнице</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Видения на холме</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Звезда полей</w:t>
            </w:r>
            <w:r w:rsidRPr="00CD2ECC">
              <w:rPr>
                <w:rFonts w:ascii="Times New Roman" w:eastAsia="Calibri" w:hAnsi="Times New Roman" w:cs="Times New Roman"/>
                <w:sz w:val="24"/>
                <w:szCs w:val="24"/>
              </w:rPr>
              <w:t>»,</w:t>
            </w:r>
            <w:r w:rsidRPr="00CD2ECC">
              <w:rPr>
                <w:rFonts w:ascii="Times New Roman" w:eastAsia="Calibri" w:hAnsi="Times New Roman" w:cs="Times New Roman"/>
                <w:sz w:val="24"/>
                <w:szCs w:val="24"/>
                <w:highlight w:val="white"/>
              </w:rPr>
              <w:t xml:space="preserve"> «</w:t>
            </w:r>
            <w:r w:rsidRPr="00CD2ECC">
              <w:rPr>
                <w:rFonts w:ascii="Times New Roman CYR" w:eastAsia="Calibri" w:hAnsi="Times New Roman CYR" w:cs="Times New Roman CYR"/>
                <w:sz w:val="24"/>
                <w:szCs w:val="24"/>
                <w:highlight w:val="white"/>
              </w:rPr>
              <w:t>Зимняя песня</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Привет, Россия, родина моя!..</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 xml:space="preserve"> «</w:t>
            </w:r>
            <w:r w:rsidRPr="00CD2ECC">
              <w:rPr>
                <w:rFonts w:ascii="Times New Roman CYR" w:eastAsia="Calibri" w:hAnsi="Times New Roman CYR" w:cs="Times New Roman CYR"/>
                <w:sz w:val="24"/>
                <w:szCs w:val="24"/>
              </w:rPr>
              <w:t>Тихая моя родина!</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Русский огонек</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Стихи</w:t>
            </w:r>
            <w:r w:rsidRPr="00CD2ECC">
              <w:rPr>
                <w:rFonts w:ascii="Times New Roman" w:eastAsia="Calibri" w:hAnsi="Times New Roman" w:cs="Times New Roman"/>
                <w:sz w:val="24"/>
                <w:szCs w:val="24"/>
                <w:highlight w:val="white"/>
              </w:rPr>
              <w:t>»</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u w:val="single"/>
              </w:rPr>
            </w:pP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Проза второй половины ХХ века</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CD2ECC">
              <w:rPr>
                <w:rFonts w:ascii="Times New Roman CYR" w:eastAsia="Calibri" w:hAnsi="Times New Roman CYR" w:cs="Times New Roman CYR"/>
                <w:b/>
                <w:sz w:val="24"/>
                <w:szCs w:val="24"/>
              </w:rPr>
              <w:t>Ф.А. Абрамов</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sz w:val="24"/>
                <w:szCs w:val="24"/>
              </w:rPr>
              <w:t>Роман «Братья и сестры»</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sz w:val="24"/>
                <w:szCs w:val="24"/>
              </w:rPr>
              <w:t>Ч.Т. Айтматов</w:t>
            </w:r>
            <w:r w:rsidRPr="00CD2ECC">
              <w:rPr>
                <w:rFonts w:ascii="Times New Roman CYR" w:eastAsia="Calibri" w:hAnsi="Times New Roman CYR" w:cs="Times New Roman CYR"/>
                <w:b/>
                <w:bCs/>
                <w:sz w:val="24"/>
                <w:szCs w:val="24"/>
              </w:rPr>
              <w:t xml:space="preserve"> </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Повести «Пегий пес, бегущий краем моря», «Белый пароход», «Прощай, Гюльсары»</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В.П. Аксёнов</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rPr>
              <w:t xml:space="preserve">Повести «Апельсины из Марокко», «Затоваренная бочкотара»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В.П. Астафьев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bCs/>
                <w:sz w:val="24"/>
                <w:szCs w:val="24"/>
              </w:rPr>
              <w:t xml:space="preserve">Роман «Царь-рыба». Повести: «Веселый солдат», «Пастух и </w:t>
            </w:r>
            <w:r w:rsidRPr="00CD2ECC">
              <w:rPr>
                <w:rFonts w:ascii="Times New Roman CYR" w:eastAsia="Calibri" w:hAnsi="Times New Roman CYR" w:cs="Times New Roman CYR"/>
                <w:bCs/>
                <w:sz w:val="24"/>
                <w:szCs w:val="24"/>
              </w:rPr>
              <w:lastRenderedPageBreak/>
              <w:t>пастушка»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В.И. Белов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Повесть «Привычное дело», книга «Лад»</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А.Г. Битов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Книга очерков «Уроки Армении»</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В.В. Быков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Повести: «Знак беды», «Обелиск», «Сотников»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Б.Л. Васильев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Повести: «А зори здесь тихие», «В списках не значился», «Завтра была война»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Г.Н. Владимов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Повесть «Верный Руслан», роман «Генерал и его армия»</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В.Н. Войнович</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Cs/>
                <w:sz w:val="24"/>
                <w:szCs w:val="24"/>
              </w:rPr>
              <w:t>«Жизнь и необычайные приключения солдата Ивана Чонкина», «Москва 2042»</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 xml:space="preserve">В.С. Гроссман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 xml:space="preserve">Роман «Жизнь и судьба»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С.Д. Довлатов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Книги «Зона», «Чемодан», «Заповедник»</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Ю.О. Домбровский</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Роман «Факультет ненужных вещей»</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Ф.А. Искандер</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«Детство Чика», «Сандро из Чегема», «Кролики и удавы»</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Ю.П. Казаков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Cs/>
                <w:sz w:val="24"/>
                <w:szCs w:val="24"/>
              </w:rPr>
              <w:t>Рассказ «Во сне ты горько плакал»</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 xml:space="preserve">В.Л. Кондратьев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Повесть «Сашка»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CD2ECC">
              <w:rPr>
                <w:rFonts w:ascii="Times New Roman CYR" w:eastAsia="Calibri" w:hAnsi="Times New Roman CYR" w:cs="Times New Roman CYR"/>
                <w:b/>
                <w:sz w:val="24"/>
                <w:szCs w:val="24"/>
              </w:rPr>
              <w:t>Е.И. Носов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sz w:val="24"/>
                <w:szCs w:val="24"/>
              </w:rPr>
              <w:t>Повесть «Усвятские шлемоносцы»</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Б.Ш. Окуждава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Повесть «Будь здоров, школяр!»</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В.Н. Некрасов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Повесть «В окопах Сталинграда»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b/>
                <w:bCs/>
                <w:sz w:val="24"/>
                <w:szCs w:val="24"/>
                <w:highlight w:val="white"/>
              </w:rPr>
              <w:t>В.Г. Распутин</w:t>
            </w:r>
            <w:r w:rsidRPr="00CD2ECC">
              <w:rPr>
                <w:rFonts w:ascii="Times New Roman CYR" w:eastAsia="Calibri" w:hAnsi="Times New Roman CYR" w:cs="Times New Roman CYR"/>
                <w:sz w:val="24"/>
                <w:szCs w:val="24"/>
              </w:rPr>
              <w:t xml:space="preserve">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sz w:val="24"/>
                <w:szCs w:val="24"/>
              </w:rPr>
              <w:t>Рассказы и повести: «Деньги для Марии», «Живи и помни», «Прощание с Матерой».</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А.Д. Синявский</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highlight w:val="white"/>
              </w:rPr>
              <w:t>Рассказ «Пхенц»</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lastRenderedPageBreak/>
              <w:t xml:space="preserve">А. и Б. Стругацкие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highlight w:val="white"/>
              </w:rPr>
              <w:t>Романы: «Трудно быть богом», «Улитка на склоне»</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Ю.В. Трифонов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Повесть «Обмен»</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 xml:space="preserve">В.Ф. Тендряков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Рассказы: «Пара гнедых», «Хлеб для собаки»</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 xml:space="preserve">Г.Н. Щербакова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D2ECC">
              <w:rPr>
                <w:rFonts w:ascii="Times New Roman CYR" w:eastAsia="Calibri" w:hAnsi="Times New Roman CYR" w:cs="Times New Roman CYR"/>
                <w:bCs/>
                <w:sz w:val="24"/>
                <w:szCs w:val="24"/>
              </w:rPr>
              <w:t>Повесть «Вам и не снилось»</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Драматургия второй  половины ХХ века: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 xml:space="preserve">А.Н. Арбузов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Пьеса «Жестокие игры»</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А.В. Вампилов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Пьесы «Старший сын», «Утиная охота»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А.М. Володин</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Пьеса «Назначение»</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 xml:space="preserve">В.С. Розов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Cs/>
                <w:sz w:val="24"/>
                <w:szCs w:val="24"/>
                <w:highlight w:val="white"/>
              </w:rPr>
              <w:t xml:space="preserve">Пьеса «Гнездо глухаря»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 xml:space="preserve">М.М. Рощин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D2ECC">
              <w:rPr>
                <w:rFonts w:ascii="Times New Roman CYR" w:eastAsia="Calibri" w:hAnsi="Times New Roman CYR" w:cs="Times New Roman CYR"/>
                <w:bCs/>
                <w:sz w:val="24"/>
                <w:szCs w:val="24"/>
                <w:highlight w:val="white"/>
              </w:rPr>
              <w:t>Пьеса «Валентин и Валентина»</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bCs/>
                <w:sz w:val="24"/>
                <w:szCs w:val="24"/>
                <w:u w:val="singl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D2ECC">
              <w:rPr>
                <w:rFonts w:ascii="Times New Roman" w:eastAsia="Calibri" w:hAnsi="Times New Roman" w:cs="Times New Roman"/>
                <w:b/>
                <w:bCs/>
                <w:sz w:val="24"/>
                <w:szCs w:val="24"/>
              </w:rPr>
              <w:t>Поэзия второй половины XX века</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D2ECC">
              <w:rPr>
                <w:rFonts w:ascii="Times New Roman" w:eastAsia="Calibri" w:hAnsi="Times New Roman" w:cs="Times New Roman"/>
                <w:b/>
                <w:bCs/>
                <w:sz w:val="24"/>
                <w:szCs w:val="24"/>
              </w:rPr>
              <w:t>Б.А. Ахмадулина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А.А. Вознесенский</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В.С. Высоцкий</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D2ECC">
              <w:rPr>
                <w:rFonts w:ascii="Times New Roman" w:eastAsia="Calibri" w:hAnsi="Times New Roman" w:cs="Times New Roman"/>
                <w:b/>
                <w:bCs/>
                <w:sz w:val="24"/>
                <w:szCs w:val="24"/>
              </w:rPr>
              <w:t>Е.А. Евтушенко</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D2ECC">
              <w:rPr>
                <w:rFonts w:ascii="Times New Roman" w:eastAsia="Calibri" w:hAnsi="Times New Roman" w:cs="Times New Roman"/>
                <w:b/>
                <w:bCs/>
                <w:sz w:val="24"/>
                <w:szCs w:val="24"/>
              </w:rPr>
              <w:t>Ю.П. Кузнецов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А.С. Кушнер</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Ю.Д. Левитанский</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w:eastAsia="Calibri" w:hAnsi="Times New Roman" w:cs="Times New Roman"/>
                <w:b/>
                <w:bCs/>
                <w:sz w:val="24"/>
                <w:szCs w:val="24"/>
              </w:rPr>
              <w:t>Л.Н. Мартынов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Вс.Н. Некрасов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
                <w:bCs/>
                <w:sz w:val="24"/>
                <w:szCs w:val="24"/>
              </w:rPr>
              <w:t>Б.Ш. Окуджава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Д.С. Самойлов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Г.В. Сапгир</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Б.А. Слуцкий</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D2ECC">
              <w:rPr>
                <w:rFonts w:ascii="Times New Roman" w:eastAsia="Calibri" w:hAnsi="Times New Roman" w:cs="Times New Roman"/>
                <w:b/>
                <w:bCs/>
                <w:sz w:val="24"/>
                <w:szCs w:val="24"/>
              </w:rPr>
              <w:t>В.Н. Соколов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w:eastAsia="Calibri" w:hAnsi="Times New Roman" w:cs="Times New Roman"/>
                <w:b/>
                <w:bCs/>
                <w:sz w:val="24"/>
                <w:szCs w:val="24"/>
              </w:rPr>
              <w:t>В.А. Солоухин</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А.А. Тарковский</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D2ECC">
              <w:rPr>
                <w:rFonts w:ascii="Times New Roman CYR" w:eastAsia="Calibri" w:hAnsi="Times New Roman CYR" w:cs="Times New Roman CYR"/>
                <w:b/>
                <w:bCs/>
                <w:sz w:val="24"/>
                <w:szCs w:val="24"/>
              </w:rPr>
              <w:t>О.Г. Чухонцев</w:t>
            </w:r>
          </w:p>
        </w:tc>
      </w:tr>
      <w:tr w:rsidR="00354EEC" w:rsidRPr="00CD2ECC" w:rsidTr="008B4441">
        <w:tc>
          <w:tcPr>
            <w:tcW w:w="2393"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CD2ECC">
              <w:rPr>
                <w:rFonts w:ascii="Times New Roman" w:eastAsia="Calibri" w:hAnsi="Times New Roman" w:cs="Times New Roman"/>
                <w:b/>
                <w:bCs/>
                <w:sz w:val="24"/>
                <w:szCs w:val="24"/>
                <w:highlight w:val="white"/>
              </w:rPr>
              <w:t>С.А. Есенин</w:t>
            </w:r>
          </w:p>
          <w:p w:rsidR="00354EEC" w:rsidRPr="00CD2ECC" w:rsidRDefault="00354EEC" w:rsidP="008B4441">
            <w:pPr>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lang w:eastAsia="ru-RU"/>
              </w:rPr>
            </w:pPr>
            <w:r w:rsidRPr="00CD2ECC">
              <w:rPr>
                <w:rFonts w:ascii="Times New Roman" w:eastAsia="Calibri" w:hAnsi="Times New Roman" w:cs="Times New Roman"/>
                <w:sz w:val="24"/>
                <w:szCs w:val="24"/>
              </w:rPr>
              <w:t xml:space="preserve">Стихотворения: «Гой ты, Русь моя родная…», </w:t>
            </w:r>
            <w:r w:rsidRPr="00CD2ECC">
              <w:rPr>
                <w:rFonts w:ascii="Times New Roman" w:eastAsia="Calibri" w:hAnsi="Times New Roman" w:cs="Times New Roman"/>
                <w:bCs/>
                <w:sz w:val="24"/>
                <w:szCs w:val="24"/>
              </w:rPr>
              <w:t xml:space="preserve">«Да! Теперь решено. Без возврата…», «До свиданья, друг мой, до свиданья!..», «Не жалею, не зову, не плачу…», </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 xml:space="preserve">«Песнь о собаке», </w:t>
            </w:r>
            <w:r w:rsidRPr="00CD2ECC">
              <w:rPr>
                <w:rFonts w:ascii="Times New Roman" w:eastAsia="Calibri" w:hAnsi="Times New Roman" w:cs="Times New Roman"/>
                <w:sz w:val="24"/>
                <w:szCs w:val="24"/>
                <w:highlight w:val="white"/>
              </w:rPr>
              <w:t>«Письмо к женщине», «Письмо матери», «Собаке Качалова», «Шаганэ ты моя, Шаганэ…»,</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bCs/>
                <w:sz w:val="24"/>
                <w:szCs w:val="24"/>
              </w:rPr>
              <w:t>«Я последний поэт деревни…»</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tc>
      </w:tr>
      <w:tr w:rsidR="00354EEC" w:rsidRPr="00CD2ECC" w:rsidTr="008B4441">
        <w:tc>
          <w:tcPr>
            <w:tcW w:w="2393"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D2ECC">
              <w:rPr>
                <w:rFonts w:ascii="Times New Roman CYR" w:eastAsia="Calibri" w:hAnsi="Times New Roman CYR" w:cs="Times New Roman CYR"/>
                <w:b/>
                <w:bCs/>
                <w:sz w:val="24"/>
                <w:szCs w:val="24"/>
                <w:highlight w:val="white"/>
              </w:rPr>
              <w:t>В.В. Маяковский</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i/>
                <w:iCs/>
                <w:color w:val="404040"/>
                <w:sz w:val="24"/>
                <w:szCs w:val="24"/>
                <w:highlight w:val="white"/>
                <w:lang w:eastAsia="ru-RU"/>
              </w:rPr>
            </w:pPr>
            <w:r w:rsidRPr="00CD2ECC">
              <w:rPr>
                <w:rFonts w:ascii="Times New Roman CYR" w:eastAsia="Calibri" w:hAnsi="Times New Roman CYR" w:cs="Times New Roman CYR"/>
                <w:sz w:val="24"/>
                <w:szCs w:val="24"/>
                <w:highlight w:val="white"/>
              </w:rPr>
              <w:t xml:space="preserve">Стихотворения: </w:t>
            </w:r>
            <w:r w:rsidRPr="00CD2ECC">
              <w:rPr>
                <w:rFonts w:ascii="Times New Roman" w:eastAsia="Calibri" w:hAnsi="Times New Roman" w:cs="Times New Roman"/>
                <w:b/>
                <w:sz w:val="24"/>
                <w:szCs w:val="24"/>
              </w:rPr>
              <w:t>«</w:t>
            </w:r>
            <w:r w:rsidRPr="00CD2ECC">
              <w:rPr>
                <w:rFonts w:ascii="Times New Roman" w:eastAsia="Calibri"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Лиличка!</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 xml:space="preserve"> «Послушайте!», </w:t>
            </w:r>
            <w:r w:rsidRPr="00CD2ECC">
              <w:rPr>
                <w:rFonts w:ascii="Times New Roman" w:eastAsia="Calibri" w:hAnsi="Times New Roman" w:cs="Times New Roman"/>
                <w:sz w:val="24"/>
                <w:szCs w:val="24"/>
              </w:rPr>
              <w:lastRenderedPageBreak/>
              <w:t xml:space="preserve">«Сергею Есенину», «Письмо Татьяне Яковлевой», «Скрипка и немножко нервно»,  «Товарищу Нетте, пароходу и человеку», «Хорошее отношение к лошадям» </w:t>
            </w:r>
          </w:p>
          <w:p w:rsidR="00354EEC" w:rsidRPr="00CD2ECC" w:rsidRDefault="00354EEC" w:rsidP="008B4441">
            <w:pPr>
              <w:tabs>
                <w:tab w:val="left" w:pos="1134"/>
              </w:tabs>
              <w:suppressAutoHyphens/>
              <w:spacing w:after="0" w:line="240" w:lineRule="auto"/>
              <w:jc w:val="both"/>
              <w:rPr>
                <w:rFonts w:ascii="Times New Roman" w:eastAsia="Calibri" w:hAnsi="Times New Roman" w:cs="Times New Roman"/>
                <w:sz w:val="24"/>
                <w:szCs w:val="24"/>
                <w:lang w:eastAsia="zh-CN"/>
              </w:rPr>
            </w:pPr>
            <w:r w:rsidRPr="00CD2ECC">
              <w:rPr>
                <w:rFonts w:ascii="Times New Roman CYR" w:eastAsia="Calibri" w:hAnsi="Times New Roman CYR" w:cs="Times New Roman CYR"/>
                <w:sz w:val="24"/>
                <w:szCs w:val="24"/>
                <w:highlight w:val="white"/>
              </w:rPr>
              <w:t>Поэма «Облако в штанах»,</w:t>
            </w:r>
            <w:r w:rsidRPr="00CD2ECC">
              <w:rPr>
                <w:rFonts w:ascii="Times New Roman CYR" w:eastAsia="Calibri" w:hAnsi="Times New Roman CYR" w:cs="Times New Roman CYR"/>
                <w:b/>
                <w:sz w:val="24"/>
                <w:szCs w:val="24"/>
                <w:highlight w:val="white"/>
              </w:rPr>
              <w:t xml:space="preserve"> </w:t>
            </w:r>
            <w:r w:rsidRPr="00CD2ECC">
              <w:rPr>
                <w:rFonts w:ascii="Times New Roman CYR" w:eastAsia="Calibri" w:hAnsi="Times New Roman CYR" w:cs="Times New Roman CYR"/>
                <w:sz w:val="24"/>
                <w:szCs w:val="24"/>
                <w:highlight w:val="white"/>
              </w:rPr>
              <w:t>«Первое вступление к поэме «Во весь голос»</w:t>
            </w: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r>
      <w:tr w:rsidR="00354EEC" w:rsidRPr="00CD2ECC" w:rsidTr="008B4441">
        <w:trPr>
          <w:trHeight w:val="2760"/>
        </w:trPr>
        <w:tc>
          <w:tcPr>
            <w:tcW w:w="2393"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tcBorders>
              <w:bottom w:val="single" w:sz="4" w:space="0" w:color="auto"/>
            </w:tcBorders>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lang w:eastAsia="ru-RU"/>
              </w:rPr>
            </w:pPr>
            <w:r w:rsidRPr="00CD2ECC">
              <w:rPr>
                <w:rFonts w:ascii="Times New Roman" w:eastAsia="Calibri" w:hAnsi="Times New Roman" w:cs="Times New Roman"/>
                <w:b/>
                <w:bCs/>
                <w:sz w:val="24"/>
                <w:szCs w:val="24"/>
                <w:highlight w:val="white"/>
              </w:rPr>
              <w:t>М.И. Цветаева</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D2ECC">
              <w:rPr>
                <w:rFonts w:ascii="Times New Roman" w:eastAsia="Calibri" w:hAnsi="Times New Roman" w:cs="Times New Roman"/>
                <w:sz w:val="24"/>
                <w:szCs w:val="24"/>
                <w:highlight w:val="white"/>
              </w:rPr>
              <w:t xml:space="preserve">Стихотворения: </w:t>
            </w:r>
            <w:r w:rsidRPr="00CD2ECC">
              <w:rPr>
                <w:rFonts w:ascii="Times New Roman" w:eastAsia="Calibri" w:hAnsi="Times New Roman" w:cs="Times New Roman"/>
                <w:sz w:val="24"/>
                <w:szCs w:val="24"/>
              </w:rPr>
              <w:t xml:space="preserve">«Генералам двенадцатого года», </w:t>
            </w:r>
            <w:r w:rsidRPr="00CD2ECC">
              <w:rPr>
                <w:rFonts w:ascii="Times New Roman" w:eastAsia="Calibri"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CD2ECC">
              <w:rPr>
                <w:rFonts w:ascii="Times New Roman" w:eastAsia="Calibri" w:hAnsi="Times New Roman" w:cs="Times New Roman"/>
                <w:sz w:val="24"/>
                <w:szCs w:val="24"/>
              </w:rPr>
              <w:t xml:space="preserve">«О, слезы на глазах…».   </w:t>
            </w:r>
            <w:r w:rsidRPr="00CD2ECC">
              <w:rPr>
                <w:rFonts w:ascii="Times New Roman" w:eastAsia="Calibri"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354EEC" w:rsidRPr="00CD2ECC" w:rsidTr="008B4441">
        <w:tc>
          <w:tcPr>
            <w:tcW w:w="2393"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D2ECC">
              <w:rPr>
                <w:rFonts w:ascii="Times New Roman CYR" w:eastAsia="Calibri" w:hAnsi="Times New Roman CYR" w:cs="Times New Roman CYR"/>
                <w:b/>
                <w:bCs/>
                <w:sz w:val="24"/>
                <w:szCs w:val="24"/>
                <w:highlight w:val="white"/>
              </w:rPr>
              <w:t>О.Э. Мандельштам</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lang w:eastAsia="ru-RU"/>
              </w:rPr>
            </w:pPr>
            <w:r w:rsidRPr="00CD2ECC">
              <w:rPr>
                <w:rFonts w:ascii="Times New Roman" w:eastAsia="Calibri" w:hAnsi="Times New Roman" w:cs="Times New Roman"/>
                <w:sz w:val="24"/>
                <w:szCs w:val="24"/>
                <w:highlight w:val="white"/>
              </w:rPr>
              <w:t>Стихотворения: «</w:t>
            </w:r>
            <w:r w:rsidRPr="00CD2ECC">
              <w:rPr>
                <w:rFonts w:ascii="Times New Roman CYR" w:eastAsia="Calibri" w:hAnsi="Times New Roman CYR" w:cs="Times New Roman CYR"/>
                <w:sz w:val="24"/>
                <w:szCs w:val="24"/>
                <w:highlight w:val="white"/>
              </w:rPr>
              <w:t>Бессонница. Гомер. Тугие паруса…</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 xml:space="preserve"> «Мы живем под собою не чуя страны…», </w:t>
            </w:r>
            <w:r w:rsidRPr="00CD2ECC">
              <w:rPr>
                <w:rFonts w:ascii="Times New Roman" w:eastAsia="Calibri" w:hAnsi="Times New Roman" w:cs="Times New Roman"/>
                <w:sz w:val="24"/>
                <w:szCs w:val="24"/>
                <w:highlight w:val="white"/>
              </w:rPr>
              <w:t xml:space="preserve"> «</w:t>
            </w:r>
            <w:r w:rsidRPr="00CD2ECC">
              <w:rPr>
                <w:rFonts w:ascii="Times New Roman CYR" w:eastAsia="Calibri" w:hAnsi="Times New Roman CYR" w:cs="Times New Roman CYR"/>
                <w:sz w:val="24"/>
                <w:szCs w:val="24"/>
                <w:highlight w:val="white"/>
              </w:rPr>
              <w:t>Я вернулся в мой город, знакомый до слез…</w:t>
            </w:r>
            <w:r w:rsidRPr="00CD2ECC">
              <w:rPr>
                <w:rFonts w:ascii="Times New Roman" w:eastAsia="Calibri" w:hAnsi="Times New Roman" w:cs="Times New Roman"/>
                <w:sz w:val="24"/>
                <w:szCs w:val="24"/>
                <w:highlight w:val="white"/>
              </w:rPr>
              <w:t>», «Я не слыхал рассказов Оссиана…»,  «</w:t>
            </w:r>
            <w:r w:rsidRPr="00CD2ECC">
              <w:rPr>
                <w:rFonts w:ascii="Times New Roman" w:eastAsia="Calibri" w:hAnsi="Times New Roman" w:cs="Times New Roman"/>
                <w:sz w:val="24"/>
                <w:szCs w:val="24"/>
                <w:highlight w:val="white"/>
                <w:lang w:val="en-US"/>
              </w:rPr>
              <w:t>Notre</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highlight w:val="white"/>
                <w:lang w:val="en-US"/>
              </w:rPr>
              <w:t>Dame</w:t>
            </w:r>
            <w:r w:rsidRPr="00CD2ECC">
              <w:rPr>
                <w:rFonts w:ascii="Times New Roman" w:eastAsia="Calibri" w:hAnsi="Times New Roman" w:cs="Times New Roman"/>
                <w:sz w:val="24"/>
                <w:szCs w:val="24"/>
                <w:highlight w:val="white"/>
              </w:rPr>
              <w:t>»</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354EEC" w:rsidRPr="00CD2ECC" w:rsidTr="008B4441">
        <w:tc>
          <w:tcPr>
            <w:tcW w:w="2393"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tc>
        <w:tc>
          <w:tcPr>
            <w:tcW w:w="3661"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D2ECC">
              <w:rPr>
                <w:rFonts w:ascii="Times New Roman CYR" w:eastAsia="Calibri" w:hAnsi="Times New Roman CYR" w:cs="Times New Roman CYR"/>
                <w:b/>
                <w:bCs/>
                <w:sz w:val="24"/>
                <w:szCs w:val="24"/>
                <w:highlight w:val="white"/>
              </w:rPr>
              <w:t>Б.Л. Пастернак</w:t>
            </w:r>
          </w:p>
          <w:p w:rsidR="00354EEC" w:rsidRPr="00CD2ECC" w:rsidRDefault="00354EEC" w:rsidP="008B4441">
            <w:pPr>
              <w:suppressAutoHyphens/>
              <w:autoSpaceDE w:val="0"/>
              <w:autoSpaceDN w:val="0"/>
              <w:adjustRightInd w:val="0"/>
              <w:spacing w:after="0" w:line="240" w:lineRule="auto"/>
              <w:jc w:val="both"/>
              <w:rPr>
                <w:rFonts w:ascii="Times New Roman CYR" w:eastAsia="Times New Roman" w:hAnsi="Times New Roman CYR" w:cs="Times New Roman CYR"/>
                <w:i/>
                <w:iCs/>
                <w:color w:val="404040"/>
                <w:sz w:val="24"/>
                <w:szCs w:val="24"/>
                <w:highlight w:val="white"/>
                <w:lang w:eastAsia="ru-RU"/>
              </w:rPr>
            </w:pPr>
            <w:r w:rsidRPr="00CD2ECC">
              <w:rPr>
                <w:rFonts w:ascii="Times New Roman CYR" w:eastAsia="Calibri" w:hAnsi="Times New Roman CYR" w:cs="Times New Roman CYR"/>
                <w:sz w:val="24"/>
                <w:szCs w:val="24"/>
                <w:highlight w:val="white"/>
              </w:rPr>
              <w:t xml:space="preserve"> Стихотворения: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Быть знаменитым некрасиво…</w:t>
            </w:r>
            <w:r w:rsidRPr="00CD2ECC">
              <w:rPr>
                <w:rFonts w:ascii="Times New Roman" w:eastAsia="Calibri" w:hAnsi="Times New Roman" w:cs="Times New Roman"/>
                <w:sz w:val="24"/>
                <w:szCs w:val="24"/>
              </w:rPr>
              <w:t>»,</w:t>
            </w:r>
            <w:r w:rsidRPr="00CD2ECC">
              <w:rPr>
                <w:rFonts w:ascii="Times New Roman" w:eastAsia="Calibri" w:hAnsi="Times New Roman" w:cs="Times New Roman"/>
                <w:sz w:val="24"/>
                <w:szCs w:val="24"/>
                <w:highlight w:val="white"/>
              </w:rPr>
              <w:t xml:space="preserve"> «</w:t>
            </w:r>
            <w:r w:rsidRPr="00CD2ECC">
              <w:rPr>
                <w:rFonts w:ascii="Times New Roman CYR" w:eastAsia="Calibri" w:hAnsi="Times New Roman CYR" w:cs="Times New Roman CYR"/>
                <w:sz w:val="24"/>
                <w:szCs w:val="24"/>
                <w:highlight w:val="white"/>
              </w:rPr>
              <w:t>Во всем мне хочется дойти…</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Гамлет</w:t>
            </w:r>
            <w:r w:rsidRPr="00CD2ECC">
              <w:rPr>
                <w:rFonts w:ascii="Times New Roman" w:eastAsia="Calibri" w:hAnsi="Times New Roman" w:cs="Times New Roman"/>
                <w:sz w:val="24"/>
                <w:szCs w:val="24"/>
                <w:highlight w:val="white"/>
              </w:rPr>
              <w:t xml:space="preserve">», </w:t>
            </w:r>
            <w:r w:rsidRPr="00CD2ECC">
              <w:rPr>
                <w:rFonts w:ascii="Times New Roman" w:eastAsia="Calibri" w:hAnsi="Times New Roman" w:cs="Times New Roman"/>
                <w:sz w:val="24"/>
                <w:szCs w:val="24"/>
              </w:rPr>
              <w:t xml:space="preserve">«Марбург»,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Зимняя ночь</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Февраль. Достать чернил и плакать!..</w:t>
            </w:r>
            <w:r w:rsidRPr="00CD2ECC">
              <w:rPr>
                <w:rFonts w:ascii="Times New Roman" w:eastAsia="Calibri" w:hAnsi="Times New Roman" w:cs="Times New Roman"/>
                <w:sz w:val="24"/>
                <w:szCs w:val="24"/>
                <w:highlight w:val="white"/>
              </w:rPr>
              <w:t>»</w:t>
            </w: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354EEC" w:rsidRPr="00CD2ECC" w:rsidTr="008B4441">
        <w:tc>
          <w:tcPr>
            <w:tcW w:w="2393"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tc>
        <w:tc>
          <w:tcPr>
            <w:tcW w:w="3661"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D2ECC">
              <w:rPr>
                <w:rFonts w:ascii="Times New Roman CYR" w:eastAsia="Calibri" w:hAnsi="Times New Roman CYR" w:cs="Times New Roman CYR"/>
                <w:b/>
                <w:bCs/>
                <w:sz w:val="24"/>
                <w:szCs w:val="24"/>
                <w:highlight w:val="white"/>
              </w:rPr>
              <w:t xml:space="preserve">Е.И. Замятин </w:t>
            </w:r>
          </w:p>
          <w:p w:rsidR="00354EEC" w:rsidRPr="00CD2ECC" w:rsidRDefault="00354EEC" w:rsidP="008B4441">
            <w:pPr>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highlight w:val="white"/>
                <w:lang w:eastAsia="ru-RU"/>
              </w:rPr>
            </w:pPr>
            <w:r w:rsidRPr="00CD2ECC">
              <w:rPr>
                <w:rFonts w:ascii="Times New Roman CYR" w:eastAsia="Calibri" w:hAnsi="Times New Roman CYR" w:cs="Times New Roman CYR"/>
                <w:bCs/>
                <w:sz w:val="24"/>
                <w:szCs w:val="24"/>
                <w:highlight w:val="white"/>
              </w:rPr>
              <w:t>Роман «Мы»</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Times New Roman" w:hAnsi="Times New Roman CYR" w:cs="Times New Roman CYR"/>
                <w:b/>
                <w:bCs/>
                <w:caps/>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354EEC" w:rsidRPr="00CD2ECC" w:rsidTr="008B4441">
        <w:trPr>
          <w:trHeight w:val="1653"/>
        </w:trPr>
        <w:tc>
          <w:tcPr>
            <w:tcW w:w="2393" w:type="dxa"/>
            <w:vMerge/>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tcBorders>
              <w:bottom w:val="single" w:sz="4" w:space="0" w:color="auto"/>
            </w:tcBorders>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highlight w:val="white"/>
              </w:rPr>
              <w:t>М.А. Булгаков</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D2ECC">
              <w:rPr>
                <w:rFonts w:ascii="Times New Roman CYR" w:eastAsia="Calibri" w:hAnsi="Times New Roman CYR" w:cs="Times New Roman CYR"/>
                <w:sz w:val="24"/>
                <w:szCs w:val="24"/>
              </w:rPr>
              <w:t xml:space="preserve">Повесть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Собачье сердце</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highlight w:val="white"/>
              </w:rPr>
              <w:t xml:space="preserve"> Романы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Белая гвардия</w:t>
            </w:r>
            <w:r w:rsidRPr="00CD2ECC">
              <w:rPr>
                <w:rFonts w:ascii="Times New Roman" w:eastAsia="Calibri" w:hAnsi="Times New Roman" w:cs="Times New Roman"/>
                <w:sz w:val="24"/>
                <w:szCs w:val="24"/>
                <w:highlight w:val="white"/>
              </w:rPr>
              <w:t>»</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Мастер и Маргарита</w:t>
            </w:r>
            <w:r w:rsidRPr="00CD2ECC">
              <w:rPr>
                <w:rFonts w:ascii="Times New Roman" w:eastAsia="Calibri" w:hAnsi="Times New Roman" w:cs="Times New Roman"/>
                <w:sz w:val="24"/>
                <w:szCs w:val="24"/>
                <w:highlight w:val="white"/>
              </w:rPr>
              <w:t>»</w:t>
            </w: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354EEC" w:rsidRPr="00CD2ECC" w:rsidTr="008B4441">
        <w:trPr>
          <w:trHeight w:val="1104"/>
        </w:trPr>
        <w:tc>
          <w:tcPr>
            <w:tcW w:w="2393" w:type="dxa"/>
            <w:vMerge/>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661" w:type="dxa"/>
            <w:tcBorders>
              <w:bottom w:val="single" w:sz="4" w:space="0" w:color="auto"/>
            </w:tcBorders>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highlight w:val="white"/>
                <w:lang w:eastAsia="ru-RU"/>
              </w:rPr>
            </w:pPr>
            <w:r w:rsidRPr="00CD2ECC">
              <w:rPr>
                <w:rFonts w:ascii="Times New Roman CYR" w:eastAsia="Calibri" w:hAnsi="Times New Roman CYR" w:cs="Times New Roman CYR"/>
                <w:b/>
                <w:bCs/>
                <w:sz w:val="24"/>
                <w:szCs w:val="24"/>
                <w:highlight w:val="white"/>
              </w:rPr>
              <w:t xml:space="preserve">А.П. Платонов.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D2ECC">
              <w:rPr>
                <w:rFonts w:ascii="Times New Roman CYR" w:eastAsia="Calibri"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354EEC" w:rsidRPr="00CD2ECC" w:rsidTr="008B4441">
        <w:trPr>
          <w:trHeight w:val="761"/>
        </w:trPr>
        <w:tc>
          <w:tcPr>
            <w:tcW w:w="2393" w:type="dxa"/>
            <w:vMerge/>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tcBorders>
              <w:bottom w:val="single" w:sz="4" w:space="0" w:color="auto"/>
            </w:tcBorders>
            <w:shd w:val="clear" w:color="auto" w:fill="auto"/>
          </w:tcPr>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D2ECC">
              <w:rPr>
                <w:rFonts w:ascii="Times New Roman CYR" w:eastAsia="Calibri" w:hAnsi="Times New Roman CYR" w:cs="Times New Roman CYR"/>
                <w:b/>
                <w:bCs/>
                <w:sz w:val="24"/>
                <w:szCs w:val="24"/>
                <w:highlight w:val="white"/>
              </w:rPr>
              <w:t>М.А. Шолохов</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lang w:eastAsia="ru-RU"/>
              </w:rPr>
            </w:pPr>
            <w:r w:rsidRPr="00CD2ECC">
              <w:rPr>
                <w:rFonts w:ascii="Times New Roman CYR" w:eastAsia="Calibri" w:hAnsi="Times New Roman CYR" w:cs="Times New Roman CYR"/>
                <w:sz w:val="24"/>
                <w:szCs w:val="24"/>
                <w:highlight w:val="white"/>
              </w:rPr>
              <w:t xml:space="preserve">Роман-эпопея </w:t>
            </w:r>
            <w:r w:rsidRPr="00CD2ECC">
              <w:rPr>
                <w:rFonts w:ascii="Times New Roman" w:eastAsia="Calibri" w:hAnsi="Times New Roman" w:cs="Times New Roman"/>
                <w:sz w:val="24"/>
                <w:szCs w:val="24"/>
                <w:highlight w:val="white"/>
              </w:rPr>
              <w:t>«</w:t>
            </w:r>
            <w:r w:rsidRPr="00CD2ECC">
              <w:rPr>
                <w:rFonts w:ascii="Times New Roman CYR" w:eastAsia="Calibri" w:hAnsi="Times New Roman CYR" w:cs="Times New Roman CYR"/>
                <w:sz w:val="24"/>
                <w:szCs w:val="24"/>
                <w:highlight w:val="white"/>
              </w:rPr>
              <w:t>Тихий Дон</w:t>
            </w:r>
            <w:r w:rsidRPr="00CD2ECC">
              <w:rPr>
                <w:rFonts w:ascii="Times New Roman" w:eastAsia="Calibri" w:hAnsi="Times New Roman" w:cs="Times New Roman"/>
                <w:sz w:val="24"/>
                <w:szCs w:val="24"/>
                <w:highlight w:val="white"/>
              </w:rPr>
              <w:t xml:space="preserve">» </w:t>
            </w: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354EEC" w:rsidRPr="00CD2ECC" w:rsidRDefault="00354EEC" w:rsidP="008B4441">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354EEC" w:rsidRPr="00CD2ECC" w:rsidTr="008B4441">
        <w:trPr>
          <w:trHeight w:val="1623"/>
        </w:trPr>
        <w:tc>
          <w:tcPr>
            <w:tcW w:w="2393"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Times New Roman" w:hAnsi="Times New Roman" w:cs="Times New Roman"/>
                <w:b/>
                <w:caps/>
                <w:sz w:val="24"/>
                <w:szCs w:val="24"/>
                <w:highlight w:val="white"/>
              </w:rPr>
            </w:pPr>
          </w:p>
        </w:tc>
        <w:tc>
          <w:tcPr>
            <w:tcW w:w="3661"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Times New Roman" w:hAnsi="Times New Roman" w:cs="Times New Roman"/>
                <w:b/>
                <w:i/>
                <w:iCs/>
                <w:color w:val="404040"/>
                <w:sz w:val="24"/>
                <w:szCs w:val="24"/>
                <w:highlight w:val="white"/>
                <w:lang w:eastAsia="ru-RU"/>
              </w:rPr>
            </w:pPr>
            <w:r w:rsidRPr="00CD2ECC">
              <w:rPr>
                <w:rFonts w:ascii="Times New Roman" w:eastAsia="Calibri" w:hAnsi="Times New Roman" w:cs="Times New Roman"/>
                <w:b/>
                <w:sz w:val="24"/>
                <w:szCs w:val="24"/>
                <w:highlight w:val="white"/>
              </w:rPr>
              <w:t>В.В. Набоков</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Рассказы «Облако, озеро, башня», «Весна в Фиальте»</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yellow"/>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354EEC" w:rsidRPr="00CD2ECC" w:rsidTr="008B4441">
        <w:tc>
          <w:tcPr>
            <w:tcW w:w="2393" w:type="dxa"/>
            <w:vMerge w:val="restart"/>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А.И. Солженицын</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D2ECC">
              <w:rPr>
                <w:rFonts w:ascii="Times New Roman" w:eastAsia="Calibri" w:hAnsi="Times New Roman" w:cs="Times New Roman"/>
                <w:sz w:val="24"/>
                <w:szCs w:val="24"/>
                <w:highlight w:val="white"/>
              </w:rPr>
              <w:t>Рассказ «</w:t>
            </w:r>
            <w:r w:rsidRPr="00CD2ECC">
              <w:rPr>
                <w:rFonts w:ascii="Times New Roman CYR" w:eastAsia="Calibri" w:hAnsi="Times New Roman CYR" w:cs="Times New Roman CYR"/>
                <w:sz w:val="24"/>
                <w:szCs w:val="24"/>
                <w:highlight w:val="white"/>
              </w:rPr>
              <w:t>Один день Ивана Денисовича</w:t>
            </w:r>
            <w:r w:rsidRPr="00CD2ECC">
              <w:rPr>
                <w:rFonts w:ascii="Times New Roman" w:eastAsia="Calibri" w:hAnsi="Times New Roman" w:cs="Times New Roman"/>
                <w:sz w:val="24"/>
                <w:szCs w:val="24"/>
                <w:highlight w:val="white"/>
              </w:rPr>
              <w:t>»</w:t>
            </w:r>
          </w:p>
        </w:tc>
        <w:tc>
          <w:tcPr>
            <w:tcW w:w="3661"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CD2ECC">
              <w:rPr>
                <w:rFonts w:ascii="Times New Roman CYR" w:eastAsia="Calibri" w:hAnsi="Times New Roman CYR" w:cs="Times New Roman CYR"/>
                <w:b/>
                <w:bCs/>
                <w:sz w:val="24"/>
                <w:szCs w:val="24"/>
              </w:rPr>
              <w:t>А.И. Солженицын</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CYR" w:eastAsia="Calibri" w:hAnsi="Times New Roman CYR" w:cs="Times New Roman CYR"/>
                <w:sz w:val="24"/>
                <w:szCs w:val="24"/>
              </w:rPr>
              <w:t xml:space="preserve">Рассказ </w:t>
            </w:r>
            <w:r w:rsidRPr="00CD2ECC">
              <w:rPr>
                <w:rFonts w:ascii="Times New Roman" w:eastAsia="Calibri" w:hAnsi="Times New Roman" w:cs="Times New Roman"/>
                <w:sz w:val="24"/>
                <w:szCs w:val="24"/>
              </w:rPr>
              <w:t>«</w:t>
            </w:r>
            <w:r w:rsidRPr="00CD2ECC">
              <w:rPr>
                <w:rFonts w:ascii="Times New Roman CYR" w:eastAsia="Calibri" w:hAnsi="Times New Roman CYR" w:cs="Times New Roman CYR"/>
                <w:sz w:val="24"/>
                <w:szCs w:val="24"/>
              </w:rPr>
              <w:t>Матренин двор</w:t>
            </w:r>
            <w:r w:rsidRPr="00CD2ECC">
              <w:rPr>
                <w:rFonts w:ascii="Times New Roman" w:eastAsia="Calibri" w:hAnsi="Times New Roman" w:cs="Times New Roman"/>
                <w:sz w:val="24"/>
                <w:szCs w:val="24"/>
              </w:rPr>
              <w:t>»</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D2ECC">
              <w:rPr>
                <w:rFonts w:ascii="Times New Roman CYR" w:eastAsia="Calibri" w:hAnsi="Times New Roman CYR" w:cs="Times New Roman CYR"/>
                <w:sz w:val="24"/>
                <w:szCs w:val="24"/>
                <w:highlight w:val="white"/>
              </w:rPr>
              <w:t>Книга «Архипелаг ГУЛаг»</w:t>
            </w:r>
            <w:r w:rsidRPr="00CD2ECC">
              <w:rPr>
                <w:rFonts w:ascii="Times New Roman CYR" w:eastAsia="Calibri" w:hAnsi="Times New Roman CYR" w:cs="Times New Roman CYR"/>
                <w:b/>
                <w:sz w:val="24"/>
                <w:szCs w:val="24"/>
                <w:highlight w:val="white"/>
              </w:rPr>
              <w:t xml:space="preserve"> </w:t>
            </w: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354EEC" w:rsidRPr="00CD2ECC" w:rsidTr="008B4441">
        <w:tc>
          <w:tcPr>
            <w:tcW w:w="2393"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661" w:type="dxa"/>
            <w:tcBorders>
              <w:bottom w:val="single" w:sz="4" w:space="0" w:color="auto"/>
            </w:tcBorders>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CD2ECC">
              <w:rPr>
                <w:rFonts w:ascii="Times New Roman" w:eastAsia="Calibri" w:hAnsi="Times New Roman" w:cs="Times New Roman"/>
                <w:b/>
                <w:bCs/>
                <w:sz w:val="24"/>
                <w:szCs w:val="24"/>
              </w:rPr>
              <w:t>В.Т. Шаламов</w:t>
            </w:r>
          </w:p>
          <w:p w:rsidR="00354EEC" w:rsidRPr="00CD2ECC" w:rsidRDefault="00354EEC" w:rsidP="008B4441">
            <w:pPr>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lang w:eastAsia="ru-RU"/>
              </w:rPr>
            </w:pPr>
            <w:r w:rsidRPr="00CD2ECC">
              <w:rPr>
                <w:rFonts w:ascii="Times New Roman" w:eastAsia="Calibri" w:hAnsi="Times New Roman" w:cs="Times New Roman"/>
                <w:b/>
                <w:bCs/>
                <w:sz w:val="24"/>
                <w:szCs w:val="24"/>
              </w:rPr>
              <w:t xml:space="preserve"> </w:t>
            </w:r>
            <w:r w:rsidRPr="00CD2ECC">
              <w:rPr>
                <w:rFonts w:ascii="Times New Roman" w:eastAsia="Calibri" w:hAnsi="Times New Roman" w:cs="Times New Roman"/>
                <w:bCs/>
                <w:sz w:val="24"/>
                <w:szCs w:val="24"/>
              </w:rPr>
              <w:t>Рассказы: «На представку», «Серафим», «Красный крест», «Тифозный карантин», «Последний бой майора Пугачева»</w:t>
            </w: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Cs/>
                <w:sz w:val="24"/>
                <w:szCs w:val="24"/>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354EEC" w:rsidRPr="00CD2ECC" w:rsidTr="008B4441">
        <w:tc>
          <w:tcPr>
            <w:tcW w:w="2393" w:type="dxa"/>
            <w:vMerge/>
            <w:shd w:val="clear" w:color="auto" w:fill="auto"/>
          </w:tcPr>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D2ECC">
              <w:rPr>
                <w:rFonts w:ascii="Times New Roman CYR" w:eastAsia="Calibri" w:hAnsi="Times New Roman CYR" w:cs="Times New Roman CYR"/>
                <w:b/>
                <w:bCs/>
                <w:sz w:val="24"/>
                <w:szCs w:val="24"/>
                <w:highlight w:val="white"/>
              </w:rPr>
              <w:t>И.А. Бродский</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lang w:eastAsia="ru-RU"/>
              </w:rPr>
            </w:pPr>
            <w:r w:rsidRPr="00CD2ECC">
              <w:rPr>
                <w:rFonts w:ascii="Times New Roman CYR" w:eastAsia="Calibri" w:hAnsi="Times New Roman CYR" w:cs="Times New Roman CYR"/>
                <w:bCs/>
                <w:sz w:val="24"/>
                <w:szCs w:val="24"/>
                <w:highlight w:val="white"/>
              </w:rPr>
              <w:t xml:space="preserve">Стихотворения: </w:t>
            </w:r>
            <w:r w:rsidRPr="00CD2ECC">
              <w:rPr>
                <w:rFonts w:ascii="Times New Roman" w:eastAsia="Calibri" w:hAnsi="Times New Roman" w:cs="Times New Roman"/>
                <w:sz w:val="24"/>
                <w:szCs w:val="24"/>
                <w:highlight w:val="white"/>
              </w:rPr>
              <w:t>«Конец прекрасной эпохи», «На смерть Жукова», «На столетие Анны Ахматовой», «</w:t>
            </w:r>
            <w:r w:rsidRPr="00CD2ECC">
              <w:rPr>
                <w:rFonts w:ascii="Times New Roman CYR" w:eastAsia="Calibri" w:hAnsi="Times New Roman CYR" w:cs="Times New Roman CYR"/>
                <w:sz w:val="24"/>
                <w:szCs w:val="24"/>
                <w:highlight w:val="white"/>
              </w:rPr>
              <w:t>Ни страны, ни погоста…</w:t>
            </w:r>
            <w:r w:rsidRPr="00CD2ECC">
              <w:rPr>
                <w:rFonts w:ascii="Times New Roman" w:eastAsia="Calibri" w:hAnsi="Times New Roman" w:cs="Times New Roman"/>
                <w:sz w:val="24"/>
                <w:szCs w:val="24"/>
                <w:highlight w:val="white"/>
              </w:rPr>
              <w:t>», «</w:t>
            </w:r>
            <w:r w:rsidRPr="00CD2ECC">
              <w:rPr>
                <w:rFonts w:ascii="Times New Roman CYR" w:eastAsia="Calibri" w:hAnsi="Times New Roman CYR" w:cs="Times New Roman CYR"/>
                <w:sz w:val="24"/>
                <w:szCs w:val="24"/>
                <w:highlight w:val="white"/>
              </w:rPr>
              <w:t>Рождественский романс</w:t>
            </w:r>
            <w:r w:rsidRPr="00CD2ECC">
              <w:rPr>
                <w:rFonts w:ascii="Times New Roman" w:eastAsia="Calibri" w:hAnsi="Times New Roman" w:cs="Times New Roman"/>
                <w:sz w:val="24"/>
                <w:szCs w:val="24"/>
                <w:highlight w:val="white"/>
              </w:rPr>
              <w:t>», «Я входил вместо дикого зверя в клетку…»</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354EEC" w:rsidRPr="00CD2ECC" w:rsidTr="008B4441">
        <w:tc>
          <w:tcPr>
            <w:tcW w:w="2393" w:type="dxa"/>
            <w:vMerge/>
            <w:shd w:val="clear" w:color="auto" w:fill="auto"/>
          </w:tcPr>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D2ECC">
              <w:rPr>
                <w:rFonts w:ascii="Times New Roman CYR" w:eastAsia="Calibri" w:hAnsi="Times New Roman CYR" w:cs="Times New Roman CYR"/>
                <w:b/>
                <w:bCs/>
                <w:sz w:val="24"/>
                <w:szCs w:val="24"/>
                <w:highlight w:val="white"/>
              </w:rPr>
              <w:t>В.М. Шукшин</w:t>
            </w:r>
          </w:p>
          <w:p w:rsidR="00354EEC" w:rsidRPr="00CD2ECC" w:rsidRDefault="00354EEC" w:rsidP="008B4441">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D2ECC">
              <w:rPr>
                <w:rFonts w:ascii="Times New Roman CYR" w:eastAsia="Calibri" w:hAnsi="Times New Roman CYR" w:cs="Times New Roman CYR"/>
                <w:iCs/>
                <w:sz w:val="24"/>
                <w:szCs w:val="24"/>
                <w:highlight w:val="white"/>
              </w:rPr>
              <w:t>Рассказы «Срезал», «Забуксовал», «Чудик»</w:t>
            </w:r>
          </w:p>
        </w:tc>
        <w:tc>
          <w:tcPr>
            <w:tcW w:w="3517" w:type="dxa"/>
            <w:vMerge/>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354EEC" w:rsidRPr="00CD2ECC" w:rsidTr="008B4441">
        <w:tc>
          <w:tcPr>
            <w:tcW w:w="2393"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c>
          <w:tcPr>
            <w:tcW w:w="3661"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c>
          <w:tcPr>
            <w:tcW w:w="3517" w:type="dxa"/>
            <w:shd w:val="clear" w:color="auto" w:fill="auto"/>
          </w:tcPr>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 xml:space="preserve">Современный литературный процесс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Б.Акунин</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 xml:space="preserve">«Азазель»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С. Алексиевич</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Книги «У войны не женское лицо», «Цинковые мальчики»</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Д.Л. Быков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lastRenderedPageBreak/>
              <w:t xml:space="preserve">Стихотворения, рассказы, Лекции о русской литературе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 xml:space="preserve">Э.Веркин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Повесть «Облачный полк»</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Б.П. Екимов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 xml:space="preserve">Повесть «Пиночет»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А.В. Иванов</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Романы: «Сердце Пармы», «Золото бунта»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В.С. Маканин</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Рассказ «Кавказский пленный»</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В.О. Пелевин</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Рассказ «Затворник и Шестипалый», книга «Жизнь насекомых»</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 xml:space="preserve">М. Петросян </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Роман «Дом, в котором…»</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Л.С. Петрушевская</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«Новые робинзоны», «Свой круг», «Гигиена»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З. Прилепин</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Роман «Санькя»</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В.А. Пьецух</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«Шкаф»</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Д.И. Рубина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Повести: «На солнечной стороне улицы», «Я и ты под персиковыми облаками»</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О.А. Славникова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Рассказ «Сестры Черепановы»</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Роман «2017»</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Т.Н. Толстая</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Рассказы: «Поэт и муза», «Серафим», «На золотом крыльце сидели».</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Роман «Кысь»</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Л.Е. Улицкая</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Рассказы, повесть «Сонечка»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D2ECC">
              <w:rPr>
                <w:rFonts w:ascii="Times New Roman CYR" w:eastAsia="Calibri" w:hAnsi="Times New Roman CYR" w:cs="Times New Roman CYR"/>
                <w:b/>
                <w:bCs/>
                <w:sz w:val="24"/>
                <w:szCs w:val="24"/>
              </w:rPr>
              <w:t>Е.С. Чижова</w:t>
            </w:r>
          </w:p>
          <w:p w:rsidR="00354EEC" w:rsidRPr="00CD2ECC" w:rsidRDefault="00354EEC" w:rsidP="008B4441">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D2ECC">
              <w:rPr>
                <w:rFonts w:ascii="Times New Roman CYR" w:eastAsia="Calibri" w:hAnsi="Times New Roman CYR" w:cs="Times New Roman CYR"/>
                <w:bCs/>
                <w:sz w:val="24"/>
                <w:szCs w:val="24"/>
              </w:rPr>
              <w:t>Роман «Крошки Цахес»</w:t>
            </w:r>
          </w:p>
        </w:tc>
      </w:tr>
      <w:tr w:rsidR="00354EEC" w:rsidRPr="00CD2ECC" w:rsidTr="008B4441">
        <w:tc>
          <w:tcPr>
            <w:tcW w:w="2393" w:type="dxa"/>
            <w:shd w:val="clear" w:color="auto" w:fill="auto"/>
          </w:tcPr>
          <w:p w:rsidR="00354EEC" w:rsidRPr="00CD2ECC" w:rsidRDefault="00354EEC" w:rsidP="008B4441">
            <w:pPr>
              <w:suppressAutoHyphens/>
              <w:spacing w:after="0" w:line="240" w:lineRule="auto"/>
              <w:jc w:val="both"/>
              <w:rPr>
                <w:rFonts w:ascii="Times New Roman" w:eastAsia="Calibri" w:hAnsi="Times New Roman" w:cs="Times New Roman"/>
                <w:sz w:val="24"/>
                <w:szCs w:val="24"/>
              </w:rPr>
            </w:pPr>
          </w:p>
        </w:tc>
        <w:tc>
          <w:tcPr>
            <w:tcW w:w="3661" w:type="dxa"/>
            <w:shd w:val="clear" w:color="auto" w:fill="auto"/>
          </w:tcPr>
          <w:p w:rsidR="00354EEC" w:rsidRPr="00CD2ECC" w:rsidRDefault="00354EEC" w:rsidP="008B4441">
            <w:pPr>
              <w:suppressAutoHyphens/>
              <w:spacing w:after="0" w:line="240" w:lineRule="auto"/>
              <w:jc w:val="both"/>
              <w:rPr>
                <w:rFonts w:ascii="Times New Roman" w:eastAsia="Calibri" w:hAnsi="Times New Roman" w:cs="Times New Roman"/>
                <w:sz w:val="24"/>
                <w:szCs w:val="24"/>
              </w:rPr>
            </w:pPr>
          </w:p>
        </w:tc>
        <w:tc>
          <w:tcPr>
            <w:tcW w:w="3517" w:type="dxa"/>
            <w:shd w:val="clear" w:color="auto" w:fill="auto"/>
          </w:tcPr>
          <w:p w:rsidR="00354EEC" w:rsidRPr="00CD2ECC" w:rsidRDefault="00354EEC" w:rsidP="008B4441">
            <w:pPr>
              <w:suppressAutoHyphens/>
              <w:spacing w:after="0" w:line="240" w:lineRule="auto"/>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Мировая литература </w:t>
            </w:r>
          </w:p>
          <w:p w:rsidR="00354EEC" w:rsidRPr="00CD2ECC" w:rsidRDefault="00354EEC" w:rsidP="008B4441">
            <w:pPr>
              <w:suppressAutoHyphens/>
              <w:spacing w:after="0" w:line="240" w:lineRule="auto"/>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Г. Аполлинер</w:t>
            </w:r>
          </w:p>
          <w:p w:rsidR="00354EEC" w:rsidRPr="00CD2ECC" w:rsidRDefault="00354EEC" w:rsidP="008B4441">
            <w:p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Стихотворения</w:t>
            </w:r>
          </w:p>
          <w:p w:rsidR="00354EEC" w:rsidRPr="00CD2ECC" w:rsidRDefault="00354EEC" w:rsidP="008B4441">
            <w:pPr>
              <w:suppressAutoHyphens/>
              <w:spacing w:after="0" w:line="240" w:lineRule="auto"/>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О. Бальзак </w:t>
            </w:r>
          </w:p>
          <w:p w:rsidR="00354EEC" w:rsidRPr="00CD2ECC" w:rsidRDefault="00354EEC" w:rsidP="008B4441">
            <w:p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Романы «Гобсек», «Шагреневая кожа»</w:t>
            </w:r>
          </w:p>
          <w:p w:rsidR="00354EEC" w:rsidRPr="00CD2ECC" w:rsidRDefault="00354EEC" w:rsidP="008B4441">
            <w:pPr>
              <w:suppressAutoHyphens/>
              <w:spacing w:after="0" w:line="240" w:lineRule="auto"/>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Г. Белль </w:t>
            </w:r>
          </w:p>
          <w:p w:rsidR="00354EEC" w:rsidRPr="00CD2ECC" w:rsidRDefault="00354EEC" w:rsidP="008B4441">
            <w:p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Роман «Глазами клоуна»</w:t>
            </w:r>
          </w:p>
          <w:p w:rsidR="00354EEC" w:rsidRPr="00CD2ECC" w:rsidRDefault="00354EEC" w:rsidP="008B4441">
            <w:pPr>
              <w:suppressAutoHyphens/>
              <w:spacing w:after="0" w:line="240" w:lineRule="auto"/>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Ш. Бодлер</w:t>
            </w:r>
          </w:p>
          <w:p w:rsidR="00354EEC" w:rsidRPr="00CD2ECC" w:rsidRDefault="00354EEC" w:rsidP="008B4441">
            <w:p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Стихотворения</w:t>
            </w:r>
          </w:p>
          <w:p w:rsidR="00354EEC" w:rsidRPr="00CD2ECC" w:rsidRDefault="00354EEC" w:rsidP="008B4441">
            <w:pPr>
              <w:suppressAutoHyphens/>
              <w:spacing w:after="0" w:line="240" w:lineRule="auto"/>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Р. Брэдбери </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Роман «451 градус по </w:t>
            </w:r>
            <w:r w:rsidRPr="00CD2ECC">
              <w:rPr>
                <w:rFonts w:ascii="Times New Roman" w:eastAsia="Calibri" w:hAnsi="Times New Roman" w:cs="Times New Roman"/>
                <w:sz w:val="24"/>
                <w:szCs w:val="24"/>
              </w:rPr>
              <w:lastRenderedPageBreak/>
              <w:t>Фаренгейту»</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П. Верлен</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Стихотворения</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Э. Верхарн</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Стихотворения</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 xml:space="preserve">У. Голдинг </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Роман «Повелитель мух»</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Ч. Диккенс</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«Лавка древностей», «Рождественская история»</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 xml:space="preserve">Г. Ибсен </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Пьеса «Нора»</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А. Камю</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Повесть «Посторонний»</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b/>
                <w:sz w:val="24"/>
                <w:szCs w:val="24"/>
              </w:rPr>
              <w:t>Ф. Кафка</w:t>
            </w:r>
            <w:r w:rsidRPr="00CD2ECC">
              <w:rPr>
                <w:rFonts w:ascii="Times New Roman" w:eastAsia="Calibri" w:hAnsi="Times New Roman" w:cs="Times New Roman"/>
                <w:sz w:val="24"/>
                <w:szCs w:val="24"/>
              </w:rPr>
              <w:t xml:space="preserve"> </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Рассказ «Превращение»</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b/>
                <w:sz w:val="24"/>
                <w:szCs w:val="24"/>
              </w:rPr>
              <w:t>Х. Ли</w:t>
            </w:r>
            <w:r w:rsidRPr="00CD2ECC">
              <w:rPr>
                <w:rFonts w:ascii="Times New Roman" w:eastAsia="Calibri" w:hAnsi="Times New Roman" w:cs="Times New Roman"/>
                <w:sz w:val="24"/>
                <w:szCs w:val="24"/>
              </w:rPr>
              <w:t xml:space="preserve"> </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Роман «Убить пересмешника»</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Г.Г. Маркес</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Роман «Сто лет одиночества»</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М. Метерлинк</w:t>
            </w:r>
          </w:p>
          <w:p w:rsidR="00354EEC" w:rsidRPr="00CD2ECC" w:rsidRDefault="00354EEC" w:rsidP="008B4441">
            <w:p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Пьеса «Слепые»</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Г. де Мопассан</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«Милый друг»</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У.С. Моэм</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Роман «Театр»</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b/>
                <w:sz w:val="24"/>
                <w:szCs w:val="24"/>
              </w:rPr>
              <w:t>Д. Оруэлл</w:t>
            </w:r>
            <w:r w:rsidRPr="00CD2ECC">
              <w:rPr>
                <w:rFonts w:ascii="Times New Roman" w:eastAsia="Calibri" w:hAnsi="Times New Roman" w:cs="Times New Roman"/>
                <w:sz w:val="24"/>
                <w:szCs w:val="24"/>
              </w:rPr>
              <w:t xml:space="preserve"> </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Роман «1984»</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b/>
                <w:sz w:val="24"/>
                <w:szCs w:val="24"/>
              </w:rPr>
              <w:t>Э.М. Ремарк</w:t>
            </w:r>
            <w:r w:rsidRPr="00CD2ECC">
              <w:rPr>
                <w:rFonts w:ascii="Times New Roman" w:eastAsia="Calibri" w:hAnsi="Times New Roman" w:cs="Times New Roman"/>
                <w:sz w:val="24"/>
                <w:szCs w:val="24"/>
              </w:rPr>
              <w:t xml:space="preserve"> </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Романы «На западном фронте без перемен», «Три товарища»</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А. Рембо</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Стихотворения</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P.M. Рильке</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Стихотворения</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 xml:space="preserve">Д. Селлинджер </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Роман «Над пропастью во ржи»</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У. Старк</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Повести: «Чудаки и зануды», «Пусть танцуют белые медведи»</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Ф. Стендаль</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Роман «Пармская обитель»</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Г. Уэллс</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Роман «Машина времени»</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Г. Флобер</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Роман «Мадам Бовари» </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 xml:space="preserve">О. Хаксли </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 xml:space="preserve">Роман  «О дивный новый мир»,  </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b/>
                <w:sz w:val="24"/>
                <w:szCs w:val="24"/>
              </w:rPr>
              <w:t>Э. Хемингуэй</w:t>
            </w:r>
            <w:r w:rsidRPr="00CD2ECC">
              <w:rPr>
                <w:rFonts w:ascii="Times New Roman" w:eastAsia="Calibri" w:hAnsi="Times New Roman" w:cs="Times New Roman"/>
                <w:sz w:val="24"/>
                <w:szCs w:val="24"/>
              </w:rPr>
              <w:t xml:space="preserve"> </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Повесть  «Старик и море», роман «Прощай, оружие»</w:t>
            </w:r>
          </w:p>
          <w:p w:rsidR="00354EEC" w:rsidRPr="00CD2ECC" w:rsidRDefault="00354EEC" w:rsidP="008B4441">
            <w:pPr>
              <w:suppressAutoHyphens/>
              <w:spacing w:after="0" w:line="240" w:lineRule="auto"/>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lastRenderedPageBreak/>
              <w:t>А. Франк</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Книга «Дневник Анны Франк»</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b/>
                <w:sz w:val="24"/>
                <w:szCs w:val="24"/>
              </w:rPr>
              <w:t>Б. Шоу</w:t>
            </w:r>
            <w:r w:rsidRPr="00CD2ECC">
              <w:rPr>
                <w:rFonts w:ascii="Times New Roman" w:eastAsia="Calibri" w:hAnsi="Times New Roman" w:cs="Times New Roman"/>
                <w:sz w:val="24"/>
                <w:szCs w:val="24"/>
              </w:rPr>
              <w:t xml:space="preserve"> </w:t>
            </w:r>
          </w:p>
          <w:p w:rsidR="00354EEC" w:rsidRPr="00CD2ECC" w:rsidRDefault="00354EEC" w:rsidP="008B4441">
            <w:p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Пьеса «Пигмалион»</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У. Эко</w:t>
            </w:r>
          </w:p>
          <w:p w:rsidR="00354EEC" w:rsidRPr="00CD2ECC" w:rsidRDefault="00354EEC" w:rsidP="008B4441">
            <w:pPr>
              <w:suppressAutoHyphens/>
              <w:spacing w:after="0" w:line="240" w:lineRule="auto"/>
              <w:jc w:val="both"/>
              <w:rPr>
                <w:rFonts w:ascii="Times New Roman" w:eastAsia="Times New Roman" w:hAnsi="Times New Roman" w:cs="Times New Roman"/>
                <w:i/>
                <w:iCs/>
                <w:color w:val="404040"/>
                <w:sz w:val="24"/>
                <w:szCs w:val="24"/>
                <w:lang w:eastAsia="ru-RU"/>
              </w:rPr>
            </w:pPr>
            <w:r w:rsidRPr="00CD2ECC">
              <w:rPr>
                <w:rFonts w:ascii="Times New Roman" w:eastAsia="Calibri" w:hAnsi="Times New Roman" w:cs="Times New Roman"/>
                <w:sz w:val="24"/>
                <w:szCs w:val="24"/>
              </w:rPr>
              <w:t>Роман «Имя Розы»</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b/>
                <w:sz w:val="24"/>
                <w:szCs w:val="24"/>
              </w:rPr>
              <w:t>Т.С. Элиот</w:t>
            </w:r>
          </w:p>
          <w:p w:rsidR="00354EEC" w:rsidRPr="00CD2ECC" w:rsidRDefault="00354EEC" w:rsidP="008B4441">
            <w:pPr>
              <w:suppressAutoHyphens/>
              <w:spacing w:after="0" w:line="240" w:lineRule="auto"/>
              <w:jc w:val="both"/>
              <w:rPr>
                <w:rFonts w:ascii="Times New Roman" w:eastAsia="Times New Roman" w:hAnsi="Times New Roman" w:cs="Times New Roman"/>
                <w:b/>
                <w:i/>
                <w:iCs/>
                <w:color w:val="404040"/>
                <w:sz w:val="24"/>
                <w:szCs w:val="24"/>
                <w:lang w:eastAsia="ru-RU"/>
              </w:rPr>
            </w:pPr>
            <w:r w:rsidRPr="00CD2ECC">
              <w:rPr>
                <w:rFonts w:ascii="Times New Roman" w:eastAsia="Calibri" w:hAnsi="Times New Roman" w:cs="Times New Roman"/>
                <w:sz w:val="24"/>
                <w:szCs w:val="24"/>
              </w:rPr>
              <w:t>Стихотворения</w:t>
            </w:r>
            <w:r w:rsidRPr="00CD2ECC">
              <w:rPr>
                <w:rFonts w:ascii="Times New Roman" w:eastAsia="Calibri" w:hAnsi="Times New Roman" w:cs="Times New Roman"/>
                <w:b/>
                <w:sz w:val="24"/>
                <w:szCs w:val="24"/>
              </w:rPr>
              <w:t xml:space="preserve"> </w:t>
            </w:r>
          </w:p>
        </w:tc>
      </w:tr>
      <w:tr w:rsidR="00354EEC" w:rsidRPr="00CD2ECC" w:rsidTr="008B4441">
        <w:tc>
          <w:tcPr>
            <w:tcW w:w="2393" w:type="dxa"/>
            <w:shd w:val="clear" w:color="auto" w:fill="auto"/>
          </w:tcPr>
          <w:p w:rsidR="00354EEC" w:rsidRPr="00CD2ECC" w:rsidRDefault="00354EEC" w:rsidP="008B4441">
            <w:pPr>
              <w:suppressAutoHyphens/>
              <w:spacing w:after="0" w:line="240" w:lineRule="auto"/>
              <w:jc w:val="both"/>
              <w:rPr>
                <w:rFonts w:ascii="Times New Roman" w:eastAsia="Calibri" w:hAnsi="Times New Roman" w:cs="Times New Roman"/>
                <w:sz w:val="24"/>
                <w:szCs w:val="24"/>
              </w:rPr>
            </w:pPr>
          </w:p>
        </w:tc>
        <w:tc>
          <w:tcPr>
            <w:tcW w:w="3661" w:type="dxa"/>
            <w:shd w:val="clear" w:color="auto" w:fill="auto"/>
          </w:tcPr>
          <w:p w:rsidR="00354EEC" w:rsidRPr="00CD2ECC" w:rsidRDefault="00354EEC" w:rsidP="008B4441">
            <w:pPr>
              <w:suppressAutoHyphens/>
              <w:spacing w:after="0" w:line="240" w:lineRule="auto"/>
              <w:jc w:val="both"/>
              <w:rPr>
                <w:rFonts w:ascii="Times New Roman" w:eastAsia="Calibri" w:hAnsi="Times New Roman" w:cs="Times New Roman"/>
                <w:sz w:val="24"/>
                <w:szCs w:val="24"/>
              </w:rPr>
            </w:pPr>
          </w:p>
        </w:tc>
        <w:tc>
          <w:tcPr>
            <w:tcW w:w="3517" w:type="dxa"/>
            <w:shd w:val="clear" w:color="auto" w:fill="auto"/>
          </w:tcPr>
          <w:p w:rsidR="00354EEC" w:rsidRPr="00CD2ECC" w:rsidRDefault="00354EEC" w:rsidP="008B4441">
            <w:pPr>
              <w:suppressAutoHyphens/>
              <w:autoSpaceDE w:val="0"/>
              <w:autoSpaceDN w:val="0"/>
              <w:adjustRightInd w:val="0"/>
              <w:spacing w:after="0" w:line="240" w:lineRule="auto"/>
              <w:outlineLvl w:val="6"/>
              <w:rPr>
                <w:rFonts w:ascii="Times New Roman" w:eastAsia="Calibri" w:hAnsi="Times New Roman" w:cs="Times New Roman"/>
                <w:b/>
                <w:sz w:val="24"/>
                <w:szCs w:val="24"/>
              </w:rPr>
            </w:pPr>
            <w:r w:rsidRPr="00CD2ECC">
              <w:rPr>
                <w:rFonts w:ascii="Times New Roman" w:eastAsia="Calibri" w:hAnsi="Times New Roman" w:cs="Times New Roman"/>
                <w:b/>
                <w:sz w:val="24"/>
                <w:szCs w:val="24"/>
              </w:rPr>
              <w:t>Родная (региональная) литература</w:t>
            </w:r>
          </w:p>
          <w:p w:rsidR="00354EEC" w:rsidRPr="00CD2ECC" w:rsidRDefault="00354EEC" w:rsidP="008B4441">
            <w:pPr>
              <w:suppressAutoHyphens/>
              <w:autoSpaceDE w:val="0"/>
              <w:autoSpaceDN w:val="0"/>
              <w:adjustRightInd w:val="0"/>
              <w:spacing w:after="0" w:line="240" w:lineRule="auto"/>
              <w:outlineLvl w:val="6"/>
              <w:rPr>
                <w:rFonts w:ascii="Times New Roman" w:eastAsia="Calibri" w:hAnsi="Times New Roman" w:cs="Times New Roman"/>
                <w:b/>
                <w:sz w:val="24"/>
                <w:szCs w:val="24"/>
                <w:u w:val="single"/>
              </w:rPr>
            </w:pPr>
            <w:r w:rsidRPr="00CD2ECC">
              <w:rPr>
                <w:rFonts w:ascii="Times New Roman" w:eastAsia="Calibri" w:hAnsi="Times New Roman" w:cs="Times New Roman"/>
                <w:sz w:val="24"/>
                <w:szCs w:val="24"/>
              </w:rPr>
              <w:t xml:space="preserve">Данный раздел списка определяется школой в соответствии с ее региональной принадлежностью </w:t>
            </w:r>
          </w:p>
          <w:p w:rsidR="00354EEC" w:rsidRPr="00CD2ECC" w:rsidRDefault="00354EEC" w:rsidP="008B4441">
            <w:pPr>
              <w:suppressAutoHyphens/>
              <w:autoSpaceDE w:val="0"/>
              <w:autoSpaceDN w:val="0"/>
              <w:adjustRightInd w:val="0"/>
              <w:spacing w:after="0" w:line="240" w:lineRule="auto"/>
              <w:jc w:val="both"/>
              <w:outlineLvl w:val="6"/>
              <w:rPr>
                <w:rFonts w:ascii="Times New Roman" w:eastAsia="Calibri" w:hAnsi="Times New Roman" w:cs="Times New Roman"/>
                <w:b/>
                <w:sz w:val="24"/>
                <w:szCs w:val="24"/>
                <w:u w:val="single"/>
              </w:rPr>
            </w:pPr>
          </w:p>
          <w:p w:rsidR="00354EEC" w:rsidRPr="00CD2ECC" w:rsidRDefault="00354EEC" w:rsidP="008B4441">
            <w:pPr>
              <w:suppressAutoHyphens/>
              <w:autoSpaceDE w:val="0"/>
              <w:autoSpaceDN w:val="0"/>
              <w:adjustRightInd w:val="0"/>
              <w:spacing w:after="0" w:line="240" w:lineRule="auto"/>
              <w:jc w:val="both"/>
              <w:outlineLvl w:val="6"/>
              <w:rPr>
                <w:rFonts w:ascii="Times New Roman" w:eastAsia="Calibri" w:hAnsi="Times New Roman" w:cs="Times New Roman"/>
                <w:b/>
                <w:sz w:val="24"/>
                <w:szCs w:val="24"/>
              </w:rPr>
            </w:pPr>
            <w:r w:rsidRPr="00CD2ECC">
              <w:rPr>
                <w:rFonts w:ascii="Times New Roman" w:eastAsia="Calibri" w:hAnsi="Times New Roman" w:cs="Times New Roman"/>
                <w:b/>
                <w:sz w:val="24"/>
                <w:szCs w:val="24"/>
              </w:rPr>
              <w:t>Литература народов России</w:t>
            </w:r>
          </w:p>
          <w:p w:rsidR="00354EEC" w:rsidRPr="00CD2ECC" w:rsidRDefault="00354EEC" w:rsidP="008B4441">
            <w:pPr>
              <w:suppressAutoHyphens/>
              <w:autoSpaceDE w:val="0"/>
              <w:autoSpaceDN w:val="0"/>
              <w:adjustRightInd w:val="0"/>
              <w:spacing w:after="0" w:line="240" w:lineRule="auto"/>
              <w:outlineLvl w:val="6"/>
              <w:rPr>
                <w:rFonts w:ascii="Times New Roman" w:eastAsia="Calibri" w:hAnsi="Times New Roman" w:cs="Times New Roman"/>
                <w:sz w:val="24"/>
                <w:szCs w:val="24"/>
              </w:rPr>
            </w:pPr>
            <w:r w:rsidRPr="00CD2ECC">
              <w:rPr>
                <w:rFonts w:ascii="Times New Roman" w:eastAsia="Calibri" w:hAnsi="Times New Roman" w:cs="Times New Roman"/>
                <w:b/>
                <w:sz w:val="24"/>
                <w:szCs w:val="24"/>
              </w:rPr>
              <w:t>Г. Айги, Р. Гамзатов, М. Джалиль, М. Карим, Д.  Кугультинов, К. Кулиев, Ю. Рытхэу, Г. Тукай, К. Хетагуров, Ю. Шесталов</w:t>
            </w:r>
            <w:r w:rsidRPr="00CD2ECC">
              <w:rPr>
                <w:rFonts w:ascii="Times New Roman" w:eastAsia="Calibri" w:hAnsi="Times New Roman" w:cs="Times New Roman"/>
                <w:sz w:val="24"/>
                <w:szCs w:val="24"/>
              </w:rPr>
              <w:t xml:space="preserve"> </w:t>
            </w:r>
          </w:p>
          <w:p w:rsidR="00354EEC" w:rsidRPr="00CD2ECC" w:rsidRDefault="00354EEC" w:rsidP="008B4441">
            <w:pPr>
              <w:suppressAutoHyphens/>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p>
    <w:p w:rsidR="00354EEC" w:rsidRPr="00CD2ECC" w:rsidRDefault="00354EEC" w:rsidP="00354EEC">
      <w:pPr>
        <w:suppressAutoHyphens/>
        <w:spacing w:after="0" w:line="240" w:lineRule="auto"/>
        <w:jc w:val="center"/>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Пример возможного планирования модульного преподавания литературы на уровне среднего общего образования</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1. Проблемно-тематические блоки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Личность</w:t>
      </w:r>
      <w:r w:rsidRPr="00CD2ECC">
        <w:rPr>
          <w:rFonts w:ascii="Times New Roman" w:eastAsia="Calibri" w:hAnsi="Times New Roman" w:cs="Times New Roman"/>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Личность и семья</w:t>
      </w:r>
      <w:r w:rsidRPr="00CD2ECC">
        <w:rPr>
          <w:rFonts w:ascii="Times New Roman" w:eastAsia="Calibri" w:hAnsi="Times New Roman" w:cs="Times New Roman"/>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Личность – общество – государство</w:t>
      </w:r>
      <w:r w:rsidRPr="00CD2ECC">
        <w:rPr>
          <w:rFonts w:ascii="Times New Roman" w:eastAsia="Calibri" w:hAnsi="Times New Roman" w:cs="Times New Roman"/>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lastRenderedPageBreak/>
        <w:t>Личность – природа – цивилизация</w:t>
      </w:r>
      <w:r w:rsidRPr="00CD2ECC">
        <w:rPr>
          <w:rFonts w:ascii="Times New Roman" w:eastAsia="Calibri" w:hAnsi="Times New Roman" w:cs="Times New Roman"/>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Личность – история – современность</w:t>
      </w:r>
      <w:r w:rsidRPr="00CD2ECC">
        <w:rPr>
          <w:rFonts w:ascii="Times New Roman" w:eastAsia="Calibri" w:hAnsi="Times New Roman" w:cs="Times New Roman"/>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r w:rsidRPr="00354EEC">
        <w:rPr>
          <w:rFonts w:ascii="Times New Roman" w:eastAsia="Times New Roman" w:hAnsi="Times New Roman" w:cs="Times New Roman"/>
          <w:b/>
          <w:sz w:val="24"/>
          <w:szCs w:val="24"/>
        </w:rPr>
        <w:t xml:space="preserve"> </w:t>
      </w:r>
      <w:r w:rsidRPr="00CD2ECC">
        <w:rPr>
          <w:rFonts w:ascii="Times New Roman" w:eastAsia="Times New Roman" w:hAnsi="Times New Roman" w:cs="Times New Roman"/>
          <w:b/>
          <w:sz w:val="24"/>
          <w:szCs w:val="24"/>
        </w:rPr>
        <w:t>2. Историко- и теоретико-литературные блоки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Литература реализма</w:t>
      </w:r>
      <w:r w:rsidRPr="00CD2ECC">
        <w:rPr>
          <w:rFonts w:ascii="Times New Roman" w:eastAsia="Calibri" w:hAnsi="Times New Roman" w:cs="Times New Roman"/>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Литература модернизма</w:t>
      </w:r>
      <w:r w:rsidRPr="00CD2ECC">
        <w:rPr>
          <w:rFonts w:ascii="Times New Roman" w:eastAsia="Calibri" w:hAnsi="Times New Roman" w:cs="Times New Roman"/>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Литература советского времени</w:t>
      </w:r>
      <w:r w:rsidRPr="00CD2ECC">
        <w:rPr>
          <w:rFonts w:ascii="Times New Roman" w:eastAsia="Calibri" w:hAnsi="Times New Roman" w:cs="Times New Roman"/>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Современный литературный процесс</w:t>
      </w:r>
      <w:r w:rsidRPr="00CD2ECC">
        <w:rPr>
          <w:rFonts w:ascii="Times New Roman" w:eastAsia="Calibri" w:hAnsi="Times New Roman" w:cs="Times New Roman"/>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Литература и другие виды искусства</w:t>
      </w:r>
      <w:r w:rsidRPr="00CD2ECC">
        <w:rPr>
          <w:rFonts w:ascii="Times New Roman" w:eastAsia="Calibri" w:hAnsi="Times New Roman" w:cs="Times New Roman"/>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354EE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2B7AE8" w:rsidRPr="002B7AE8" w:rsidRDefault="002B7AE8" w:rsidP="002B7AE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2.2.4. </w:t>
      </w:r>
      <w:r w:rsidRPr="002B7AE8">
        <w:rPr>
          <w:rFonts w:ascii="Times New Roman" w:eastAsia="Times New Roman" w:hAnsi="Times New Roman" w:cs="Times New Roman"/>
          <w:b/>
          <w:sz w:val="24"/>
          <w:szCs w:val="24"/>
          <w:lang w:eastAsia="ru-RU"/>
        </w:rPr>
        <w:t>Родная литература</w:t>
      </w:r>
    </w:p>
    <w:p w:rsidR="002B7AE8" w:rsidRPr="002B7AE8" w:rsidRDefault="002B7AE8" w:rsidP="002B7AE8">
      <w:pPr>
        <w:spacing w:after="0" w:line="240" w:lineRule="auto"/>
        <w:ind w:firstLine="709"/>
        <w:jc w:val="both"/>
        <w:rPr>
          <w:rFonts w:ascii="Times New Roman" w:eastAsia="Times New Roman" w:hAnsi="Times New Roman" w:cs="Times New Roman"/>
          <w:sz w:val="24"/>
          <w:szCs w:val="24"/>
          <w:lang w:eastAsia="ru-RU"/>
        </w:rPr>
      </w:pPr>
      <w:r w:rsidRPr="002B7AE8">
        <w:rPr>
          <w:rFonts w:ascii="Times New Roman" w:eastAsia="Times New Roman" w:hAnsi="Times New Roman" w:cs="Times New Roman"/>
          <w:sz w:val="24"/>
          <w:szCs w:val="24"/>
          <w:lang w:eastAsia="ru-RU"/>
        </w:rPr>
        <w:t xml:space="preserve">Культурно-языковое поле родной литературы и культуры, воспитание ценностного отношения к родному языку как носителю культуры своего народа. </w:t>
      </w:r>
    </w:p>
    <w:p w:rsidR="002B7AE8" w:rsidRPr="002B7AE8" w:rsidRDefault="002B7AE8" w:rsidP="002B7AE8">
      <w:pPr>
        <w:spacing w:after="0" w:line="240" w:lineRule="auto"/>
        <w:ind w:firstLine="709"/>
        <w:jc w:val="both"/>
        <w:rPr>
          <w:rFonts w:ascii="Times New Roman" w:eastAsia="Times New Roman" w:hAnsi="Times New Roman" w:cs="Times New Roman"/>
          <w:sz w:val="24"/>
          <w:szCs w:val="24"/>
          <w:lang w:eastAsia="ru-RU"/>
        </w:rPr>
      </w:pPr>
      <w:r w:rsidRPr="002B7AE8">
        <w:rPr>
          <w:rFonts w:ascii="Times New Roman" w:eastAsia="Times New Roman" w:hAnsi="Times New Roman" w:cs="Times New Roman"/>
          <w:sz w:val="24"/>
          <w:szCs w:val="24"/>
          <w:lang w:eastAsia="ru-RU"/>
        </w:rPr>
        <w:t>Связь между языковым, литературным, интеллектуальным, духовно - нравственным развитием личности и ее социальным ростом.</w:t>
      </w:r>
    </w:p>
    <w:p w:rsidR="002B7AE8" w:rsidRPr="002B7AE8" w:rsidRDefault="002B7AE8" w:rsidP="002B7AE8">
      <w:pPr>
        <w:spacing w:after="200" w:line="332" w:lineRule="exact"/>
        <w:rPr>
          <w:rFonts w:ascii="Calibri" w:eastAsia="Times New Roman" w:hAnsi="Calibri" w:cs="Times New Roman"/>
          <w:sz w:val="20"/>
          <w:szCs w:val="20"/>
          <w:lang w:eastAsia="ru-RU"/>
        </w:rPr>
      </w:pPr>
      <w:r w:rsidRPr="002B7AE8">
        <w:rPr>
          <w:rFonts w:ascii="Times New Roman" w:eastAsia="Times New Roman" w:hAnsi="Times New Roman" w:cs="Times New Roman"/>
          <w:sz w:val="24"/>
          <w:szCs w:val="24"/>
          <w:lang w:eastAsia="ru-RU"/>
        </w:rPr>
        <w:t>Устойчивый интерес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r w:rsidRPr="002B7AE8">
        <w:rPr>
          <w:rFonts w:ascii="Calibri" w:eastAsia="Times New Roman" w:hAnsi="Calibri" w:cs="Times New Roman"/>
          <w:sz w:val="20"/>
          <w:szCs w:val="20"/>
          <w:lang w:eastAsia="ru-RU"/>
        </w:rPr>
        <w:t xml:space="preserve"> </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Мифы об искусстве «Аполлон и музы», «Дедал и Икар», «Кипарис», «Орфей в подземном царстве»</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Русские пословицы из собрания В. И. Даля</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Русские народные сказки «Царевна-лягушка», «Жена-доказчица», «Лиса и журавль»</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А. Погорельский «Черная курица, или Подземные жители»</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Х. К. Андерсен «Снежная королева»</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Древнерусские летописи. «Предание об основании Киева», «Сказание о юноше-кожемяке», «Сказание о белгородском киселе»</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Легенды и мифы народов Ханты и Манси</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Русская литература. Устное народное творчество. Легенды, предания Урала</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lastRenderedPageBreak/>
        <w:t>Русский фольклор. Жанры фольклора. Малые жанры фольклора: пословица, поговорка, загадка. Борис Шергин «Волшебное кольцо»</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С.Лаврова. «Прогулки с говорящим котом», «Требуется гувернантка для детей волшебника(сборник)»,«Потешные прогулки по Уралу»</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В. Ф. Балашов. «Эхо Пушкинской дуэли»</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М.-Сибиряк «Рассказы старого охотника», легенда «Баймаган»</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Л. Татьяничева «Когда говорят о России», «Малахит»</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Борис Шергин «Волшебное кольцо»</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В. Крапивин « Мальчик со шпагой»</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Б. Рябинин «Рассказы о животных». Тема природы и человека в рассказах писателя.</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О. Райн «Игра в поддавки»</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 xml:space="preserve">О. Колпакова «Рассказы о школе» </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Б. Дижур «Осе»</w:t>
      </w:r>
    </w:p>
    <w:p w:rsidR="002B7AE8" w:rsidRPr="002B7AE8" w:rsidRDefault="002B7AE8" w:rsidP="002B7AE8">
      <w:pPr>
        <w:spacing w:after="0" w:line="240" w:lineRule="auto"/>
        <w:rPr>
          <w:rFonts w:ascii="Times New Roman" w:eastAsia="Times New Roman" w:hAnsi="Times New Roman" w:cs="Times New Roman"/>
          <w:lang w:eastAsia="ru-RU"/>
        </w:rPr>
      </w:pPr>
      <w:r w:rsidRPr="002B7AE8">
        <w:rPr>
          <w:rFonts w:ascii="Times New Roman" w:eastAsia="Times New Roman" w:hAnsi="Times New Roman" w:cs="Times New Roman"/>
          <w:lang w:eastAsia="ru-RU"/>
        </w:rPr>
        <w:t>Е. Мурашова «Класс коррекции»</w:t>
      </w:r>
    </w:p>
    <w:p w:rsidR="002B7AE8" w:rsidRPr="00CD2ECC" w:rsidRDefault="002B7AE8" w:rsidP="002B7AE8">
      <w:pPr>
        <w:suppressAutoHyphens/>
        <w:spacing w:after="0" w:line="240" w:lineRule="auto"/>
        <w:ind w:firstLine="709"/>
        <w:jc w:val="both"/>
        <w:rPr>
          <w:rFonts w:ascii="Times New Roman" w:eastAsia="Times New Roman" w:hAnsi="Times New Roman" w:cs="Times New Roman"/>
          <w:sz w:val="24"/>
          <w:szCs w:val="24"/>
        </w:rPr>
      </w:pPr>
    </w:p>
    <w:p w:rsidR="00354EEC" w:rsidRPr="00CD2ECC" w:rsidRDefault="00354EEC" w:rsidP="002B7AE8">
      <w:pPr>
        <w:suppressAutoHyphens/>
        <w:spacing w:after="0" w:line="240" w:lineRule="auto"/>
        <w:ind w:firstLine="709"/>
        <w:jc w:val="both"/>
        <w:rPr>
          <w:rFonts w:ascii="Times New Roman" w:eastAsia="Calibri" w:hAnsi="Times New Roman" w:cs="Times New Roman"/>
          <w:b/>
          <w:sz w:val="24"/>
          <w:szCs w:val="24"/>
        </w:rPr>
      </w:pPr>
    </w:p>
    <w:p w:rsidR="00354EEC" w:rsidRPr="00CD2ECC" w:rsidRDefault="00CC6C0A" w:rsidP="00354EEC">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74" w:name="_Toc453968180"/>
      <w:r>
        <w:rPr>
          <w:rFonts w:ascii="Times New Roman" w:eastAsia="Calibri" w:hAnsi="Times New Roman" w:cs="Times New Roman"/>
          <w:b/>
          <w:sz w:val="24"/>
          <w:szCs w:val="24"/>
        </w:rPr>
        <w:t xml:space="preserve">2.2.5. </w:t>
      </w:r>
      <w:r w:rsidR="00354EEC" w:rsidRPr="00CD2ECC">
        <w:rPr>
          <w:rFonts w:ascii="Times New Roman" w:eastAsia="Calibri" w:hAnsi="Times New Roman" w:cs="Times New Roman"/>
          <w:b/>
          <w:sz w:val="24"/>
          <w:szCs w:val="24"/>
        </w:rPr>
        <w:t>Иностранный язык</w:t>
      </w:r>
      <w:bookmarkEnd w:id="74"/>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354EEC" w:rsidRPr="00CD2ECC" w:rsidRDefault="00354EEC" w:rsidP="00CC6C0A">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дальнейшее развитие иноязычной коммуникативной компетенции;</w:t>
      </w:r>
    </w:p>
    <w:p w:rsidR="00354EEC" w:rsidRPr="00CD2ECC" w:rsidRDefault="00354EEC" w:rsidP="00CC6C0A">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w:t>
      </w:r>
      <w:r w:rsidRPr="00CD2ECC">
        <w:rPr>
          <w:rFonts w:ascii="Times New Roman" w:eastAsia="Calibri" w:hAnsi="Times New Roman" w:cs="Times New Roman"/>
          <w:sz w:val="24"/>
          <w:szCs w:val="24"/>
        </w:rPr>
        <w:lastRenderedPageBreak/>
        <w:t>чтобы использовать его в целях общения, и фиксируют уровень владения иностранным языком.</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w:t>
      </w:r>
      <w:r w:rsidR="00D113F0">
        <w:rPr>
          <w:rFonts w:ascii="Times New Roman" w:eastAsia="Calibri" w:hAnsi="Times New Roman" w:cs="Times New Roman"/>
          <w:sz w:val="24"/>
          <w:szCs w:val="24"/>
        </w:rPr>
        <w:t xml:space="preserve"> языком, превышающим пороговый.</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Базовый уровень</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Коммуникативные умения</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Говорение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Диалогическая речь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CD2ECC">
        <w:rPr>
          <w:rFonts w:ascii="Times New Roman" w:eastAsia="Calibri" w:hAnsi="Times New Roman" w:cs="Times New Roman"/>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Монологическая речь</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CD2ECC">
        <w:rPr>
          <w:rFonts w:ascii="Times New Roman" w:eastAsia="Calibri" w:hAnsi="Times New Roman" w:cs="Times New Roman"/>
          <w:color w:val="000000"/>
          <w:sz w:val="24"/>
          <w:szCs w:val="24"/>
          <w:lang w:eastAsia="ru-RU"/>
        </w:rPr>
        <w:t>рассказ, описание, характеристика</w:t>
      </w:r>
      <w:r w:rsidRPr="00CD2ECC">
        <w:rPr>
          <w:rFonts w:ascii="Times New Roman" w:eastAsia="Calibri" w:hAnsi="Times New Roman" w:cs="Times New Roman"/>
          <w:sz w:val="24"/>
          <w:szCs w:val="24"/>
        </w:rPr>
        <w:t xml:space="preserve">, сообщение, объявление, презентация. </w:t>
      </w:r>
      <w:r w:rsidRPr="00CD2ECC">
        <w:rPr>
          <w:rFonts w:ascii="Times New Roman" w:eastAsia="Calibri" w:hAnsi="Times New Roman" w:cs="Times New Roman"/>
          <w:i/>
          <w:sz w:val="24"/>
          <w:szCs w:val="24"/>
        </w:rPr>
        <w:t xml:space="preserve">Умение предоставлять фактическую информацию.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Аудирование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CD2ECC">
        <w:rPr>
          <w:rFonts w:ascii="Times New Roman" w:eastAsia="Calibri"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Чтение</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Calibri"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w:t>
      </w:r>
      <w:r w:rsidRPr="00CD2ECC">
        <w:rPr>
          <w:rFonts w:ascii="Times New Roman" w:eastAsia="Times New Roman" w:hAnsi="Times New Roman" w:cs="Times New Roman"/>
          <w:sz w:val="24"/>
          <w:szCs w:val="24"/>
          <w:lang w:eastAsia="ru-RU"/>
        </w:rPr>
        <w:t>(</w:t>
      </w:r>
      <w:r w:rsidRPr="00CD2ECC">
        <w:rPr>
          <w:rFonts w:ascii="Times New Roman" w:eastAsia="Calibri" w:hAnsi="Times New Roman" w:cs="Times New Roman"/>
          <w:bCs/>
          <w:sz w:val="24"/>
          <w:szCs w:val="24"/>
        </w:rPr>
        <w:t>публицистического, художественного, разговорного</w:t>
      </w:r>
      <w:r w:rsidRPr="00CD2ECC">
        <w:rPr>
          <w:rFonts w:ascii="Times New Roman" w:eastAsia="Times New Roman" w:hAnsi="Times New Roman" w:cs="Times New Roman"/>
          <w:sz w:val="24"/>
          <w:szCs w:val="24"/>
          <w:lang w:eastAsia="ru-RU"/>
        </w:rPr>
        <w:t xml:space="preserve">) и жанров (рассказов, </w:t>
      </w:r>
      <w:r w:rsidRPr="00CD2ECC">
        <w:rPr>
          <w:rFonts w:ascii="Times New Roman" w:eastAsia="Calibri" w:hAnsi="Times New Roman" w:cs="Times New Roman"/>
          <w:sz w:val="24"/>
          <w:szCs w:val="24"/>
        </w:rPr>
        <w:t xml:space="preserve">газетных </w:t>
      </w:r>
      <w:r w:rsidRPr="00CD2ECC">
        <w:rPr>
          <w:rFonts w:ascii="Times New Roman" w:eastAsia="Times New Roman" w:hAnsi="Times New Roman" w:cs="Times New Roman"/>
          <w:sz w:val="24"/>
          <w:szCs w:val="24"/>
          <w:lang w:eastAsia="ru-RU"/>
        </w:rPr>
        <w:t>статей, рекламных объявлений</w:t>
      </w:r>
      <w:r w:rsidRPr="00CD2ECC">
        <w:rPr>
          <w:rFonts w:ascii="Times New Roman" w:eastAsia="Calibri" w:hAnsi="Times New Roman" w:cs="Times New Roman"/>
          <w:sz w:val="24"/>
          <w:szCs w:val="24"/>
        </w:rPr>
        <w:t>, брошюр, проспектов</w:t>
      </w:r>
      <w:r w:rsidRPr="00CD2ECC">
        <w:rPr>
          <w:rFonts w:ascii="Times New Roman" w:eastAsia="Times New Roman" w:hAnsi="Times New Roman" w:cs="Times New Roman"/>
          <w:sz w:val="24"/>
          <w:szCs w:val="24"/>
          <w:lang w:eastAsia="ru-RU"/>
        </w:rPr>
        <w:t>)</w:t>
      </w:r>
      <w:r w:rsidRPr="00CD2ECC">
        <w:rPr>
          <w:rFonts w:ascii="Times New Roman" w:eastAsia="Calibri" w:hAnsi="Times New Roman" w:cs="Times New Roman"/>
          <w:sz w:val="24"/>
          <w:szCs w:val="24"/>
        </w:rPr>
        <w:t xml:space="preserve">. Использование различных видов чтения (ознакомительное, изучающее, </w:t>
      </w:r>
      <w:r w:rsidRPr="00CD2ECC">
        <w:rPr>
          <w:rFonts w:ascii="Times New Roman" w:eastAsia="Calibri" w:hAnsi="Times New Roman" w:cs="Times New Roman"/>
          <w:sz w:val="24"/>
          <w:szCs w:val="24"/>
        </w:rPr>
        <w:lastRenderedPageBreak/>
        <w:t xml:space="preserve">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CD2ECC">
        <w:rPr>
          <w:rFonts w:ascii="Times New Roman" w:eastAsia="Calibri" w:hAnsi="Times New Roman" w:cs="Times New Roman"/>
          <w:i/>
          <w:sz w:val="24"/>
          <w:szCs w:val="24"/>
        </w:rPr>
        <w:t xml:space="preserve">Умение читать и достаточно хорошо понимать простые аутентичные тексты различных стилей </w:t>
      </w:r>
      <w:r w:rsidRPr="00CD2ECC">
        <w:rPr>
          <w:rFonts w:ascii="Times New Roman" w:eastAsia="Times New Roman" w:hAnsi="Times New Roman" w:cs="Times New Roman"/>
          <w:i/>
          <w:sz w:val="24"/>
          <w:szCs w:val="24"/>
          <w:lang w:eastAsia="ru-RU"/>
        </w:rPr>
        <w:t>(</w:t>
      </w:r>
      <w:r w:rsidRPr="00CD2ECC">
        <w:rPr>
          <w:rFonts w:ascii="Times New Roman" w:eastAsia="Calibri" w:hAnsi="Times New Roman" w:cs="Times New Roman"/>
          <w:bCs/>
          <w:i/>
          <w:sz w:val="24"/>
          <w:szCs w:val="24"/>
        </w:rPr>
        <w:t>публицистического, художественного, разговорного, научного, официально-делового</w:t>
      </w:r>
      <w:r w:rsidRPr="00CD2ECC">
        <w:rPr>
          <w:rFonts w:ascii="Times New Roman" w:eastAsia="Times New Roman" w:hAnsi="Times New Roman" w:cs="Times New Roman"/>
          <w:i/>
          <w:sz w:val="24"/>
          <w:szCs w:val="24"/>
          <w:lang w:eastAsia="ru-RU"/>
        </w:rPr>
        <w:t>) и жанров (</w:t>
      </w:r>
      <w:r w:rsidRPr="00CD2ECC">
        <w:rPr>
          <w:rFonts w:ascii="Times New Roman" w:eastAsia="Calibri" w:hAnsi="Times New Roman" w:cs="Times New Roman"/>
          <w:i/>
          <w:sz w:val="24"/>
          <w:szCs w:val="24"/>
        </w:rPr>
        <w:t>рассказ, роман, статья научно-популярного характера, деловая переписка).</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Письмо</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CD2ECC">
        <w:rPr>
          <w:rFonts w:ascii="Times New Roman" w:eastAsia="Calibri"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Языковые навыки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Орфография и пунктуация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Фонетическая сторона речи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CD2ECC">
        <w:rPr>
          <w:rFonts w:ascii="Times New Roman" w:eastAsia="Calibri" w:hAnsi="Times New Roman" w:cs="Times New Roman"/>
          <w:i/>
          <w:sz w:val="24"/>
          <w:szCs w:val="24"/>
        </w:rPr>
        <w:t>Произношение звуков английского языка без выраженного акцента.</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Грамматическая сторона речи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CD2ECC">
        <w:rPr>
          <w:rFonts w:ascii="Times New Roman" w:eastAsia="Calibri" w:hAnsi="Times New Roman" w:cs="Times New Roman"/>
          <w:i/>
          <w:sz w:val="24"/>
          <w:szCs w:val="24"/>
        </w:rPr>
        <w:t>Употребление</w:t>
      </w:r>
      <w:r w:rsidRPr="00CD2ECC">
        <w:rPr>
          <w:rFonts w:ascii="Times New Roman" w:eastAsia="Calibri" w:hAnsi="Times New Roman" w:cs="Times New Roman"/>
          <w:i/>
          <w:sz w:val="24"/>
          <w:szCs w:val="24"/>
          <w:lang w:val="en-US"/>
        </w:rPr>
        <w:t xml:space="preserve"> </w:t>
      </w:r>
      <w:r w:rsidRPr="00CD2ECC">
        <w:rPr>
          <w:rFonts w:ascii="Times New Roman" w:eastAsia="Calibri" w:hAnsi="Times New Roman" w:cs="Times New Roman"/>
          <w:i/>
          <w:sz w:val="24"/>
          <w:szCs w:val="24"/>
        </w:rPr>
        <w:t>в</w:t>
      </w:r>
      <w:r w:rsidRPr="00CD2ECC">
        <w:rPr>
          <w:rFonts w:ascii="Times New Roman" w:eastAsia="Calibri" w:hAnsi="Times New Roman" w:cs="Times New Roman"/>
          <w:i/>
          <w:sz w:val="24"/>
          <w:szCs w:val="24"/>
          <w:lang w:val="en-US"/>
        </w:rPr>
        <w:t xml:space="preserve"> </w:t>
      </w:r>
      <w:r w:rsidRPr="00CD2ECC">
        <w:rPr>
          <w:rFonts w:ascii="Times New Roman" w:eastAsia="Calibri" w:hAnsi="Times New Roman" w:cs="Times New Roman"/>
          <w:i/>
          <w:sz w:val="24"/>
          <w:szCs w:val="24"/>
        </w:rPr>
        <w:t>речи</w:t>
      </w:r>
      <w:r w:rsidRPr="00CD2ECC">
        <w:rPr>
          <w:rFonts w:ascii="Times New Roman" w:eastAsia="Calibri" w:hAnsi="Times New Roman" w:cs="Times New Roman"/>
          <w:i/>
          <w:sz w:val="24"/>
          <w:szCs w:val="24"/>
          <w:lang w:val="en-US"/>
        </w:rPr>
        <w:t xml:space="preserve"> </w:t>
      </w:r>
      <w:r w:rsidRPr="00CD2ECC">
        <w:rPr>
          <w:rFonts w:ascii="Times New Roman" w:eastAsia="Calibri" w:hAnsi="Times New Roman" w:cs="Times New Roman"/>
          <w:i/>
          <w:sz w:val="24"/>
          <w:szCs w:val="24"/>
        </w:rPr>
        <w:t>эмфатических</w:t>
      </w:r>
      <w:r w:rsidRPr="00CD2ECC">
        <w:rPr>
          <w:rFonts w:ascii="Times New Roman" w:eastAsia="Calibri" w:hAnsi="Times New Roman" w:cs="Times New Roman"/>
          <w:i/>
          <w:sz w:val="24"/>
          <w:szCs w:val="24"/>
          <w:lang w:val="en-US"/>
        </w:rPr>
        <w:t xml:space="preserve"> </w:t>
      </w:r>
      <w:r w:rsidRPr="00CD2ECC">
        <w:rPr>
          <w:rFonts w:ascii="Times New Roman" w:eastAsia="Calibri" w:hAnsi="Times New Roman" w:cs="Times New Roman"/>
          <w:i/>
          <w:sz w:val="24"/>
          <w:szCs w:val="24"/>
        </w:rPr>
        <w:t>конструкций</w:t>
      </w:r>
      <w:r w:rsidRPr="00CD2ECC">
        <w:rPr>
          <w:rFonts w:ascii="Times New Roman" w:eastAsia="Calibri" w:hAnsi="Times New Roman" w:cs="Times New Roman"/>
          <w:i/>
          <w:sz w:val="24"/>
          <w:szCs w:val="24"/>
          <w:lang w:val="en-US"/>
        </w:rPr>
        <w:t xml:space="preserve"> (</w:t>
      </w:r>
      <w:r w:rsidRPr="00CD2ECC">
        <w:rPr>
          <w:rFonts w:ascii="Times New Roman" w:eastAsia="Calibri" w:hAnsi="Times New Roman" w:cs="Times New Roman"/>
          <w:i/>
          <w:sz w:val="24"/>
          <w:szCs w:val="24"/>
        </w:rPr>
        <w:t>например</w:t>
      </w:r>
      <w:r w:rsidRPr="00CD2ECC">
        <w:rPr>
          <w:rFonts w:ascii="Times New Roman" w:eastAsia="Calibri" w:hAnsi="Times New Roman" w:cs="Times New Roman"/>
          <w:i/>
          <w:sz w:val="24"/>
          <w:szCs w:val="24"/>
          <w:lang w:val="en-US"/>
        </w:rPr>
        <w:t xml:space="preserve">, „It’s him who took the money”, “It’s time you talked to her”). </w:t>
      </w:r>
      <w:r w:rsidRPr="00CD2ECC">
        <w:rPr>
          <w:rFonts w:ascii="Times New Roman" w:eastAsia="Calibri" w:hAnsi="Times New Roman" w:cs="Times New Roman"/>
          <w:i/>
          <w:sz w:val="24"/>
          <w:szCs w:val="24"/>
        </w:rPr>
        <w:t>Употребление в речи предложений с конструкциями … as; not so … as; either … or; neither … nor.</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Лексическая сторона речи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CD2ECC">
        <w:rPr>
          <w:rFonts w:ascii="Times New Roman" w:eastAsia="Calibri" w:hAnsi="Times New Roman" w:cs="Times New Roman"/>
          <w:i/>
          <w:sz w:val="24"/>
          <w:szCs w:val="24"/>
        </w:rPr>
        <w:t>(</w:t>
      </w:r>
      <w:r w:rsidRPr="00CD2ECC">
        <w:rPr>
          <w:rFonts w:ascii="Times New Roman" w:eastAsia="Calibri" w:hAnsi="Times New Roman" w:cs="Times New Roman"/>
          <w:i/>
          <w:sz w:val="24"/>
          <w:szCs w:val="24"/>
          <w:lang w:val="en-US"/>
        </w:rPr>
        <w:t>look</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after</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give</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up</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be</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over</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write</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down</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get</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on</w:t>
      </w:r>
      <w:r w:rsidRPr="00CD2ECC">
        <w:rPr>
          <w:rFonts w:ascii="Times New Roman" w:eastAsia="Calibri" w:hAnsi="Times New Roman" w:cs="Times New Roman"/>
          <w:i/>
          <w:sz w:val="24"/>
          <w:szCs w:val="24"/>
        </w:rPr>
        <w:t>).</w:t>
      </w:r>
      <w:r w:rsidRPr="00CD2ECC">
        <w:rPr>
          <w:rFonts w:ascii="Times New Roman" w:eastAsia="Calibri" w:hAnsi="Times New Roman" w:cs="Times New Roman"/>
          <w:sz w:val="24"/>
          <w:szCs w:val="24"/>
        </w:rPr>
        <w:t xml:space="preserve"> Определение части речи по аффиксу.</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 xml:space="preserve">Распознавание и употребление в речи различных средств связи для обеспечения целостности высказывания. </w:t>
      </w:r>
      <w:r w:rsidRPr="00CD2ECC">
        <w:rPr>
          <w:rFonts w:ascii="Times New Roman" w:eastAsia="Calibri" w:hAnsi="Times New Roman" w:cs="Times New Roman"/>
          <w:i/>
          <w:sz w:val="24"/>
          <w:szCs w:val="24"/>
        </w:rPr>
        <w:t xml:space="preserve">Распознавание и использование в речи устойчивых выражений и фраз (collocations – </w:t>
      </w:r>
      <w:r w:rsidRPr="00CD2ECC">
        <w:rPr>
          <w:rFonts w:ascii="Times New Roman" w:eastAsia="Calibri" w:hAnsi="Times New Roman" w:cs="Times New Roman"/>
          <w:i/>
          <w:sz w:val="24"/>
          <w:szCs w:val="24"/>
          <w:lang w:val="en-US"/>
        </w:rPr>
        <w:t>get</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to</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know</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somebody</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keep</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in</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touch</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with</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somebody</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look</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forward</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to</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doing</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i/>
          <w:sz w:val="24"/>
          <w:szCs w:val="24"/>
          <w:lang w:val="en-US"/>
        </w:rPr>
        <w:t>something</w:t>
      </w:r>
      <w:r w:rsidRPr="00CD2ECC">
        <w:rPr>
          <w:rFonts w:ascii="Times New Roman" w:eastAsia="Calibri" w:hAnsi="Times New Roman" w:cs="Times New Roman"/>
          <w:i/>
          <w:sz w:val="24"/>
          <w:szCs w:val="24"/>
        </w:rPr>
        <w:t xml:space="preserve">) в рамках тем, включенных в раздел «Предметное содержание речи». </w:t>
      </w:r>
    </w:p>
    <w:p w:rsidR="00354EEC" w:rsidRPr="00CD2ECC" w:rsidRDefault="00354EEC" w:rsidP="00354EEC">
      <w:pPr>
        <w:spacing w:after="0" w:line="240" w:lineRule="auto"/>
        <w:ind w:firstLine="700"/>
        <w:jc w:val="both"/>
        <w:rPr>
          <w:rFonts w:ascii="Arial" w:eastAsia="Arial" w:hAnsi="Arial" w:cs="Arial"/>
          <w:color w:val="000000"/>
          <w:sz w:val="24"/>
          <w:szCs w:val="24"/>
          <w:lang w:eastAsia="ru-RU"/>
        </w:rPr>
      </w:pPr>
      <w:r w:rsidRPr="00CD2ECC">
        <w:rPr>
          <w:rFonts w:ascii="Times New Roman" w:eastAsia="Times New Roman" w:hAnsi="Times New Roman" w:cs="Times New Roman"/>
          <w:color w:val="000000"/>
          <w:sz w:val="24"/>
          <w:szCs w:val="24"/>
          <w:lang w:eastAsia="ru-RU"/>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Предметное содержание речи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lastRenderedPageBreak/>
        <w:t>Повседневная жизнь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Здоровье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Посещение  врача. Здоровый образ жизни.</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Спорт</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Активный отдых. Экстремальные виды спорта.</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Городская и сельская жизнь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Научно-технический прогресс</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Прогресс в науке. Космос. Новые информационные технологии.</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Природа и экология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Современная молодежь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Увлечения и интересы. Связь с предыдущими поколениями. Образовательные поездки.</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Профессии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Современные профессии. Планы на будущее, проблемы выбора профессии. Образование и профессии.</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Страны изучаемого языка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Иностранные языки</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w:t>
      </w:r>
      <w:r w:rsidR="00D113F0">
        <w:rPr>
          <w:rFonts w:ascii="Times New Roman" w:eastAsia="Calibri" w:hAnsi="Times New Roman" w:cs="Times New Roman"/>
          <w:sz w:val="24"/>
          <w:szCs w:val="24"/>
        </w:rPr>
        <w:t>оссии и стран изучаемого языка.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Углубленный уровень</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Коммуникативные умения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Говорение</w:t>
      </w:r>
    </w:p>
    <w:p w:rsidR="00354EEC" w:rsidRPr="00CD2ECC" w:rsidRDefault="00354EEC" w:rsidP="00354EEC">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Times New Roman" w:hAnsi="Times New Roman" w:cs="Times New Roman"/>
          <w:b/>
          <w:sz w:val="24"/>
          <w:szCs w:val="24"/>
        </w:rPr>
        <w:t>Диалогическая речь</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CD2ECC">
        <w:rPr>
          <w:rFonts w:ascii="Times New Roman" w:eastAsia="Calibri" w:hAnsi="Times New Roman" w:cs="Times New Roman"/>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w:t>
      </w:r>
      <w:r w:rsidR="00D113F0">
        <w:rPr>
          <w:rFonts w:ascii="Times New Roman" w:eastAsia="Calibri" w:hAnsi="Times New Roman" w:cs="Times New Roman"/>
          <w:i/>
          <w:sz w:val="24"/>
          <w:szCs w:val="24"/>
        </w:rPr>
        <w:t>веты на ряд доводов собеседника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Монологическая речь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Аудирование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CD2ECC">
        <w:rPr>
          <w:rFonts w:ascii="Times New Roman" w:eastAsia="Calibri" w:hAnsi="Times New Roman" w:cs="Times New Roman"/>
          <w:i/>
          <w:sz w:val="24"/>
          <w:szCs w:val="24"/>
        </w:rPr>
        <w:t>Доклад. Сложная система доказательств. Разговорная речь в пределах литературной нормы.</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lastRenderedPageBreak/>
        <w:t>Чтение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Умение читать и понимать несложные аутентичные тексты различных стилей (</w:t>
      </w:r>
      <w:r w:rsidRPr="00CD2ECC">
        <w:rPr>
          <w:rFonts w:ascii="Times New Roman" w:eastAsia="Calibri" w:hAnsi="Times New Roman" w:cs="Times New Roman"/>
          <w:bCs/>
          <w:sz w:val="24"/>
          <w:szCs w:val="24"/>
        </w:rPr>
        <w:t>публицистического, художественного, разговорного, научного, официально-делового</w:t>
      </w:r>
      <w:r w:rsidRPr="00CD2ECC">
        <w:rPr>
          <w:rFonts w:ascii="Times New Roman" w:eastAsia="Calibri" w:hAnsi="Times New Roman" w:cs="Times New Roman"/>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CD2ECC">
        <w:rPr>
          <w:rFonts w:ascii="Times New Roman" w:eastAsia="Calibri" w:hAnsi="Times New Roman" w:cs="Times New Roman"/>
          <w:i/>
          <w:sz w:val="24"/>
          <w:szCs w:val="24"/>
        </w:rPr>
        <w:t>Детальное понимание сложных текстов. Анализ текстов с точки зрения содержания, позиции автора и организации текста.</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Письмо</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w:t>
      </w:r>
      <w:r w:rsidR="00D113F0">
        <w:rPr>
          <w:rFonts w:ascii="Times New Roman" w:eastAsia="Calibri" w:hAnsi="Times New Roman" w:cs="Times New Roman"/>
          <w:sz w:val="24"/>
          <w:szCs w:val="24"/>
        </w:rPr>
        <w:t>рий, аргументация точки зрения.</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Языковые навыки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Фонетическая сторона речи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Орфография и пунктуация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Орфографические и пунктуационные навыки. </w:t>
      </w:r>
      <w:r w:rsidRPr="00CD2ECC">
        <w:rPr>
          <w:rFonts w:ascii="Times New Roman" w:eastAsia="Calibri" w:hAnsi="Times New Roman" w:cs="Times New Roman"/>
          <w:i/>
          <w:sz w:val="24"/>
          <w:szCs w:val="24"/>
        </w:rPr>
        <w:t>Умение создавать тексты без орфографических и пунктуационных ошибок, затрудняющих понимание.</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Грамматическая сторона речи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CD2ECC">
        <w:rPr>
          <w:rFonts w:ascii="Times New Roman" w:eastAsia="Calibri" w:hAnsi="Times New Roman" w:cs="Times New Roman"/>
          <w:sz w:val="24"/>
          <w:szCs w:val="24"/>
          <w:lang w:val="en-US"/>
        </w:rPr>
        <w:t>to</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lang w:val="en-US"/>
        </w:rPr>
        <w:t>begin</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lang w:val="en-US"/>
        </w:rPr>
        <w:t>with</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lang w:val="en-US"/>
        </w:rPr>
        <w:t>as</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lang w:val="en-US"/>
        </w:rPr>
        <w:t>follows</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lang w:val="en-US"/>
        </w:rPr>
        <w:t>in</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lang w:val="en-US"/>
        </w:rPr>
        <w:t>conclusion</w:t>
      </w:r>
      <w:r w:rsidRPr="00CD2ECC">
        <w:rPr>
          <w:rFonts w:ascii="Times New Roman" w:eastAsia="Calibri" w:hAnsi="Times New Roman" w:cs="Times New Roman"/>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CD2ECC">
        <w:rPr>
          <w:rFonts w:ascii="Times New Roman" w:eastAsia="Calibri" w:hAnsi="Times New Roman" w:cs="Times New Roman"/>
          <w:i/>
          <w:sz w:val="24"/>
          <w:szCs w:val="24"/>
        </w:rPr>
        <w:t>Распознавание и употребление в речи инверсии. Распознавание и употребление в речи широкого спектра глагольных структур.</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Лексическая сторона речи</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CD2ECC">
        <w:rPr>
          <w:rFonts w:ascii="Times New Roman" w:eastAsia="Calibri" w:hAnsi="Times New Roman" w:cs="Times New Roman"/>
          <w:i/>
          <w:sz w:val="24"/>
          <w:szCs w:val="24"/>
        </w:rPr>
        <w:t>. Распознавание и употребление в речи пословиц, идиом, крылатых выражений.</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Предметное содержание речи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Повседневная</w:t>
      </w:r>
      <w:r w:rsidRPr="00CD2ECC">
        <w:rPr>
          <w:rFonts w:ascii="Times New Roman" w:eastAsia="Times New Roman" w:hAnsi="Times New Roman" w:cs="Times New Roman"/>
          <w:b/>
          <w:sz w:val="24"/>
          <w:szCs w:val="24"/>
        </w:rPr>
        <w:t xml:space="preserve"> жизнь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Общество потребления. Самостоятельная жизнь. Отношения поколений в семье. Семейные истории. Круг друзей. Дружба и любовь.</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Здоровье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Здоровый образ жизни и правильное питание. Современные тенденции в заботе о здоровье: йога, вегетарианство, фитнес.</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Городская</w:t>
      </w:r>
      <w:r w:rsidRPr="00CD2ECC">
        <w:rPr>
          <w:rFonts w:ascii="Times New Roman" w:eastAsia="Times New Roman" w:hAnsi="Times New Roman" w:cs="Times New Roman"/>
          <w:b/>
          <w:sz w:val="24"/>
          <w:szCs w:val="24"/>
        </w:rPr>
        <w:t xml:space="preserve"> и сельская жизнь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Развитие города и регионов. </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Научно-технический прогресс</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Дистанционное образование. Робототехника.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lastRenderedPageBreak/>
        <w:t>Природа и экология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Современная молодежь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Молодежные субкультуры. Молодежные организации. Система ценностей. Волонтерство.</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Страны изучаемого языка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Политические и экономические системы. Выдающиеся личности в истории стран изучаемого языка. Искусство.</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Современные профессии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Профессии будущего. Карьера и семья. Успех в профессии.</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Иностранные языки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Развитие языка. Диалекты. Молодежный сленг. Профессиональный язык.</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Культура и искусство</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w:t>
      </w:r>
      <w:r w:rsidR="00D113F0">
        <w:rPr>
          <w:rFonts w:ascii="Times New Roman" w:eastAsia="Calibri" w:hAnsi="Times New Roman" w:cs="Times New Roman"/>
          <w:sz w:val="24"/>
          <w:szCs w:val="24"/>
        </w:rPr>
        <w:t>ия искусства и отношение к ним.</w:t>
      </w:r>
    </w:p>
    <w:p w:rsidR="00354EEC" w:rsidRPr="00D113F0" w:rsidRDefault="00D113F0" w:rsidP="00D113F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75" w:name="_Toc453968181"/>
      <w:bookmarkStart w:id="76" w:name="_Toc435412708"/>
      <w:r>
        <w:rPr>
          <w:rFonts w:ascii="Times New Roman" w:eastAsia="Calibri" w:hAnsi="Times New Roman" w:cs="Times New Roman"/>
          <w:b/>
          <w:sz w:val="24"/>
          <w:szCs w:val="24"/>
        </w:rPr>
        <w:t xml:space="preserve">2.2.6. </w:t>
      </w:r>
      <w:r w:rsidR="00354EEC" w:rsidRPr="00CD2ECC">
        <w:rPr>
          <w:rFonts w:ascii="Times New Roman" w:eastAsia="Calibri" w:hAnsi="Times New Roman" w:cs="Times New Roman"/>
          <w:b/>
          <w:sz w:val="24"/>
          <w:szCs w:val="24"/>
        </w:rPr>
        <w:t>История</w:t>
      </w:r>
      <w:bookmarkEnd w:id="75"/>
    </w:p>
    <w:p w:rsidR="00354EEC" w:rsidRPr="00D113F0" w:rsidRDefault="00354EEC" w:rsidP="00D113F0">
      <w:pPr>
        <w:suppressAutoHyphens/>
        <w:spacing w:after="0" w:line="240" w:lineRule="auto"/>
        <w:ind w:firstLine="709"/>
        <w:jc w:val="both"/>
        <w:rPr>
          <w:rFonts w:ascii="Times New Roman" w:eastAsia="Calibri" w:hAnsi="Times New Roman" w:cs="Times New Roman"/>
          <w:b/>
          <w:i/>
          <w:sz w:val="24"/>
          <w:szCs w:val="24"/>
        </w:rPr>
      </w:pPr>
      <w:r w:rsidRPr="00CD2ECC">
        <w:rPr>
          <w:rFonts w:ascii="Times New Roman" w:eastAsia="Calibri" w:hAnsi="Times New Roman" w:cs="Times New Roman"/>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Место учебного предмета «История»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354EEC" w:rsidRPr="00CD2ECC" w:rsidRDefault="00354EEC" w:rsidP="00354EEC">
      <w:pPr>
        <w:suppressAutoHyphens/>
        <w:spacing w:after="0" w:line="240" w:lineRule="auto"/>
        <w:ind w:firstLine="709"/>
        <w:jc w:val="both"/>
        <w:rPr>
          <w:rFonts w:ascii="Times New Roman" w:eastAsia="Calibri" w:hAnsi="Times New Roman" w:cs="Times New Roman"/>
          <w:color w:val="000000"/>
          <w:sz w:val="24"/>
          <w:szCs w:val="24"/>
          <w:shd w:val="clear" w:color="auto" w:fill="B2FB82"/>
        </w:rPr>
      </w:pPr>
      <w:r w:rsidRPr="00CD2ECC">
        <w:rPr>
          <w:rFonts w:ascii="Times New Roman" w:eastAsia="Calibri" w:hAnsi="Times New Roman" w:cs="Times New Roman"/>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Предмет «История» на углубленном уровне включает в себя расширенное содержание «Истории» на базовом уровне, а также </w:t>
      </w:r>
      <w:r w:rsidRPr="00CD2ECC">
        <w:rPr>
          <w:rFonts w:ascii="Times New Roman" w:eastAsia="Calibri" w:hAnsi="Times New Roman" w:cs="Times New Roman"/>
          <w:bCs/>
          <w:sz w:val="24"/>
          <w:szCs w:val="24"/>
        </w:rPr>
        <w:t xml:space="preserve">повторительно-обобщающий курс </w:t>
      </w:r>
      <w:r w:rsidRPr="00CD2ECC">
        <w:rPr>
          <w:rFonts w:ascii="Times New Roman" w:eastAsia="Calibri" w:hAnsi="Times New Roman" w:cs="Times New Roman"/>
          <w:sz w:val="24"/>
          <w:szCs w:val="24"/>
        </w:rPr>
        <w:t>«</w:t>
      </w:r>
      <w:r w:rsidRPr="00CD2ECC">
        <w:rPr>
          <w:rFonts w:ascii="Times New Roman" w:eastAsia="Calibri" w:hAnsi="Times New Roman" w:cs="Times New Roman"/>
          <w:bCs/>
          <w:sz w:val="24"/>
          <w:szCs w:val="24"/>
        </w:rPr>
        <w:t xml:space="preserve">История России до 1914 года», </w:t>
      </w:r>
      <w:r w:rsidRPr="00CD2ECC">
        <w:rPr>
          <w:rFonts w:ascii="Times New Roman" w:eastAsia="Calibri" w:hAnsi="Times New Roman" w:cs="Times New Roman"/>
          <w:sz w:val="24"/>
          <w:szCs w:val="24"/>
        </w:rPr>
        <w:t>направленный на подготовку к итоговой аттестации и в</w:t>
      </w:r>
      <w:r w:rsidR="00D113F0">
        <w:rPr>
          <w:rFonts w:ascii="Times New Roman" w:eastAsia="Calibri" w:hAnsi="Times New Roman" w:cs="Times New Roman"/>
          <w:sz w:val="24"/>
          <w:szCs w:val="24"/>
        </w:rPr>
        <w:t>ступительным испытаниям в вузы.</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Общая характеристика примерной программы по истории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Cs/>
          <w:sz w:val="24"/>
          <w:szCs w:val="24"/>
        </w:rPr>
        <w:t xml:space="preserve">В соответствии с требованиями Федерального закона «Об образовании в Российской Федерации», </w:t>
      </w:r>
      <w:r w:rsidRPr="00CD2ECC">
        <w:rPr>
          <w:rFonts w:ascii="Times New Roman" w:eastAsia="Calibri" w:hAnsi="Times New Roman" w:cs="Times New Roman"/>
          <w:sz w:val="24"/>
          <w:szCs w:val="24"/>
        </w:rPr>
        <w:t>ФГОС СОО</w:t>
      </w:r>
      <w:r w:rsidRPr="00CD2ECC">
        <w:rPr>
          <w:rFonts w:ascii="Times New Roman" w:eastAsia="Calibri" w:hAnsi="Times New Roman" w:cs="Times New Roman"/>
          <w:bCs/>
          <w:sz w:val="24"/>
          <w:szCs w:val="24"/>
        </w:rPr>
        <w:t xml:space="preserve">, </w:t>
      </w:r>
      <w:r w:rsidRPr="00CD2ECC">
        <w:rPr>
          <w:rFonts w:ascii="Times New Roman" w:eastAsia="Calibri" w:hAnsi="Times New Roman" w:cs="Times New Roman"/>
          <w:b/>
          <w:bCs/>
          <w:sz w:val="24"/>
          <w:szCs w:val="24"/>
        </w:rPr>
        <w:t>главной целью</w:t>
      </w:r>
      <w:r w:rsidRPr="00CD2ECC">
        <w:rPr>
          <w:rFonts w:ascii="Times New Roman" w:eastAsia="Calibri" w:hAnsi="Times New Roman" w:cs="Times New Roman"/>
          <w:bCs/>
          <w:sz w:val="24"/>
          <w:szCs w:val="24"/>
        </w:rPr>
        <w:t xml:space="preserve"> школьного исторического образования</w:t>
      </w:r>
      <w:r w:rsidRPr="00CD2ECC">
        <w:rPr>
          <w:rFonts w:ascii="Times New Roman" w:eastAsia="Calibri"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4) овладение навыками проектной деятельности и исторической реконструкции с привлечением различных источников;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2) овладение системными историческими знаниями, понимание места и роли России в мировой истории;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4) формирование умений оценивать различные исторические версии.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354EEC" w:rsidRPr="00CD2ECC" w:rsidRDefault="00354EEC" w:rsidP="00D113F0">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идея преемственности исторических периодов, в т. ч. </w:t>
      </w:r>
      <w:r w:rsidRPr="00CD2ECC">
        <w:rPr>
          <w:rFonts w:ascii="Times New Roman" w:eastAsia="Calibri" w:hAnsi="Times New Roman" w:cs="Times New Roman"/>
          <w:iCs/>
          <w:sz w:val="24"/>
          <w:szCs w:val="24"/>
          <w:u w:color="000000"/>
          <w:bdr w:val="nil"/>
        </w:rPr>
        <w:t>непрерывности</w:t>
      </w:r>
      <w:r w:rsidRPr="00CD2ECC">
        <w:rPr>
          <w:rFonts w:ascii="Times New Roman" w:eastAsia="Calibri" w:hAnsi="Times New Roman" w:cs="Times New Roman"/>
          <w:sz w:val="24"/>
          <w:szCs w:val="24"/>
          <w:u w:color="000000"/>
          <w:bdr w:val="nil"/>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54EEC" w:rsidRPr="00CD2ECC" w:rsidRDefault="00354EEC" w:rsidP="00D113F0">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рассмотрение истории России как </w:t>
      </w:r>
      <w:r w:rsidRPr="00CD2ECC">
        <w:rPr>
          <w:rFonts w:ascii="Times New Roman" w:eastAsia="Calibri" w:hAnsi="Times New Roman" w:cs="Times New Roman"/>
          <w:iCs/>
          <w:sz w:val="24"/>
          <w:szCs w:val="24"/>
          <w:u w:color="000000"/>
          <w:bdr w:val="nil"/>
        </w:rPr>
        <w:t>неотъемлемой части мирового исторического процесса</w:t>
      </w:r>
      <w:r w:rsidRPr="00CD2ECC">
        <w:rPr>
          <w:rFonts w:ascii="Times New Roman" w:eastAsia="Calibri" w:hAnsi="Times New Roman" w:cs="Times New Roman"/>
          <w:sz w:val="24"/>
          <w:szCs w:val="24"/>
          <w:u w:color="000000"/>
          <w:bdr w:val="nil"/>
        </w:rPr>
        <w:t xml:space="preserve">, понимание особенностей ее развития, места и роли в мировой истории и в современном мире; </w:t>
      </w:r>
    </w:p>
    <w:p w:rsidR="00354EEC" w:rsidRPr="00CD2ECC" w:rsidRDefault="00354EEC" w:rsidP="00D113F0">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ценности гражданского общества – верховенство права, социальная солидарность, безопасность, свобода и ответственность; </w:t>
      </w:r>
    </w:p>
    <w:p w:rsidR="00354EEC" w:rsidRPr="00CD2ECC" w:rsidRDefault="00354EEC" w:rsidP="00D113F0">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54EEC" w:rsidRPr="00CD2ECC" w:rsidRDefault="00354EEC" w:rsidP="00D113F0">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общественное согласие и уважение как необходимое условие взаимодействия государств и народов в Новейшей истории. </w:t>
      </w:r>
    </w:p>
    <w:p w:rsidR="00354EEC" w:rsidRPr="00CD2ECC" w:rsidRDefault="00354EEC" w:rsidP="00D113F0">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познавательное значение российской, региональной и мировой истории;</w:t>
      </w:r>
    </w:p>
    <w:p w:rsidR="00354EEC" w:rsidRPr="00D113F0" w:rsidRDefault="00354EEC" w:rsidP="00D113F0">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формирование требований к каждой ступени непрерывного исторического образо</w:t>
      </w:r>
      <w:r w:rsidR="00D113F0">
        <w:rPr>
          <w:rFonts w:ascii="Times New Roman" w:eastAsia="Calibri" w:hAnsi="Times New Roman" w:cs="Times New Roman"/>
          <w:sz w:val="24"/>
          <w:szCs w:val="24"/>
          <w:u w:color="000000"/>
          <w:bdr w:val="nil"/>
        </w:rPr>
        <w:t>вания на протяжении всей жизни.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354EEC" w:rsidRPr="00CD2ECC" w:rsidRDefault="00354EEC" w:rsidP="00D113F0">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принцип научности, определяющий соответствие учебных единиц основным результатам научных исследований;</w:t>
      </w:r>
    </w:p>
    <w:p w:rsidR="00354EEC" w:rsidRPr="00CD2ECC" w:rsidRDefault="00354EEC" w:rsidP="00D113F0">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54EEC" w:rsidRPr="00CD2ECC" w:rsidRDefault="00354EEC" w:rsidP="00D113F0">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многофакторный подход к освещению истории всех сторон жизни государства и общества; </w:t>
      </w:r>
    </w:p>
    <w:p w:rsidR="00354EEC" w:rsidRPr="00CD2ECC" w:rsidRDefault="00354EEC" w:rsidP="00D113F0">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54EEC" w:rsidRPr="00D113F0" w:rsidRDefault="00354EEC" w:rsidP="00D113F0">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историко-культурологический подход, формирующий способности к межкультурному диалогу, восприятию и бережному от</w:t>
      </w:r>
      <w:r w:rsidR="00D113F0">
        <w:rPr>
          <w:rFonts w:ascii="Times New Roman" w:eastAsia="Calibri" w:hAnsi="Times New Roman" w:cs="Times New Roman"/>
          <w:sz w:val="24"/>
          <w:szCs w:val="24"/>
          <w:u w:color="000000"/>
          <w:bdr w:val="nil"/>
        </w:rPr>
        <w:t>ношению к культурному наследию.</w:t>
      </w:r>
    </w:p>
    <w:p w:rsidR="00354EEC" w:rsidRPr="00CD2ECC" w:rsidRDefault="00D113F0" w:rsidP="00D113F0">
      <w:pPr>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Новейшая история</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bookmarkStart w:id="77" w:name="_Toc441481689"/>
      <w:bookmarkStart w:id="78" w:name="_Toc441483739"/>
      <w:r w:rsidRPr="00CD2ECC">
        <w:rPr>
          <w:rFonts w:ascii="Times New Roman" w:eastAsia="Calibri" w:hAnsi="Times New Roman" w:cs="Times New Roman"/>
          <w:b/>
          <w:sz w:val="24"/>
          <w:szCs w:val="24"/>
        </w:rPr>
        <w:t>Мир накануне и в годы Первой мировой войны</w:t>
      </w:r>
      <w:bookmarkEnd w:id="77"/>
      <w:bookmarkEnd w:id="78"/>
    </w:p>
    <w:p w:rsidR="00354EEC" w:rsidRPr="00CD2ECC" w:rsidRDefault="00354EEC" w:rsidP="00354EEC">
      <w:pPr>
        <w:suppressAutoHyphens/>
        <w:spacing w:after="0" w:line="240" w:lineRule="auto"/>
        <w:ind w:firstLine="709"/>
        <w:jc w:val="both"/>
        <w:rPr>
          <w:rFonts w:ascii="Times New Roman" w:eastAsia="Times New Roman" w:hAnsi="Times New Roman" w:cs="Times New Roman"/>
          <w:b/>
          <w:bCs/>
          <w:iCs/>
          <w:sz w:val="24"/>
          <w:szCs w:val="24"/>
          <w:lang w:eastAsia="ru-RU"/>
        </w:rPr>
      </w:pPr>
      <w:bookmarkStart w:id="79" w:name="_Toc426635486"/>
      <w:bookmarkStart w:id="80" w:name="_Toc427703599"/>
      <w:r w:rsidRPr="00CD2ECC">
        <w:rPr>
          <w:rFonts w:ascii="Times New Roman" w:eastAsia="Times New Roman" w:hAnsi="Times New Roman" w:cs="Times New Roman"/>
          <w:b/>
          <w:bCs/>
          <w:iCs/>
          <w:sz w:val="24"/>
          <w:szCs w:val="24"/>
          <w:lang w:eastAsia="ru-RU"/>
        </w:rPr>
        <w:t>Мир накануне Первой мировой войны</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CD2ECC">
        <w:rPr>
          <w:rFonts w:ascii="Times New Roman" w:eastAsia="Times New Roman" w:hAnsi="Times New Roman" w:cs="Times New Roman"/>
          <w:i/>
          <w:sz w:val="24"/>
          <w:szCs w:val="24"/>
          <w:lang w:eastAsia="ru-RU"/>
        </w:rPr>
        <w:t>Расширение избирательного права.</w:t>
      </w:r>
      <w:r w:rsidRPr="00CD2ECC">
        <w:rPr>
          <w:rFonts w:ascii="Times New Roman" w:eastAsia="Times New Roman" w:hAnsi="Times New Roman" w:cs="Times New Roman"/>
          <w:sz w:val="24"/>
          <w:szCs w:val="24"/>
          <w:lang w:eastAsia="ru-RU"/>
        </w:rPr>
        <w:t xml:space="preserve"> Национализм. «Империализм». Колониальные и континентальные </w:t>
      </w:r>
      <w:r w:rsidRPr="00CD2ECC">
        <w:rPr>
          <w:rFonts w:ascii="Times New Roman" w:eastAsia="Times New Roman" w:hAnsi="Times New Roman" w:cs="Times New Roman"/>
          <w:sz w:val="24"/>
          <w:szCs w:val="24"/>
          <w:lang w:eastAsia="ru-RU"/>
        </w:rPr>
        <w:lastRenderedPageBreak/>
        <w:t xml:space="preserve">империи. Мировой порядок перед Первой мировой войной. Антанта и Тройственный союз. Гаагские конвенции и декларации. </w:t>
      </w:r>
      <w:r w:rsidRPr="00CD2ECC">
        <w:rPr>
          <w:rFonts w:ascii="Times New Roman" w:eastAsia="Times New Roman" w:hAnsi="Times New Roman" w:cs="Times New Roman"/>
          <w:i/>
          <w:sz w:val="24"/>
          <w:szCs w:val="24"/>
          <w:lang w:eastAsia="ru-RU"/>
        </w:rPr>
        <w:t>Гонка вооружений и милитаризация. Пропаганда.</w:t>
      </w:r>
      <w:r w:rsidRPr="00CD2ECC">
        <w:rPr>
          <w:rFonts w:ascii="Times New Roman" w:eastAsia="Times New Roman" w:hAnsi="Times New Roman" w:cs="Times New Roman"/>
          <w:sz w:val="24"/>
          <w:szCs w:val="24"/>
          <w:lang w:eastAsia="ru-RU"/>
        </w:rPr>
        <w:t xml:space="preserve"> Региональные конфликты накануне Первой мировой войны. Причины Первой мировой войны.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Первая мировая война</w:t>
      </w:r>
    </w:p>
    <w:p w:rsidR="00354EEC" w:rsidRPr="00CD2ECC" w:rsidRDefault="00354EEC" w:rsidP="00D113F0">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CD2ECC">
        <w:rPr>
          <w:rFonts w:ascii="Times New Roman" w:eastAsia="Times New Roman" w:hAnsi="Times New Roman" w:cs="Times New Roman"/>
          <w:i/>
          <w:sz w:val="24"/>
          <w:szCs w:val="24"/>
          <w:lang w:eastAsia="ru-RU"/>
        </w:rPr>
        <w:t>«Бег к морю».</w:t>
      </w:r>
      <w:r w:rsidRPr="00CD2ECC">
        <w:rPr>
          <w:rFonts w:ascii="Times New Roman" w:eastAsia="Times New Roman" w:hAnsi="Times New Roman" w:cs="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CD2ECC">
        <w:rPr>
          <w:rFonts w:ascii="Times New Roman" w:eastAsia="Times New Roman" w:hAnsi="Times New Roman" w:cs="Times New Roman"/>
          <w:i/>
          <w:sz w:val="24"/>
          <w:szCs w:val="24"/>
          <w:lang w:eastAsia="ru-RU"/>
        </w:rPr>
        <w:t>Морское сражение при Гельголанде. Вступление в войну Османской империи.</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i/>
          <w:sz w:val="24"/>
          <w:szCs w:val="24"/>
          <w:lang w:eastAsia="ru-RU"/>
        </w:rPr>
        <w:t>Вступление в войну Болгарии и Италии. Поражение Сербии.</w:t>
      </w:r>
      <w:r w:rsidRPr="00CD2ECC">
        <w:rPr>
          <w:rFonts w:ascii="Times New Roman" w:eastAsia="Times New Roman" w:hAnsi="Times New Roman" w:cs="Times New Roman"/>
          <w:sz w:val="24"/>
          <w:szCs w:val="24"/>
          <w:lang w:eastAsia="ru-RU"/>
        </w:rPr>
        <w:t xml:space="preserve"> Четверной союз (Центральные державы). Верден. Отступление российской армии. Сомма. </w:t>
      </w:r>
      <w:r w:rsidRPr="00CD2ECC">
        <w:rPr>
          <w:rFonts w:ascii="Times New Roman" w:eastAsia="Times New Roman" w:hAnsi="Times New Roman" w:cs="Times New Roman"/>
          <w:i/>
          <w:sz w:val="24"/>
          <w:szCs w:val="24"/>
          <w:lang w:eastAsia="ru-RU"/>
        </w:rPr>
        <w:t>Война в Месопотамии.</w:t>
      </w:r>
      <w:r w:rsidRPr="00CD2ECC">
        <w:rPr>
          <w:rFonts w:ascii="Times New Roman" w:eastAsia="Times New Roman" w:hAnsi="Times New Roman" w:cs="Times New Roman"/>
          <w:sz w:val="24"/>
          <w:szCs w:val="24"/>
          <w:lang w:eastAsia="ru-RU"/>
        </w:rPr>
        <w:t xml:space="preserve"> Геноцид в Османской империи. </w:t>
      </w:r>
      <w:r w:rsidRPr="00CD2ECC">
        <w:rPr>
          <w:rFonts w:ascii="Times New Roman" w:eastAsia="Times New Roman" w:hAnsi="Times New Roman" w:cs="Times New Roman"/>
          <w:i/>
          <w:sz w:val="24"/>
          <w:szCs w:val="24"/>
          <w:lang w:eastAsia="ru-RU"/>
        </w:rPr>
        <w:t>Ютландское сражение. Вступление в войну Румынии.</w:t>
      </w:r>
      <w:r w:rsidRPr="00CD2ECC">
        <w:rPr>
          <w:rFonts w:ascii="Times New Roman" w:eastAsia="Times New Roman" w:hAnsi="Times New Roman" w:cs="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CD2ECC">
        <w:rPr>
          <w:rFonts w:ascii="Times New Roman" w:eastAsia="Times New Roman" w:hAnsi="Times New Roman" w:cs="Times New Roman"/>
          <w:i/>
          <w:sz w:val="24"/>
          <w:szCs w:val="24"/>
          <w:lang w:eastAsia="ru-RU"/>
        </w:rPr>
        <w:t>Война в Азии.</w:t>
      </w:r>
      <w:r w:rsidRPr="00CD2ECC">
        <w:rPr>
          <w:rFonts w:ascii="Times New Roman" w:eastAsia="Times New Roman" w:hAnsi="Times New Roman" w:cs="Times New Roman"/>
          <w:sz w:val="24"/>
          <w:szCs w:val="24"/>
          <w:lang w:eastAsia="ru-RU"/>
        </w:rPr>
        <w:t xml:space="preserve"> Капитуляция государств Четверного союза. </w:t>
      </w:r>
      <w:r w:rsidRPr="00CD2ECC">
        <w:rPr>
          <w:rFonts w:ascii="Times New Roman" w:eastAsia="Times New Roman" w:hAnsi="Times New Roman" w:cs="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CD2ECC">
        <w:rPr>
          <w:rFonts w:ascii="Times New Roman" w:eastAsia="Times New Roman" w:hAnsi="Times New Roman" w:cs="Times New Roman"/>
          <w:sz w:val="24"/>
          <w:szCs w:val="24"/>
          <w:lang w:eastAsia="ru-RU"/>
        </w:rPr>
        <w:t xml:space="preserve"> Политические, экономические, социальные и культурные по</w:t>
      </w:r>
      <w:r w:rsidR="00D113F0">
        <w:rPr>
          <w:rFonts w:ascii="Times New Roman" w:eastAsia="Times New Roman" w:hAnsi="Times New Roman" w:cs="Times New Roman"/>
          <w:sz w:val="24"/>
          <w:szCs w:val="24"/>
          <w:lang w:eastAsia="ru-RU"/>
        </w:rPr>
        <w:t>следствия Первой мировой войны.</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bookmarkStart w:id="81" w:name="_Toc441481690"/>
      <w:bookmarkStart w:id="82" w:name="_Toc441483740"/>
      <w:r w:rsidRPr="00CD2ECC">
        <w:rPr>
          <w:rFonts w:ascii="Times New Roman" w:eastAsia="Calibri" w:hAnsi="Times New Roman" w:cs="Times New Roman"/>
          <w:b/>
          <w:sz w:val="24"/>
          <w:szCs w:val="24"/>
        </w:rPr>
        <w:t>Межвоенный период (1918–1939)</w:t>
      </w:r>
      <w:bookmarkEnd w:id="79"/>
      <w:bookmarkEnd w:id="80"/>
      <w:bookmarkEnd w:id="81"/>
      <w:bookmarkEnd w:id="82"/>
    </w:p>
    <w:p w:rsidR="00354EEC" w:rsidRPr="00CD2ECC" w:rsidRDefault="00354EEC" w:rsidP="00354EEC">
      <w:pPr>
        <w:suppressAutoHyphens/>
        <w:spacing w:after="0" w:line="240" w:lineRule="auto"/>
        <w:ind w:firstLine="709"/>
        <w:jc w:val="both"/>
        <w:rPr>
          <w:rFonts w:ascii="Times New Roman" w:eastAsia="Times New Roman" w:hAnsi="Times New Roman" w:cs="Times New Roman"/>
          <w:b/>
          <w:bCs/>
          <w:iCs/>
          <w:sz w:val="24"/>
          <w:szCs w:val="24"/>
          <w:lang w:eastAsia="ru-RU"/>
        </w:rPr>
      </w:pPr>
      <w:bookmarkStart w:id="83" w:name="_Toc426635487"/>
      <w:bookmarkStart w:id="84" w:name="_Toc427703600"/>
      <w:r w:rsidRPr="00CD2ECC">
        <w:rPr>
          <w:rFonts w:ascii="Times New Roman" w:eastAsia="Times New Roman" w:hAnsi="Times New Roman" w:cs="Times New Roman"/>
          <w:b/>
          <w:bCs/>
          <w:iCs/>
          <w:sz w:val="24"/>
          <w:szCs w:val="24"/>
          <w:lang w:eastAsia="ru-RU"/>
        </w:rPr>
        <w:t>Революционная волна после Первой мировой войны</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 xml:space="preserve">Образование новых национальных государств. </w:t>
      </w:r>
      <w:r w:rsidRPr="00CD2ECC">
        <w:rPr>
          <w:rFonts w:ascii="Times New Roman" w:eastAsia="Times New Roman" w:hAnsi="Times New Roman" w:cs="Times New Roman"/>
          <w:i/>
          <w:sz w:val="24"/>
          <w:szCs w:val="24"/>
          <w:lang w:eastAsia="ru-RU"/>
        </w:rPr>
        <w:t>Народы бывшей российской империи: независимость и вхождение в СССР.</w:t>
      </w:r>
      <w:r w:rsidRPr="00CD2ECC">
        <w:rPr>
          <w:rFonts w:ascii="Times New Roman" w:eastAsia="Times New Roman" w:hAnsi="Times New Roman" w:cs="Times New Roman"/>
          <w:sz w:val="24"/>
          <w:szCs w:val="24"/>
          <w:lang w:eastAsia="ru-RU"/>
        </w:rPr>
        <w:t xml:space="preserve"> Ноябрьская революция в Германии. Веймарская республика. </w:t>
      </w:r>
      <w:r w:rsidRPr="00CD2ECC">
        <w:rPr>
          <w:rFonts w:ascii="Times New Roman" w:eastAsia="Times New Roman" w:hAnsi="Times New Roman" w:cs="Times New Roman"/>
          <w:i/>
          <w:sz w:val="24"/>
          <w:szCs w:val="24"/>
          <w:lang w:eastAsia="ru-RU"/>
        </w:rPr>
        <w:t>Антиколониальные выступления в Азии и Северной Африке.</w:t>
      </w:r>
      <w:r w:rsidRPr="00CD2ECC">
        <w:rPr>
          <w:rFonts w:ascii="Times New Roman" w:eastAsia="Times New Roman" w:hAnsi="Times New Roman" w:cs="Times New Roman"/>
          <w:sz w:val="24"/>
          <w:szCs w:val="24"/>
          <w:lang w:eastAsia="ru-RU"/>
        </w:rPr>
        <w:t xml:space="preserve"> Образование Коминтерна. </w:t>
      </w:r>
      <w:r w:rsidRPr="00CD2ECC">
        <w:rPr>
          <w:rFonts w:ascii="Times New Roman" w:eastAsia="Times New Roman" w:hAnsi="Times New Roman" w:cs="Times New Roman"/>
          <w:i/>
          <w:sz w:val="24"/>
          <w:szCs w:val="24"/>
          <w:lang w:eastAsia="ru-RU"/>
        </w:rPr>
        <w:t>Венгерская советская республика.</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i/>
          <w:sz w:val="24"/>
          <w:szCs w:val="24"/>
          <w:lang w:eastAsia="ru-RU"/>
        </w:rPr>
        <w:t xml:space="preserve">Образование республики в Турции и кемализм.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Версальско-вашингтонская система</w:t>
      </w:r>
    </w:p>
    <w:p w:rsidR="00354EEC" w:rsidRPr="00D113F0" w:rsidRDefault="00354EEC" w:rsidP="00D113F0">
      <w:pPr>
        <w:suppressAutoHyphens/>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CD2ECC">
        <w:rPr>
          <w:rFonts w:ascii="Times New Roman" w:eastAsia="Times New Roman" w:hAnsi="Times New Roman" w:cs="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w:t>
      </w:r>
      <w:r w:rsidR="00D113F0">
        <w:rPr>
          <w:rFonts w:ascii="Times New Roman" w:eastAsia="Times New Roman" w:hAnsi="Times New Roman" w:cs="Times New Roman"/>
          <w:i/>
          <w:sz w:val="24"/>
          <w:szCs w:val="24"/>
          <w:lang w:eastAsia="ru-RU"/>
        </w:rPr>
        <w:t xml:space="preserve"> движение. Пакт Бриана-Келлога.</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Страны Запада в 1920-е гг.</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CD2ECC">
        <w:rPr>
          <w:rFonts w:ascii="Times New Roman" w:eastAsia="Times New Roman" w:hAnsi="Times New Roman" w:cs="Times New Roman"/>
          <w:i/>
          <w:sz w:val="24"/>
          <w:szCs w:val="24"/>
          <w:lang w:eastAsia="ru-RU"/>
        </w:rPr>
        <w:t>Авторитарные режимы в Европе: Польша и Испания.</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i/>
          <w:sz w:val="24"/>
          <w:szCs w:val="24"/>
          <w:lang w:eastAsia="ru-RU"/>
        </w:rPr>
        <w:t>Б. Муссолини и идеи фашизма.</w:t>
      </w:r>
      <w:r w:rsidRPr="00CD2ECC">
        <w:rPr>
          <w:rFonts w:ascii="Times New Roman" w:eastAsia="Times New Roman" w:hAnsi="Times New Roman" w:cs="Times New Roman"/>
          <w:sz w:val="24"/>
          <w:szCs w:val="24"/>
          <w:lang w:eastAsia="ru-RU"/>
        </w:rPr>
        <w:t xml:space="preserve"> Приход фашистов к власти в Италии. Создание фашистского режима. </w:t>
      </w:r>
      <w:r w:rsidRPr="00CD2ECC">
        <w:rPr>
          <w:rFonts w:ascii="Times New Roman" w:eastAsia="Times New Roman" w:hAnsi="Times New Roman" w:cs="Times New Roman"/>
          <w:i/>
          <w:sz w:val="24"/>
          <w:szCs w:val="24"/>
          <w:lang w:eastAsia="ru-RU"/>
        </w:rPr>
        <w:t>Кризис Матеотти.</w:t>
      </w:r>
      <w:r w:rsidRPr="00CD2ECC">
        <w:rPr>
          <w:rFonts w:ascii="Times New Roman" w:eastAsia="Times New Roman" w:hAnsi="Times New Roman" w:cs="Times New Roman"/>
          <w:sz w:val="24"/>
          <w:szCs w:val="24"/>
          <w:lang w:eastAsia="ru-RU"/>
        </w:rPr>
        <w:t xml:space="preserve"> Фашистский режим в Италии.</w:t>
      </w:r>
    </w:p>
    <w:p w:rsidR="00354EEC" w:rsidRPr="00CD2ECC" w:rsidRDefault="00354EEC" w:rsidP="00354EEC">
      <w:pPr>
        <w:suppressAutoHyphens/>
        <w:spacing w:after="0" w:line="240" w:lineRule="auto"/>
        <w:ind w:firstLine="709"/>
        <w:jc w:val="both"/>
        <w:rPr>
          <w:rFonts w:ascii="Times New Roman" w:eastAsia="Calibri" w:hAnsi="Times New Roman" w:cs="Times New Roman"/>
          <w:b/>
          <w:bCs/>
          <w:iCs/>
          <w:sz w:val="24"/>
          <w:szCs w:val="24"/>
          <w:lang w:eastAsia="ru-RU"/>
        </w:rPr>
      </w:pPr>
      <w:r w:rsidRPr="00CD2ECC">
        <w:rPr>
          <w:rFonts w:ascii="Times New Roman" w:eastAsia="Calibri" w:hAnsi="Times New Roman" w:cs="Times New Roman"/>
          <w:b/>
          <w:bCs/>
          <w:iCs/>
          <w:sz w:val="24"/>
          <w:szCs w:val="24"/>
          <w:lang w:eastAsia="ru-RU"/>
        </w:rPr>
        <w:t>Политическое развитие стран Южной и Восточной Азии</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Китай после Синьхайской революции. </w:t>
      </w:r>
      <w:r w:rsidRPr="00CD2ECC">
        <w:rPr>
          <w:rFonts w:ascii="Times New Roman" w:eastAsia="Times New Roman" w:hAnsi="Times New Roman" w:cs="Times New Roman"/>
          <w:i/>
          <w:sz w:val="24"/>
          <w:szCs w:val="24"/>
          <w:lang w:eastAsia="ru-RU"/>
        </w:rPr>
        <w:t>Революция в Китае и Северный поход.</w:t>
      </w:r>
      <w:r w:rsidRPr="00CD2ECC">
        <w:rPr>
          <w:rFonts w:ascii="Times New Roman" w:eastAsia="Times New Roman" w:hAnsi="Times New Roman" w:cs="Times New Roman"/>
          <w:sz w:val="24"/>
          <w:szCs w:val="24"/>
          <w:lang w:eastAsia="ru-RU"/>
        </w:rPr>
        <w:t xml:space="preserve"> Режим Чан Кайши и гражданская война с коммунистами. </w:t>
      </w:r>
      <w:r w:rsidRPr="00CD2ECC">
        <w:rPr>
          <w:rFonts w:ascii="Times New Roman" w:eastAsia="Times New Roman" w:hAnsi="Times New Roman" w:cs="Times New Roman"/>
          <w:i/>
          <w:sz w:val="24"/>
          <w:szCs w:val="24"/>
          <w:lang w:eastAsia="ru-RU"/>
        </w:rPr>
        <w:t>«Великий поход» Красной армии Китая.</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CD2ECC">
        <w:rPr>
          <w:rFonts w:ascii="Times New Roman" w:eastAsia="Times New Roman" w:hAnsi="Times New Roman" w:cs="Times New Roman"/>
          <w:sz w:val="24"/>
          <w:szCs w:val="24"/>
          <w:lang w:eastAsia="ru-RU"/>
        </w:rPr>
        <w:t xml:space="preserve"> Индийский национальный конгресс и М. Ганди.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Великая депрессия. Мировой экономический кризис. Преобразования Ф. Рузвельта в США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CD2ECC">
        <w:rPr>
          <w:rFonts w:ascii="Times New Roman" w:eastAsia="Times New Roman" w:hAnsi="Times New Roman" w:cs="Times New Roman"/>
          <w:i/>
          <w:sz w:val="24"/>
          <w:szCs w:val="24"/>
          <w:lang w:eastAsia="ru-RU"/>
        </w:rPr>
        <w:t>Закат либеральной идеологии.</w:t>
      </w:r>
      <w:r w:rsidRPr="00CD2ECC">
        <w:rPr>
          <w:rFonts w:ascii="Times New Roman" w:eastAsia="Times New Roman" w:hAnsi="Times New Roman" w:cs="Times New Roman"/>
          <w:sz w:val="24"/>
          <w:szCs w:val="24"/>
          <w:lang w:eastAsia="ru-RU"/>
        </w:rPr>
        <w:t xml:space="preserve"> Победа Ф Д. Рузвельта на выборах в США. «Новый курс» Ф.Д. Рузвельта. </w:t>
      </w:r>
      <w:r w:rsidRPr="00CD2ECC">
        <w:rPr>
          <w:rFonts w:ascii="Times New Roman" w:eastAsia="Times New Roman" w:hAnsi="Times New Roman" w:cs="Times New Roman"/>
          <w:sz w:val="24"/>
          <w:szCs w:val="24"/>
          <w:lang w:eastAsia="ru-RU"/>
        </w:rPr>
        <w:lastRenderedPageBreak/>
        <w:t xml:space="preserve">Кейнсианство. Государственное регулирование экономики. Другие стратегии выхода из мирового экономического кризиса. Тоталитарные экономики. </w:t>
      </w:r>
      <w:r w:rsidRPr="00CD2ECC">
        <w:rPr>
          <w:rFonts w:ascii="Times New Roman" w:eastAsia="Times New Roman" w:hAnsi="Times New Roman" w:cs="Times New Roman"/>
          <w:i/>
          <w:sz w:val="24"/>
          <w:szCs w:val="24"/>
          <w:lang w:eastAsia="ru-RU"/>
        </w:rPr>
        <w:t>Общественно-политическое развитие стран Латинской Америки.</w:t>
      </w:r>
    </w:p>
    <w:p w:rsidR="00354EEC" w:rsidRPr="00CD2ECC" w:rsidRDefault="00354EEC" w:rsidP="00354EEC">
      <w:pPr>
        <w:suppressAutoHyphens/>
        <w:spacing w:after="0" w:line="240" w:lineRule="auto"/>
        <w:ind w:firstLine="709"/>
        <w:jc w:val="both"/>
        <w:rPr>
          <w:rFonts w:ascii="Times New Roman" w:eastAsia="Calibri" w:hAnsi="Times New Roman" w:cs="Times New Roman"/>
          <w:b/>
          <w:bCs/>
          <w:iCs/>
          <w:sz w:val="24"/>
          <w:szCs w:val="24"/>
          <w:lang w:eastAsia="ru-RU"/>
        </w:rPr>
      </w:pPr>
      <w:r w:rsidRPr="00CD2ECC">
        <w:rPr>
          <w:rFonts w:ascii="Times New Roman" w:eastAsia="Calibri" w:hAnsi="Times New Roman" w:cs="Times New Roman"/>
          <w:b/>
          <w:bCs/>
          <w:iCs/>
          <w:sz w:val="24"/>
          <w:szCs w:val="24"/>
          <w:lang w:eastAsia="ru-RU"/>
        </w:rPr>
        <w:t>Нарастание агрессии. Германский нацизм</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«Народный фронт» и Гражданская война в Испании</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i/>
          <w:sz w:val="24"/>
          <w:szCs w:val="24"/>
          <w:lang w:eastAsia="ru-RU"/>
        </w:rPr>
        <w:t>Борьба с фашизмом в Австрии и Франции.</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sz w:val="24"/>
          <w:szCs w:val="24"/>
          <w:lang w:val="en-US" w:eastAsia="ru-RU"/>
        </w:rPr>
        <w:t>VII</w:t>
      </w:r>
      <w:r w:rsidRPr="00CD2ECC">
        <w:rPr>
          <w:rFonts w:ascii="Times New Roman" w:eastAsia="Times New Roman" w:hAnsi="Times New Roman" w:cs="Times New Roman"/>
          <w:sz w:val="24"/>
          <w:szCs w:val="24"/>
          <w:lang w:eastAsia="ru-RU"/>
        </w:rPr>
        <w:t xml:space="preserve"> Конгресс Коминтерна. Политика «Народного фронта». </w:t>
      </w:r>
      <w:r w:rsidRPr="00CD2ECC">
        <w:rPr>
          <w:rFonts w:ascii="Times New Roman" w:eastAsia="Times New Roman" w:hAnsi="Times New Roman" w:cs="Times New Roman"/>
          <w:i/>
          <w:sz w:val="24"/>
          <w:szCs w:val="24"/>
          <w:lang w:eastAsia="ru-RU"/>
        </w:rPr>
        <w:t>Революция в Испании.</w:t>
      </w:r>
      <w:r w:rsidRPr="00CD2ECC">
        <w:rPr>
          <w:rFonts w:ascii="Times New Roman" w:eastAsia="Times New Roman" w:hAnsi="Times New Roman" w:cs="Times New Roman"/>
          <w:sz w:val="24"/>
          <w:szCs w:val="24"/>
          <w:lang w:eastAsia="ru-RU"/>
        </w:rPr>
        <w:t xml:space="preserve"> Победа «Народного фронта» в Испании. Франкистский мятеж и фашистское вмешательство. </w:t>
      </w:r>
      <w:r w:rsidRPr="00CD2ECC">
        <w:rPr>
          <w:rFonts w:ascii="Times New Roman" w:eastAsia="Times New Roman" w:hAnsi="Times New Roman" w:cs="Times New Roman"/>
          <w:i/>
          <w:sz w:val="24"/>
          <w:szCs w:val="24"/>
          <w:lang w:eastAsia="ru-RU"/>
        </w:rPr>
        <w:t>Социальные преобразования в Испании.</w:t>
      </w:r>
      <w:r w:rsidRPr="00CD2ECC">
        <w:rPr>
          <w:rFonts w:ascii="Times New Roman" w:eastAsia="Times New Roman" w:hAnsi="Times New Roman" w:cs="Times New Roman"/>
          <w:sz w:val="24"/>
          <w:szCs w:val="24"/>
          <w:lang w:eastAsia="ru-RU"/>
        </w:rPr>
        <w:t xml:space="preserve"> Политика «невмешательства». Советская помощь Испании. </w:t>
      </w:r>
      <w:r w:rsidRPr="00CD2ECC">
        <w:rPr>
          <w:rFonts w:ascii="Times New Roman" w:eastAsia="Times New Roman" w:hAnsi="Times New Roman" w:cs="Times New Roman"/>
          <w:i/>
          <w:sz w:val="24"/>
          <w:szCs w:val="24"/>
          <w:lang w:eastAsia="ru-RU"/>
        </w:rPr>
        <w:t xml:space="preserve">Оборона Мадрида. Сражения при Гвадалахаре и на Эбро. </w:t>
      </w:r>
      <w:r w:rsidRPr="00CD2ECC">
        <w:rPr>
          <w:rFonts w:ascii="Times New Roman" w:eastAsia="Times New Roman" w:hAnsi="Times New Roman" w:cs="Times New Roman"/>
          <w:sz w:val="24"/>
          <w:szCs w:val="24"/>
          <w:lang w:eastAsia="ru-RU"/>
        </w:rPr>
        <w:t>Поражение Испанской республики.</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Политика «умиротворения» агрессора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CD2ECC">
        <w:rPr>
          <w:rFonts w:ascii="Times New Roman" w:eastAsia="Times New Roman" w:hAnsi="Times New Roman" w:cs="Times New Roman"/>
          <w:i/>
          <w:sz w:val="24"/>
          <w:szCs w:val="24"/>
          <w:lang w:eastAsia="ru-RU"/>
        </w:rPr>
        <w:t>Итало-эфиопская война.</w:t>
      </w:r>
      <w:r w:rsidRPr="00CD2ECC">
        <w:rPr>
          <w:rFonts w:ascii="Times New Roman" w:eastAsia="Times New Roman" w:hAnsi="Times New Roman" w:cs="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CD2ECC">
        <w:rPr>
          <w:rFonts w:ascii="Times New Roman" w:eastAsia="Times New Roman" w:hAnsi="Times New Roman" w:cs="Times New Roman"/>
          <w:i/>
          <w:sz w:val="24"/>
          <w:szCs w:val="24"/>
          <w:lang w:eastAsia="ru-RU"/>
        </w:rPr>
        <w:t>Раздел Восточной Европы на сферы влияния Германии и СССР.</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Развитие культуры в первой трети ХХ в.</w:t>
      </w:r>
    </w:p>
    <w:p w:rsidR="00354EEC" w:rsidRPr="00CD2ECC" w:rsidRDefault="00354EEC" w:rsidP="00D113F0">
      <w:pPr>
        <w:suppressAutoHyphens/>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Основные направления в искусстве. Модернизм, авангардизм, сюрреализм, абстракционизм, реализм</w:t>
      </w:r>
      <w:r w:rsidRPr="00CD2ECC">
        <w:rPr>
          <w:rFonts w:ascii="Times New Roman" w:eastAsia="Times New Roman" w:hAnsi="Times New Roman" w:cs="Times New Roman"/>
          <w:i/>
          <w:sz w:val="24"/>
          <w:szCs w:val="24"/>
          <w:lang w:eastAsia="ru-RU"/>
        </w:rPr>
        <w:t>. Психоанализ.</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i/>
          <w:sz w:val="24"/>
          <w:szCs w:val="24"/>
          <w:lang w:eastAsia="ru-RU"/>
        </w:rPr>
        <w:t>Потерянное поколение.</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i/>
          <w:sz w:val="24"/>
          <w:szCs w:val="24"/>
          <w:lang w:eastAsia="ru-RU"/>
        </w:rPr>
        <w:t>Ведущие деятели культуры первой трети ХХ в. Тоталитаризм и культура.</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i/>
          <w:sz w:val="24"/>
          <w:szCs w:val="24"/>
          <w:lang w:eastAsia="ru-RU"/>
        </w:rPr>
        <w:t xml:space="preserve">Массовая </w:t>
      </w:r>
      <w:r w:rsidR="00D113F0">
        <w:rPr>
          <w:rFonts w:ascii="Times New Roman" w:eastAsia="Times New Roman" w:hAnsi="Times New Roman" w:cs="Times New Roman"/>
          <w:i/>
          <w:sz w:val="24"/>
          <w:szCs w:val="24"/>
          <w:lang w:eastAsia="ru-RU"/>
        </w:rPr>
        <w:t>культура. Олимпийское движение.</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bookmarkStart w:id="85" w:name="_Toc441481691"/>
      <w:bookmarkStart w:id="86" w:name="_Toc441483741"/>
      <w:r w:rsidRPr="00CD2ECC">
        <w:rPr>
          <w:rFonts w:ascii="Times New Roman" w:eastAsia="Calibri" w:hAnsi="Times New Roman" w:cs="Times New Roman"/>
          <w:b/>
          <w:sz w:val="24"/>
          <w:szCs w:val="24"/>
        </w:rPr>
        <w:t>Вторая мировая война</w:t>
      </w:r>
      <w:bookmarkEnd w:id="83"/>
      <w:bookmarkEnd w:id="84"/>
      <w:bookmarkEnd w:id="85"/>
      <w:bookmarkEnd w:id="86"/>
    </w:p>
    <w:p w:rsidR="00354EEC" w:rsidRPr="00CD2ECC" w:rsidRDefault="00354EEC" w:rsidP="00354EEC">
      <w:pPr>
        <w:suppressAutoHyphens/>
        <w:spacing w:after="0" w:line="240" w:lineRule="auto"/>
        <w:ind w:firstLine="709"/>
        <w:jc w:val="both"/>
        <w:rPr>
          <w:rFonts w:ascii="Times New Roman" w:eastAsia="Times New Roman" w:hAnsi="Times New Roman" w:cs="Times New Roman"/>
          <w:b/>
          <w:bCs/>
          <w:iCs/>
          <w:sz w:val="24"/>
          <w:szCs w:val="24"/>
          <w:lang w:eastAsia="ru-RU"/>
        </w:rPr>
      </w:pPr>
      <w:r w:rsidRPr="00CD2ECC">
        <w:rPr>
          <w:rFonts w:ascii="Times New Roman" w:eastAsia="Times New Roman" w:hAnsi="Times New Roman" w:cs="Times New Roman"/>
          <w:b/>
          <w:bCs/>
          <w:iCs/>
          <w:sz w:val="24"/>
          <w:szCs w:val="24"/>
          <w:lang w:eastAsia="ru-RU"/>
        </w:rPr>
        <w:t>Начало Второй мировой войны</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CD2ECC">
        <w:rPr>
          <w:rFonts w:ascii="Times New Roman" w:eastAsia="Times New Roman" w:hAnsi="Times New Roman" w:cs="Times New Roman"/>
          <w:i/>
          <w:sz w:val="24"/>
          <w:szCs w:val="24"/>
          <w:lang w:eastAsia="ru-RU"/>
        </w:rPr>
        <w:t>Захват Германией Дании и Норвегии.</w:t>
      </w:r>
      <w:r w:rsidRPr="00CD2ECC">
        <w:rPr>
          <w:rFonts w:ascii="Times New Roman" w:eastAsia="Times New Roman" w:hAnsi="Times New Roman" w:cs="Times New Roman"/>
          <w:sz w:val="24"/>
          <w:szCs w:val="24"/>
          <w:lang w:eastAsia="ru-RU"/>
        </w:rPr>
        <w:t xml:space="preserve"> Разгром Франции и ее союзников. </w:t>
      </w:r>
      <w:r w:rsidRPr="00CD2ECC">
        <w:rPr>
          <w:rFonts w:ascii="Times New Roman" w:eastAsia="Times New Roman" w:hAnsi="Times New Roman" w:cs="Times New Roman"/>
          <w:i/>
          <w:sz w:val="24"/>
          <w:szCs w:val="24"/>
          <w:lang w:eastAsia="ru-RU"/>
        </w:rPr>
        <w:t>Германо-британская борьба и захват Балкан.</w:t>
      </w:r>
      <w:r w:rsidRPr="00CD2ECC">
        <w:rPr>
          <w:rFonts w:ascii="Times New Roman" w:eastAsia="Times New Roman" w:hAnsi="Times New Roman" w:cs="Times New Roman"/>
          <w:sz w:val="24"/>
          <w:szCs w:val="24"/>
          <w:lang w:eastAsia="ru-RU"/>
        </w:rPr>
        <w:t xml:space="preserve"> Битва за Британию. Рост советско-германских противоречий.</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Начало Великой Отечественной войны и войны на Тихом океане</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CD2ECC">
        <w:rPr>
          <w:rFonts w:ascii="Times New Roman" w:eastAsia="Times New Roman" w:hAnsi="Times New Roman" w:cs="Times New Roman"/>
          <w:i/>
          <w:sz w:val="24"/>
          <w:szCs w:val="24"/>
          <w:lang w:eastAsia="ru-RU"/>
        </w:rPr>
        <w:t>Идеологическое и политическое обоснование агрессивной политики нацистской Германии.</w:t>
      </w:r>
      <w:r w:rsidRPr="00CD2ECC">
        <w:rPr>
          <w:rFonts w:ascii="Times New Roman" w:eastAsia="Times New Roman" w:hAnsi="Times New Roman" w:cs="Times New Roman"/>
          <w:sz w:val="24"/>
          <w:szCs w:val="24"/>
          <w:lang w:eastAsia="ru-RU"/>
        </w:rPr>
        <w:t xml:space="preserve"> Планы Германии в отношении СССР. План «Ост». </w:t>
      </w:r>
      <w:r w:rsidRPr="00CD2ECC">
        <w:rPr>
          <w:rFonts w:ascii="Times New Roman" w:eastAsia="Times New Roman" w:hAnsi="Times New Roman" w:cs="Times New Roman"/>
          <w:i/>
          <w:sz w:val="24"/>
          <w:szCs w:val="24"/>
          <w:lang w:eastAsia="ru-RU"/>
        </w:rPr>
        <w:t>Планы союзников Германии и позиция нейтральных государств.</w:t>
      </w:r>
    </w:p>
    <w:p w:rsidR="00354EEC" w:rsidRPr="00CD2ECC" w:rsidRDefault="00354EEC" w:rsidP="00354EEC">
      <w:pPr>
        <w:suppressAutoHyphens/>
        <w:spacing w:after="0" w:line="240" w:lineRule="auto"/>
        <w:ind w:firstLine="709"/>
        <w:jc w:val="both"/>
        <w:rPr>
          <w:rFonts w:ascii="Times New Roman" w:eastAsia="Calibri" w:hAnsi="Times New Roman" w:cs="Times New Roman"/>
          <w:b/>
          <w:bCs/>
          <w:iCs/>
          <w:sz w:val="24"/>
          <w:szCs w:val="24"/>
          <w:lang w:eastAsia="ru-RU"/>
        </w:rPr>
      </w:pPr>
      <w:r w:rsidRPr="00CD2ECC">
        <w:rPr>
          <w:rFonts w:ascii="Times New Roman" w:eastAsia="Calibri" w:hAnsi="Times New Roman" w:cs="Times New Roman"/>
          <w:b/>
          <w:bCs/>
          <w:iCs/>
          <w:sz w:val="24"/>
          <w:szCs w:val="24"/>
          <w:lang w:eastAsia="ru-RU"/>
        </w:rPr>
        <w:t>Коренной перелом в войне</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 xml:space="preserve">Сталинградская битва. Курская битва. Война в Северной Африке. Сражение при Эль-Аламейне. </w:t>
      </w:r>
      <w:r w:rsidRPr="00CD2ECC">
        <w:rPr>
          <w:rFonts w:ascii="Times New Roman" w:eastAsia="Times New Roman" w:hAnsi="Times New Roman" w:cs="Times New Roman"/>
          <w:i/>
          <w:sz w:val="24"/>
          <w:szCs w:val="24"/>
          <w:lang w:eastAsia="ru-RU"/>
        </w:rPr>
        <w:t>Стратегические бомбардировки немецких территорий.</w:t>
      </w:r>
      <w:r w:rsidRPr="00CD2ECC">
        <w:rPr>
          <w:rFonts w:ascii="Times New Roman" w:eastAsia="Times New Roman" w:hAnsi="Times New Roman" w:cs="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CD2ECC">
        <w:rPr>
          <w:rFonts w:ascii="Times New Roman" w:eastAsia="Times New Roman" w:hAnsi="Times New Roman" w:cs="Times New Roman"/>
          <w:i/>
          <w:sz w:val="24"/>
          <w:szCs w:val="24"/>
          <w:lang w:eastAsia="ru-RU"/>
        </w:rPr>
        <w:t>Каирская декларация. Роспуск Коминтерна.</w:t>
      </w:r>
    </w:p>
    <w:p w:rsidR="00354EEC" w:rsidRPr="00CD2ECC" w:rsidRDefault="00354EEC" w:rsidP="00354EEC">
      <w:pPr>
        <w:suppressAutoHyphens/>
        <w:spacing w:after="0" w:line="240" w:lineRule="auto"/>
        <w:ind w:firstLine="709"/>
        <w:jc w:val="both"/>
        <w:rPr>
          <w:rFonts w:ascii="Times New Roman" w:eastAsia="Calibri" w:hAnsi="Times New Roman" w:cs="Times New Roman"/>
          <w:b/>
          <w:bCs/>
          <w:iCs/>
          <w:sz w:val="24"/>
          <w:szCs w:val="24"/>
          <w:lang w:eastAsia="ru-RU"/>
        </w:rPr>
      </w:pPr>
      <w:r w:rsidRPr="00CD2ECC">
        <w:rPr>
          <w:rFonts w:ascii="Times New Roman" w:eastAsia="Calibri" w:hAnsi="Times New Roman" w:cs="Times New Roman"/>
          <w:b/>
          <w:bCs/>
          <w:iCs/>
          <w:sz w:val="24"/>
          <w:szCs w:val="24"/>
          <w:lang w:eastAsia="ru-RU"/>
        </w:rPr>
        <w:t>Жизнь во время войны. Сопротивление оккупантам</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CD2ECC">
        <w:rPr>
          <w:rFonts w:ascii="Times New Roman" w:eastAsia="Times New Roman" w:hAnsi="Times New Roman" w:cs="Times New Roman"/>
          <w:i/>
          <w:sz w:val="24"/>
          <w:szCs w:val="24"/>
          <w:lang w:eastAsia="ru-RU"/>
        </w:rPr>
        <w:t>Жизнь на оккупированных территориях.</w:t>
      </w:r>
      <w:r w:rsidRPr="00CD2ECC">
        <w:rPr>
          <w:rFonts w:ascii="Times New Roman" w:eastAsia="Times New Roman" w:hAnsi="Times New Roman" w:cs="Times New Roman"/>
          <w:sz w:val="24"/>
          <w:szCs w:val="24"/>
          <w:lang w:eastAsia="ru-RU"/>
        </w:rPr>
        <w:t xml:space="preserve"> Движение Сопротивления и </w:t>
      </w:r>
      <w:r w:rsidRPr="00CD2ECC">
        <w:rPr>
          <w:rFonts w:ascii="Times New Roman" w:eastAsia="Times New Roman" w:hAnsi="Times New Roman" w:cs="Times New Roman"/>
          <w:sz w:val="24"/>
          <w:szCs w:val="24"/>
          <w:lang w:eastAsia="ru-RU"/>
        </w:rPr>
        <w:lastRenderedPageBreak/>
        <w:t xml:space="preserve">коллаборационизм. </w:t>
      </w:r>
      <w:r w:rsidRPr="00CD2ECC">
        <w:rPr>
          <w:rFonts w:ascii="Times New Roman" w:eastAsia="Times New Roman" w:hAnsi="Times New Roman" w:cs="Times New Roman"/>
          <w:i/>
          <w:sz w:val="24"/>
          <w:szCs w:val="24"/>
          <w:lang w:eastAsia="ru-RU"/>
        </w:rPr>
        <w:t>Партизанская война в Югославии. Жизнь в США и Японии. Положение в нейтральных государствах.</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Разгром Германии, Японии и их союзников</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Открытие Второго фронта и наступление союзников. </w:t>
      </w:r>
      <w:r w:rsidRPr="00CD2ECC">
        <w:rPr>
          <w:rFonts w:ascii="Times New Roman" w:eastAsia="Times New Roman" w:hAnsi="Times New Roman" w:cs="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CD2ECC">
        <w:rPr>
          <w:rFonts w:ascii="Times New Roman" w:eastAsia="Times New Roman" w:hAnsi="Times New Roman" w:cs="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354EEC" w:rsidRPr="00CD2ECC" w:rsidRDefault="00354EEC" w:rsidP="00D113F0">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w:t>
      </w:r>
      <w:r w:rsidR="00D113F0">
        <w:rPr>
          <w:rFonts w:ascii="Times New Roman" w:eastAsia="Times New Roman" w:hAnsi="Times New Roman" w:cs="Times New Roman"/>
          <w:sz w:val="24"/>
          <w:szCs w:val="24"/>
          <w:lang w:eastAsia="ru-RU"/>
        </w:rPr>
        <w:t>для воюющих стран. Итоги войны.</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bookmarkStart w:id="87" w:name="_Toc441481692"/>
      <w:bookmarkStart w:id="88" w:name="_Toc441483742"/>
      <w:r w:rsidRPr="00CD2ECC">
        <w:rPr>
          <w:rFonts w:ascii="Times New Roman" w:eastAsia="Calibri" w:hAnsi="Times New Roman" w:cs="Times New Roman"/>
          <w:b/>
          <w:sz w:val="24"/>
          <w:szCs w:val="24"/>
        </w:rPr>
        <w:t>Соревнование социальных систем</w:t>
      </w:r>
      <w:bookmarkEnd w:id="87"/>
      <w:bookmarkEnd w:id="88"/>
    </w:p>
    <w:p w:rsidR="00354EEC" w:rsidRPr="00CD2ECC" w:rsidRDefault="00354EEC" w:rsidP="00354EEC">
      <w:pPr>
        <w:suppressAutoHyphens/>
        <w:spacing w:after="0" w:line="240" w:lineRule="auto"/>
        <w:ind w:firstLine="709"/>
        <w:jc w:val="both"/>
        <w:rPr>
          <w:rFonts w:ascii="Times New Roman" w:eastAsia="Times New Roman" w:hAnsi="Times New Roman" w:cs="Times New Roman"/>
          <w:b/>
          <w:bCs/>
          <w:iCs/>
          <w:sz w:val="24"/>
          <w:szCs w:val="24"/>
          <w:lang w:eastAsia="ru-RU"/>
        </w:rPr>
      </w:pPr>
      <w:bookmarkStart w:id="89" w:name="_Toc426635489"/>
      <w:bookmarkStart w:id="90" w:name="_Toc427703602"/>
      <w:r w:rsidRPr="00CD2ECC">
        <w:rPr>
          <w:rFonts w:ascii="Times New Roman" w:eastAsia="Times New Roman" w:hAnsi="Times New Roman" w:cs="Times New Roman"/>
          <w:b/>
          <w:bCs/>
          <w:iCs/>
          <w:sz w:val="24"/>
          <w:szCs w:val="24"/>
          <w:lang w:eastAsia="ru-RU"/>
        </w:rPr>
        <w:t>Начало «холодной войны»</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Причины «холодной войны». План Маршалла. </w:t>
      </w:r>
      <w:r w:rsidRPr="00CD2ECC">
        <w:rPr>
          <w:rFonts w:ascii="Times New Roman" w:eastAsia="Calibri" w:hAnsi="Times New Roman" w:cs="Times New Roman"/>
          <w:i/>
          <w:sz w:val="24"/>
          <w:szCs w:val="24"/>
          <w:lang w:eastAsia="ru-RU"/>
        </w:rPr>
        <w:t>Гражданская война в Греции.</w:t>
      </w:r>
      <w:r w:rsidRPr="00CD2ECC">
        <w:rPr>
          <w:rFonts w:ascii="Times New Roman" w:eastAsia="Calibri" w:hAnsi="Times New Roman" w:cs="Times New Roman"/>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CD2ECC">
        <w:rPr>
          <w:rFonts w:ascii="Times New Roman" w:eastAsia="Calibri" w:hAnsi="Times New Roman" w:cs="Times New Roman"/>
          <w:i/>
          <w:sz w:val="24"/>
          <w:szCs w:val="24"/>
          <w:lang w:eastAsia="ru-RU"/>
        </w:rPr>
        <w:t>Террор в Восточной Европе.</w:t>
      </w:r>
      <w:r w:rsidRPr="00CD2ECC">
        <w:rPr>
          <w:rFonts w:ascii="Times New Roman" w:eastAsia="Calibri" w:hAnsi="Times New Roman" w:cs="Times New Roman"/>
          <w:sz w:val="24"/>
          <w:szCs w:val="24"/>
          <w:lang w:eastAsia="ru-RU"/>
        </w:rPr>
        <w:t xml:space="preserve"> Совет экономической взаимопомощи. НАТО. «Охота на ведьм» в США.</w:t>
      </w:r>
    </w:p>
    <w:p w:rsidR="00354EEC" w:rsidRPr="00CD2ECC" w:rsidRDefault="00354EEC" w:rsidP="00354EEC">
      <w:pPr>
        <w:suppressAutoHyphens/>
        <w:spacing w:after="0" w:line="240" w:lineRule="auto"/>
        <w:ind w:firstLine="709"/>
        <w:jc w:val="both"/>
        <w:rPr>
          <w:rFonts w:ascii="Times New Roman" w:eastAsia="Calibri" w:hAnsi="Times New Roman" w:cs="Times New Roman"/>
          <w:b/>
          <w:bCs/>
          <w:iCs/>
          <w:sz w:val="24"/>
          <w:szCs w:val="24"/>
          <w:lang w:eastAsia="ru-RU"/>
        </w:rPr>
      </w:pPr>
      <w:r w:rsidRPr="00CD2ECC">
        <w:rPr>
          <w:rFonts w:ascii="Times New Roman" w:eastAsia="Calibri" w:hAnsi="Times New Roman" w:cs="Times New Roman"/>
          <w:b/>
          <w:bCs/>
          <w:iCs/>
          <w:sz w:val="24"/>
          <w:szCs w:val="24"/>
          <w:lang w:eastAsia="ru-RU"/>
        </w:rPr>
        <w:t>Гонка вооружений. Берлинский и Карибский кризисы</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54EEC" w:rsidRPr="00CD2ECC" w:rsidRDefault="00354EEC" w:rsidP="00354EEC">
      <w:pPr>
        <w:suppressAutoHyphens/>
        <w:spacing w:after="0" w:line="240" w:lineRule="auto"/>
        <w:jc w:val="both"/>
        <w:rPr>
          <w:rFonts w:ascii="Times New Roman" w:eastAsia="Calibri" w:hAnsi="Times New Roman" w:cs="Times New Roman"/>
          <w:b/>
          <w:sz w:val="24"/>
          <w:szCs w:val="24"/>
          <w:lang w:eastAsia="ru-RU"/>
        </w:rPr>
      </w:pP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Дальний Восток в 40–70-е гг. Войны и революции</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i/>
          <w:sz w:val="24"/>
          <w:szCs w:val="24"/>
          <w:lang w:eastAsia="ru-RU"/>
        </w:rPr>
        <w:t>Гражданская война в Китае.</w:t>
      </w:r>
      <w:r w:rsidRPr="00CD2ECC">
        <w:rPr>
          <w:rFonts w:ascii="Times New Roman" w:eastAsia="Times New Roman" w:hAnsi="Times New Roman" w:cs="Times New Roman"/>
          <w:sz w:val="24"/>
          <w:szCs w:val="24"/>
          <w:lang w:eastAsia="ru-RU"/>
        </w:rPr>
        <w:t xml:space="preserve"> Образование КНР. Война в Корее. </w:t>
      </w:r>
      <w:r w:rsidRPr="00CD2ECC">
        <w:rPr>
          <w:rFonts w:ascii="Times New Roman" w:eastAsia="Times New Roman" w:hAnsi="Times New Roman" w:cs="Times New Roman"/>
          <w:i/>
          <w:sz w:val="24"/>
          <w:szCs w:val="24"/>
          <w:lang w:eastAsia="ru-RU"/>
        </w:rPr>
        <w:t>Национально-освободительные и коммунистические движения в Юго-Восточной Азии. Индокитайские войны.</w:t>
      </w:r>
      <w:r w:rsidRPr="00CD2ECC">
        <w:rPr>
          <w:rFonts w:ascii="Times New Roman" w:eastAsia="Times New Roman" w:hAnsi="Times New Roman" w:cs="Times New Roman"/>
          <w:sz w:val="24"/>
          <w:szCs w:val="24"/>
          <w:lang w:eastAsia="ru-RU"/>
        </w:rPr>
        <w:t xml:space="preserve"> Поражение США и их союзников в Индокитае. Советско-китайский конфликт.</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«Разрядка»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Западная Европа и Северная Америка в 50–80-е годы ХХ века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CD2ECC">
        <w:rPr>
          <w:rFonts w:ascii="Times New Roman" w:eastAsia="Times New Roman" w:hAnsi="Times New Roman" w:cs="Times New Roman"/>
          <w:i/>
          <w:sz w:val="24"/>
          <w:szCs w:val="24"/>
          <w:lang w:eastAsia="ru-RU"/>
        </w:rPr>
        <w:t>«Скандинавская модель» общественно-политического и социально-экономического развития.</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CD2ECC">
        <w:rPr>
          <w:rFonts w:ascii="Times New Roman" w:eastAsia="Times New Roman" w:hAnsi="Times New Roman" w:cs="Times New Roman"/>
          <w:i/>
          <w:sz w:val="24"/>
          <w:szCs w:val="24"/>
          <w:lang w:eastAsia="ru-RU"/>
        </w:rPr>
        <w:t>Падение диктатур в Греции, Португалии и Испании.</w:t>
      </w:r>
      <w:r w:rsidRPr="00CD2ECC">
        <w:rPr>
          <w:rFonts w:ascii="Times New Roman" w:eastAsia="Times New Roman" w:hAnsi="Times New Roman" w:cs="Times New Roman"/>
          <w:sz w:val="24"/>
          <w:szCs w:val="24"/>
          <w:lang w:eastAsia="ru-RU"/>
        </w:rPr>
        <w:t xml:space="preserve"> Неоконсерватизм. Внутренняя политика Р. Рейгана.</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Достижения и кризисы социалистического мира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lastRenderedPageBreak/>
        <w:t xml:space="preserve">«Реальный социализм». Волнения в ГДР в 1953 г. </w:t>
      </w:r>
      <w:r w:rsidRPr="00CD2ECC">
        <w:rPr>
          <w:rFonts w:ascii="Times New Roman" w:eastAsia="Times New Roman" w:hAnsi="Times New Roman" w:cs="Times New Roman"/>
          <w:i/>
          <w:sz w:val="24"/>
          <w:szCs w:val="24"/>
          <w:lang w:eastAsia="ru-RU"/>
        </w:rPr>
        <w:t>ХХ съезд КПСС.</w:t>
      </w:r>
      <w:r w:rsidRPr="00CD2ECC">
        <w:rPr>
          <w:rFonts w:ascii="Times New Roman" w:eastAsia="Times New Roman" w:hAnsi="Times New Roman" w:cs="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 xml:space="preserve">Строительство социализма в Китае. </w:t>
      </w:r>
      <w:r w:rsidRPr="00CD2ECC">
        <w:rPr>
          <w:rFonts w:ascii="Times New Roman" w:eastAsia="Times New Roman" w:hAnsi="Times New Roman" w:cs="Times New Roman"/>
          <w:i/>
          <w:sz w:val="24"/>
          <w:szCs w:val="24"/>
          <w:lang w:eastAsia="ru-RU"/>
        </w:rPr>
        <w:t>Мао Цзэдун и маоизм.</w:t>
      </w:r>
      <w:r w:rsidRPr="00CD2ECC">
        <w:rPr>
          <w:rFonts w:ascii="Times New Roman" w:eastAsia="Times New Roman" w:hAnsi="Times New Roman" w:cs="Times New Roman"/>
          <w:sz w:val="24"/>
          <w:szCs w:val="24"/>
          <w:lang w:eastAsia="ru-RU"/>
        </w:rPr>
        <w:t xml:space="preserve"> «Культурная революция». Рыночные реформы в Китае. </w:t>
      </w:r>
      <w:r w:rsidRPr="00CD2ECC">
        <w:rPr>
          <w:rFonts w:ascii="Times New Roman" w:eastAsia="Times New Roman" w:hAnsi="Times New Roman" w:cs="Times New Roman"/>
          <w:i/>
          <w:sz w:val="24"/>
          <w:szCs w:val="24"/>
          <w:lang w:eastAsia="ru-RU"/>
        </w:rPr>
        <w:t>Коммунистический режим в Северной Корее. Полпотовский режим в Камбодже.</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Перестройка в СССР и «новое мышление». Экономические и политические последствия реформ в Китае. </w:t>
      </w:r>
      <w:r w:rsidRPr="00CD2ECC">
        <w:rPr>
          <w:rFonts w:ascii="Times New Roman" w:eastAsia="Times New Roman" w:hAnsi="Times New Roman" w:cs="Times New Roman"/>
          <w:i/>
          <w:sz w:val="24"/>
          <w:szCs w:val="24"/>
          <w:lang w:eastAsia="ru-RU"/>
        </w:rPr>
        <w:t>Антикоммунистические революции в Восточной Европе.</w:t>
      </w:r>
      <w:r w:rsidRPr="00CD2ECC">
        <w:rPr>
          <w:rFonts w:ascii="Times New Roman" w:eastAsia="Times New Roman" w:hAnsi="Times New Roman" w:cs="Times New Roman"/>
          <w:sz w:val="24"/>
          <w:szCs w:val="24"/>
          <w:lang w:eastAsia="ru-RU"/>
        </w:rPr>
        <w:t xml:space="preserve"> Распад Варшавского договора, СЭВ и СССР. </w:t>
      </w:r>
      <w:r w:rsidRPr="00CD2ECC">
        <w:rPr>
          <w:rFonts w:ascii="Times New Roman" w:eastAsia="Times New Roman" w:hAnsi="Times New Roman" w:cs="Times New Roman"/>
          <w:i/>
          <w:sz w:val="24"/>
          <w:szCs w:val="24"/>
          <w:lang w:eastAsia="ru-RU"/>
        </w:rPr>
        <w:t>Воссоздание независимых государств Балтии.</w:t>
      </w:r>
      <w:r w:rsidRPr="00CD2ECC">
        <w:rPr>
          <w:rFonts w:ascii="Times New Roman" w:eastAsia="Times New Roman" w:hAnsi="Times New Roman" w:cs="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Латинская Америка в 1950–1990-е гг.</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Положение стран Латинской Америки в середине ХХ века. </w:t>
      </w:r>
      <w:r w:rsidRPr="00CD2ECC">
        <w:rPr>
          <w:rFonts w:ascii="Times New Roman" w:eastAsia="Times New Roman" w:hAnsi="Times New Roman" w:cs="Times New Roman"/>
          <w:i/>
          <w:sz w:val="24"/>
          <w:szCs w:val="24"/>
          <w:lang w:eastAsia="ru-RU"/>
        </w:rPr>
        <w:t>Аграрные реформы и импортзамещающая индустриализация.</w:t>
      </w:r>
      <w:r w:rsidRPr="00CD2ECC">
        <w:rPr>
          <w:rFonts w:ascii="Times New Roman" w:eastAsia="Times New Roman" w:hAnsi="Times New Roman" w:cs="Times New Roman"/>
          <w:sz w:val="24"/>
          <w:szCs w:val="24"/>
          <w:lang w:eastAsia="ru-RU"/>
        </w:rPr>
        <w:t xml:space="preserve"> Революция на Кубе. </w:t>
      </w:r>
      <w:r w:rsidRPr="00CD2ECC">
        <w:rPr>
          <w:rFonts w:ascii="Times New Roman" w:eastAsia="Times New Roman" w:hAnsi="Times New Roman" w:cs="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CD2ECC">
        <w:rPr>
          <w:rFonts w:ascii="Times New Roman" w:eastAsia="Times New Roman" w:hAnsi="Times New Roman" w:cs="Times New Roman"/>
          <w:sz w:val="24"/>
          <w:szCs w:val="24"/>
          <w:lang w:eastAsia="ru-RU"/>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Страны Азии и Африки в 1940–1990-е гг.</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i/>
          <w:sz w:val="24"/>
          <w:szCs w:val="24"/>
        </w:rPr>
        <w:t xml:space="preserve">Колониальное общество. </w:t>
      </w:r>
      <w:r w:rsidRPr="00CD2ECC">
        <w:rPr>
          <w:rFonts w:ascii="Times New Roman" w:eastAsia="Times New Roman" w:hAnsi="Times New Roman" w:cs="Times New Roman"/>
          <w:i/>
          <w:sz w:val="24"/>
          <w:szCs w:val="24"/>
          <w:lang w:eastAsia="ru-RU"/>
        </w:rPr>
        <w:t>Роль итогов войны в подъеме антиколониальных движений в Тропической и Южной Африке.</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sz w:val="24"/>
          <w:szCs w:val="24"/>
        </w:rPr>
        <w:t xml:space="preserve">Крушение колониальной системы и ее последствия. Выбор пути развития. </w:t>
      </w:r>
      <w:r w:rsidRPr="00CD2ECC">
        <w:rPr>
          <w:rFonts w:ascii="Times New Roman" w:eastAsia="Times New Roman" w:hAnsi="Times New Roman" w:cs="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Арабские страны и возникновение государства Израиль. </w:t>
      </w:r>
      <w:r w:rsidRPr="00CD2ECC">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CD2ECC">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sidRPr="00CD2ECC">
        <w:rPr>
          <w:rFonts w:ascii="Times New Roman" w:eastAsia="Times New Roman" w:hAnsi="Times New Roman" w:cs="Times New Roman"/>
          <w:i/>
          <w:sz w:val="24"/>
          <w:szCs w:val="24"/>
        </w:rPr>
        <w:t>Конфронтация между Индией и Пакистаном, Индией и КНР. Реформы И. Ганди.</w:t>
      </w:r>
      <w:r w:rsidRPr="00CD2ECC">
        <w:rPr>
          <w:rFonts w:ascii="Times New Roman" w:eastAsia="Times New Roman" w:hAnsi="Times New Roman" w:cs="Times New Roman"/>
          <w:sz w:val="24"/>
          <w:szCs w:val="24"/>
        </w:rPr>
        <w:t xml:space="preserve"> Индия в конце ХХ в. </w:t>
      </w:r>
      <w:r w:rsidRPr="00CD2ECC">
        <w:rPr>
          <w:rFonts w:ascii="Times New Roman" w:eastAsia="Times New Roman" w:hAnsi="Times New Roman" w:cs="Times New Roman"/>
          <w:i/>
          <w:sz w:val="24"/>
          <w:szCs w:val="24"/>
        </w:rPr>
        <w:t>Индонезия при Сукарно и Сухарто. Страны Юго-Восточной Азии после войны в Индокитае.</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CD2ECC">
        <w:rPr>
          <w:rFonts w:ascii="Times New Roman" w:eastAsia="Times New Roman" w:hAnsi="Times New Roman" w:cs="Times New Roman"/>
          <w:i/>
          <w:sz w:val="24"/>
          <w:szCs w:val="24"/>
        </w:rPr>
        <w:t>Кризис японского общества. Развитие Южной Кореи. «Тихоокеанские драконы».</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bookmarkStart w:id="91" w:name="_Toc441481693"/>
      <w:bookmarkStart w:id="92" w:name="_Toc441483743"/>
      <w:r w:rsidRPr="00CD2ECC">
        <w:rPr>
          <w:rFonts w:ascii="Times New Roman" w:eastAsia="Calibri" w:hAnsi="Times New Roman" w:cs="Times New Roman"/>
          <w:b/>
          <w:sz w:val="24"/>
          <w:szCs w:val="24"/>
        </w:rPr>
        <w:t>Современный мир</w:t>
      </w:r>
      <w:bookmarkEnd w:id="89"/>
      <w:bookmarkEnd w:id="90"/>
      <w:bookmarkEnd w:id="91"/>
      <w:bookmarkEnd w:id="92"/>
    </w:p>
    <w:p w:rsidR="00354EEC" w:rsidRPr="00D113F0" w:rsidRDefault="00354EEC" w:rsidP="00D113F0">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CD2ECC">
        <w:rPr>
          <w:rFonts w:ascii="Times New Roman" w:eastAsia="Times New Roman" w:hAnsi="Times New Roman" w:cs="Times New Roman"/>
          <w:i/>
          <w:sz w:val="24"/>
          <w:szCs w:val="24"/>
          <w:lang w:eastAsia="ru-RU"/>
        </w:rPr>
        <w:t>Успехи и трудности интеграционных процессов в Европе, Евразии, Тихоокеанском и Атлантическом регионах.</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i/>
          <w:sz w:val="24"/>
          <w:szCs w:val="24"/>
          <w:lang w:eastAsia="ru-RU"/>
        </w:rPr>
        <w:t>Изменение системы международных отношений.</w:t>
      </w:r>
      <w:r w:rsidRPr="00CD2ECC">
        <w:rPr>
          <w:rFonts w:ascii="Times New Roman" w:eastAsia="Times New Roman" w:hAnsi="Times New Roman" w:cs="Times New Roman"/>
          <w:sz w:val="24"/>
          <w:szCs w:val="24"/>
          <w:lang w:eastAsia="ru-RU"/>
        </w:rPr>
        <w:t xml:space="preserve"> Модернизационные процессы в странах Азии. Рост влияния Китая на международной арене. </w:t>
      </w:r>
      <w:r w:rsidRPr="00CD2ECC">
        <w:rPr>
          <w:rFonts w:ascii="Times New Roman" w:eastAsia="Times New Roman" w:hAnsi="Times New Roman" w:cs="Times New Roman"/>
          <w:i/>
          <w:sz w:val="24"/>
          <w:szCs w:val="24"/>
          <w:lang w:eastAsia="ru-RU"/>
        </w:rPr>
        <w:t>Демократический и левый повороты в Южной Америке.</w:t>
      </w:r>
      <w:r w:rsidRPr="00CD2ECC">
        <w:rPr>
          <w:rFonts w:ascii="Times New Roman" w:eastAsia="Times New Roman" w:hAnsi="Times New Roman" w:cs="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w:t>
      </w:r>
      <w:r w:rsidR="00D113F0">
        <w:rPr>
          <w:rFonts w:ascii="Times New Roman" w:eastAsia="Times New Roman" w:hAnsi="Times New Roman" w:cs="Times New Roman"/>
          <w:sz w:val="24"/>
          <w:szCs w:val="24"/>
          <w:lang w:eastAsia="ru-RU"/>
        </w:rPr>
        <w:t xml:space="preserve">ты. Россия в современном мире.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История России</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Россия в годы «великих потрясений». 1914–1921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Россия в Первой мировой войне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CD2ECC">
        <w:rPr>
          <w:rFonts w:ascii="Times New Roman" w:eastAsia="Calibri" w:hAnsi="Times New Roman" w:cs="Times New Roman"/>
          <w:i/>
          <w:sz w:val="24"/>
          <w:szCs w:val="24"/>
        </w:rPr>
        <w:t xml:space="preserve">Национальные </w:t>
      </w:r>
      <w:r w:rsidRPr="00CD2ECC">
        <w:rPr>
          <w:rFonts w:ascii="Times New Roman" w:eastAsia="Calibri" w:hAnsi="Times New Roman" w:cs="Times New Roman"/>
          <w:i/>
          <w:sz w:val="24"/>
          <w:szCs w:val="24"/>
        </w:rPr>
        <w:lastRenderedPageBreak/>
        <w:t>подразделения и женские батальоны в составе русской армии.</w:t>
      </w:r>
      <w:r w:rsidRPr="00CD2ECC">
        <w:rPr>
          <w:rFonts w:ascii="Times New Roman" w:eastAsia="Calibri"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CD2ECC">
        <w:rPr>
          <w:rFonts w:ascii="Times New Roman" w:eastAsia="Calibri" w:hAnsi="Times New Roman" w:cs="Times New Roman"/>
          <w:i/>
          <w:sz w:val="24"/>
          <w:szCs w:val="24"/>
        </w:rPr>
        <w:t>Содействие гражданского населения армии и создание общественных организаций помощи фронту. Благотворительность.</w:t>
      </w:r>
      <w:r w:rsidRPr="00CD2ECC">
        <w:rPr>
          <w:rFonts w:ascii="Times New Roman" w:eastAsia="Calibri" w:hAnsi="Times New Roman" w:cs="Times New Roman"/>
          <w:sz w:val="24"/>
          <w:szCs w:val="24"/>
        </w:rPr>
        <w:t xml:space="preserve"> Введение государством карточной системы снабжения в городе и разверстки в деревне. </w:t>
      </w:r>
      <w:r w:rsidRPr="00CD2ECC">
        <w:rPr>
          <w:rFonts w:ascii="Times New Roman" w:eastAsia="Calibri" w:hAnsi="Times New Roman" w:cs="Times New Roman"/>
          <w:i/>
          <w:sz w:val="24"/>
          <w:szCs w:val="24"/>
        </w:rPr>
        <w:t>Война и реформы: несбывшиеся ожидания.</w:t>
      </w:r>
      <w:r w:rsidRPr="00CD2ECC">
        <w:rPr>
          <w:rFonts w:ascii="Times New Roman" w:eastAsia="Calibri"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CD2ECC">
        <w:rPr>
          <w:rFonts w:ascii="Times New Roman" w:eastAsia="Calibri" w:hAnsi="Times New Roman" w:cs="Times New Roman"/>
          <w:i/>
          <w:sz w:val="24"/>
          <w:szCs w:val="24"/>
        </w:rPr>
        <w:t xml:space="preserve">Эхо войны на окраинах империи: восстание в Средней Азии и Казахстане. </w:t>
      </w:r>
      <w:r w:rsidRPr="00CD2ECC">
        <w:rPr>
          <w:rFonts w:ascii="Times New Roman" w:eastAsia="Calibri"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Великая российская революция 1917 г.</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CD2ECC">
        <w:rPr>
          <w:rFonts w:ascii="Times New Roman" w:eastAsia="Calibri" w:hAnsi="Times New Roman" w:cs="Times New Roman"/>
          <w:i/>
          <w:sz w:val="24"/>
          <w:szCs w:val="24"/>
        </w:rPr>
        <w:t xml:space="preserve">Национальные и конфессиональные проблемы. Незавершенность и противоречия модернизации. </w:t>
      </w:r>
      <w:r w:rsidRPr="00CD2ECC">
        <w:rPr>
          <w:rFonts w:ascii="Times New Roman" w:eastAsia="Calibri"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CD2ECC">
        <w:rPr>
          <w:rFonts w:ascii="Times New Roman" w:eastAsia="Calibri"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CD2ECC">
        <w:rPr>
          <w:rFonts w:ascii="Times New Roman" w:eastAsia="Calibri"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CD2ECC">
        <w:rPr>
          <w:rFonts w:ascii="Times New Roman" w:eastAsia="Calibri" w:hAnsi="Times New Roman" w:cs="Times New Roman"/>
          <w:i/>
          <w:sz w:val="24"/>
          <w:szCs w:val="24"/>
        </w:rPr>
        <w:t xml:space="preserve">православная церковь. Всероссийский Поместный собор и восстановление патриаршества. </w:t>
      </w:r>
      <w:r w:rsidRPr="00CD2ECC">
        <w:rPr>
          <w:rFonts w:ascii="Times New Roman" w:eastAsia="Calibri" w:hAnsi="Times New Roman" w:cs="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Первые революционные преобразования большевиков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Созыв и разгон Учредительного собрания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Слом старого и создание нового госаппарата</w:t>
      </w:r>
      <w:r w:rsidRPr="00CD2ECC">
        <w:rPr>
          <w:rFonts w:ascii="Times New Roman" w:eastAsia="Calibri" w:hAnsi="Times New Roman" w:cs="Times New Roman"/>
          <w:i/>
          <w:sz w:val="24"/>
          <w:szCs w:val="24"/>
        </w:rPr>
        <w:t>. Советы как форма власти. Слабость центра и формирование «многовластия» на местах.</w:t>
      </w:r>
      <w:r w:rsidRPr="00CD2ECC">
        <w:rPr>
          <w:rFonts w:ascii="Times New Roman" w:eastAsia="Calibri"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Гражданская война и ее последствия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Установление советской власти в центре и на местах осенью 1917 – весной 1918 г.: </w:t>
      </w:r>
      <w:r w:rsidRPr="00CD2ECC">
        <w:rPr>
          <w:rFonts w:ascii="Times New Roman" w:eastAsia="Calibri" w:hAnsi="Times New Roman" w:cs="Times New Roman"/>
          <w:i/>
          <w:sz w:val="24"/>
          <w:szCs w:val="24"/>
        </w:rPr>
        <w:t>Центр, Украина, Поволжье, Урал, Сибирь, Дальний Восток, Северный Кавказ и Закавказье, Средняя Азия.</w:t>
      </w:r>
      <w:r w:rsidRPr="00CD2ECC">
        <w:rPr>
          <w:rFonts w:ascii="Times New Roman" w:eastAsia="Calibri" w:hAnsi="Times New Roman" w:cs="Times New Roman"/>
          <w:sz w:val="24"/>
          <w:szCs w:val="24"/>
        </w:rPr>
        <w:t xml:space="preserve"> Начало формирования основных очагов сопротивления большевикам. </w:t>
      </w:r>
      <w:r w:rsidRPr="00CD2ECC">
        <w:rPr>
          <w:rFonts w:ascii="Times New Roman" w:eastAsia="Calibri" w:hAnsi="Times New Roman" w:cs="Times New Roman"/>
          <w:i/>
          <w:sz w:val="24"/>
          <w:szCs w:val="24"/>
        </w:rPr>
        <w:t>Ситуация на Дону. Позиция Украинской Центральной рады.</w:t>
      </w:r>
      <w:r w:rsidRPr="00CD2ECC">
        <w:rPr>
          <w:rFonts w:ascii="Times New Roman" w:eastAsia="Calibri"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w:t>
      </w:r>
      <w:r w:rsidRPr="00CD2ECC">
        <w:rPr>
          <w:rFonts w:ascii="Times New Roman" w:eastAsia="Calibri" w:hAnsi="Times New Roman" w:cs="Times New Roman"/>
          <w:sz w:val="24"/>
          <w:szCs w:val="24"/>
        </w:rPr>
        <w:lastRenderedPageBreak/>
        <w:t xml:space="preserve">интервенция. Палитра антибольшевистских сил: их характеристика и взаимоотношения. </w:t>
      </w:r>
      <w:r w:rsidRPr="00CD2ECC">
        <w:rPr>
          <w:rFonts w:ascii="Times New Roman" w:eastAsia="Calibri" w:hAnsi="Times New Roman" w:cs="Times New Roman"/>
          <w:i/>
          <w:sz w:val="24"/>
          <w:szCs w:val="24"/>
        </w:rPr>
        <w:t>Идеология Белого движения.</w:t>
      </w:r>
      <w:r w:rsidRPr="00CD2ECC">
        <w:rPr>
          <w:rFonts w:ascii="Times New Roman" w:eastAsia="Calibri" w:hAnsi="Times New Roman" w:cs="Times New Roman"/>
          <w:sz w:val="24"/>
          <w:szCs w:val="24"/>
        </w:rPr>
        <w:t xml:space="preserve"> Комуч, Директория, правительства А.В. Колчака, А.И. Деникина и П.Н. Врангеля. </w:t>
      </w:r>
      <w:r w:rsidRPr="00CD2ECC">
        <w:rPr>
          <w:rFonts w:ascii="Times New Roman" w:eastAsia="Calibri" w:hAnsi="Times New Roman" w:cs="Times New Roman"/>
          <w:i/>
          <w:sz w:val="24"/>
          <w:szCs w:val="24"/>
        </w:rPr>
        <w:t xml:space="preserve">Положение населения на территориях антибольшевистских сил. </w:t>
      </w:r>
      <w:r w:rsidRPr="00CD2ECC">
        <w:rPr>
          <w:rFonts w:ascii="Times New Roman" w:eastAsia="Calibri"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CD2ECC">
        <w:rPr>
          <w:rFonts w:ascii="Times New Roman" w:eastAsia="Calibri" w:hAnsi="Times New Roman" w:cs="Times New Roman"/>
          <w:i/>
          <w:sz w:val="24"/>
          <w:szCs w:val="24"/>
        </w:rPr>
        <w:t>«Главкизм».</w:t>
      </w:r>
      <w:r w:rsidRPr="00CD2ECC">
        <w:rPr>
          <w:rFonts w:ascii="Times New Roman" w:eastAsia="Calibri"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CD2ECC">
        <w:rPr>
          <w:rFonts w:ascii="Times New Roman" w:eastAsia="Calibri" w:hAnsi="Times New Roman" w:cs="Times New Roman"/>
          <w:i/>
          <w:sz w:val="24"/>
          <w:szCs w:val="24"/>
        </w:rPr>
        <w:t>Ущемление прав Советов в пользу чрезвычайных органов – ЧК, комбедов и ревкомов.</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Особенности Гражданской войны на Украине, в Закавказье и Средней Азии, в Сибири и на Дальнем Востоке.</w:t>
      </w:r>
      <w:r w:rsidRPr="00CD2ECC">
        <w:rPr>
          <w:rFonts w:ascii="Times New Roman" w:eastAsia="Calibri" w:hAnsi="Times New Roman" w:cs="Times New Roman"/>
          <w:sz w:val="24"/>
          <w:szCs w:val="24"/>
        </w:rPr>
        <w:t xml:space="preserve"> Польско-советская война. Поражение армии Врангеля в Крыму.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Причины победы Красной Армии в Гражданской войне. Вопрос о земле. </w:t>
      </w:r>
      <w:r w:rsidRPr="00CD2ECC">
        <w:rPr>
          <w:rFonts w:ascii="Times New Roman" w:eastAsia="Calibri" w:hAnsi="Times New Roman" w:cs="Times New Roman"/>
          <w:i/>
          <w:sz w:val="24"/>
          <w:szCs w:val="24"/>
        </w:rPr>
        <w:t>Национальный фактор в Гражданской войне.</w:t>
      </w:r>
      <w:r w:rsidRPr="00CD2ECC">
        <w:rPr>
          <w:rFonts w:ascii="Times New Roman" w:eastAsia="Calibri" w:hAnsi="Times New Roman" w:cs="Times New Roman"/>
          <w:sz w:val="24"/>
          <w:szCs w:val="24"/>
        </w:rPr>
        <w:t xml:space="preserve"> Декларация прав народов России и ее значение. </w:t>
      </w:r>
      <w:r w:rsidRPr="00CD2ECC">
        <w:rPr>
          <w:rFonts w:ascii="Times New Roman" w:eastAsia="Calibri" w:hAnsi="Times New Roman" w:cs="Times New Roman"/>
          <w:i/>
          <w:sz w:val="24"/>
          <w:szCs w:val="24"/>
        </w:rPr>
        <w:t xml:space="preserve">Эмиграция и формирование Русского зарубежья. </w:t>
      </w:r>
      <w:r w:rsidRPr="00CD2ECC">
        <w:rPr>
          <w:rFonts w:ascii="Times New Roman" w:eastAsia="Calibri" w:hAnsi="Times New Roman" w:cs="Times New Roman"/>
          <w:sz w:val="24"/>
          <w:szCs w:val="24"/>
        </w:rPr>
        <w:t>Последние отголоски Гражданской войны в регионах в конце 1921–1922 гг.</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Идеология и культура периода Гражданской войны и «военного коммунизма»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CD2ECC">
        <w:rPr>
          <w:rFonts w:ascii="Times New Roman" w:eastAsia="Calibri" w:hAnsi="Times New Roman" w:cs="Times New Roman"/>
          <w:sz w:val="24"/>
          <w:szCs w:val="24"/>
        </w:rPr>
        <w:t xml:space="preserve"> Ликвидация сословных привилегий. </w:t>
      </w:r>
      <w:r w:rsidRPr="00CD2ECC">
        <w:rPr>
          <w:rFonts w:ascii="Times New Roman" w:eastAsia="Calibri"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CD2ECC">
        <w:rPr>
          <w:rFonts w:ascii="Times New Roman" w:eastAsia="Calibri"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354EEC" w:rsidRPr="00CD2ECC"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Наш край в годы революции и Гражданской войны.</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Советский Союз в 1920–1930-е гг.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СССР в годы нэпа. 1921–1928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CD2ECC">
        <w:rPr>
          <w:rFonts w:ascii="Times New Roman" w:eastAsia="Calibri" w:hAnsi="Times New Roman" w:cs="Times New Roman"/>
          <w:i/>
          <w:sz w:val="24"/>
          <w:szCs w:val="24"/>
        </w:rPr>
        <w:t>Попытки внедрения научной организации труда (НОТ) на производстве.</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Учреждение в СССР звания «Герой Труда» (1927 г., с 1938 г. – Герой Социалистического Труда).</w:t>
      </w:r>
      <w:r w:rsidRPr="00CD2ECC">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Предпосылки и значение образования СССР. Принятие Конституции СССР 1924 г. </w:t>
      </w:r>
      <w:r w:rsidRPr="00CD2ECC">
        <w:rPr>
          <w:rFonts w:ascii="Times New Roman" w:eastAsia="Calibri" w:hAnsi="Times New Roman" w:cs="Times New Roman"/>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CD2ECC">
        <w:rPr>
          <w:rFonts w:ascii="Times New Roman" w:eastAsia="Calibri"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CD2ECC">
        <w:rPr>
          <w:rFonts w:ascii="Times New Roman" w:eastAsia="Calibri" w:hAnsi="Times New Roman" w:cs="Times New Roman"/>
          <w:sz w:val="24"/>
          <w:szCs w:val="24"/>
          <w:shd w:val="clear" w:color="auto" w:fill="FFFFFF"/>
        </w:rPr>
        <w:t>в оценках современников и историков.</w:t>
      </w:r>
      <w:r w:rsidRPr="00CD2ECC">
        <w:rPr>
          <w:rFonts w:ascii="Times New Roman" w:eastAsia="Calibri"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CD2ECC">
        <w:rPr>
          <w:rFonts w:ascii="Times New Roman" w:eastAsia="Calibri" w:hAnsi="Times New Roman" w:cs="Times New Roman"/>
          <w:sz w:val="24"/>
          <w:szCs w:val="24"/>
        </w:rPr>
        <w:t xml:space="preserve"> Социальная </w:t>
      </w:r>
      <w:r w:rsidRPr="00CD2ECC">
        <w:rPr>
          <w:rFonts w:ascii="Times New Roman" w:eastAsia="Calibri" w:hAnsi="Times New Roman" w:cs="Times New Roman"/>
          <w:sz w:val="24"/>
          <w:szCs w:val="24"/>
        </w:rPr>
        <w:lastRenderedPageBreak/>
        <w:t xml:space="preserve">политика большевиков. Положение рабочих и крестьян. </w:t>
      </w:r>
      <w:r w:rsidRPr="00CD2ECC">
        <w:rPr>
          <w:rFonts w:ascii="Times New Roman" w:eastAsia="Calibri" w:hAnsi="Times New Roman" w:cs="Times New Roman"/>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Сельскохозяйственные коммуны, артели и ТОЗы. Отходничество. Сдача земли в аренду.</w:t>
      </w:r>
      <w:r w:rsidRPr="00CD2ECC">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Советский Союз в 1929–1941 гг.</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CD2ECC">
        <w:rPr>
          <w:rFonts w:ascii="Times New Roman" w:eastAsia="Calibri" w:hAnsi="Times New Roman" w:cs="Times New Roman"/>
          <w:i/>
          <w:sz w:val="24"/>
          <w:szCs w:val="24"/>
        </w:rPr>
        <w:t>Социалистическое соревнование. Ударники и стахановцы.</w:t>
      </w:r>
      <w:r w:rsidRPr="00CD2ECC">
        <w:rPr>
          <w:rFonts w:ascii="Times New Roman" w:eastAsia="Calibri"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354EEC" w:rsidRPr="00CD2ECC" w:rsidRDefault="00354EEC" w:rsidP="00354EEC">
      <w:pPr>
        <w:suppressAutoHyphens/>
        <w:spacing w:after="0" w:line="240" w:lineRule="auto"/>
        <w:ind w:firstLine="709"/>
        <w:jc w:val="both"/>
        <w:rPr>
          <w:rFonts w:ascii="Times New Roman" w:eastAsia="Calibri" w:hAnsi="Times New Roman" w:cs="Times New Roman"/>
          <w:spacing w:val="2"/>
          <w:sz w:val="24"/>
          <w:szCs w:val="24"/>
        </w:rPr>
      </w:pPr>
      <w:r w:rsidRPr="00CD2ECC">
        <w:rPr>
          <w:rFonts w:ascii="Times New Roman" w:eastAsia="Calibri" w:hAnsi="Times New Roman" w:cs="Times New Roman"/>
          <w:spacing w:val="2"/>
          <w:sz w:val="24"/>
          <w:szCs w:val="24"/>
        </w:rPr>
        <w:t xml:space="preserve">Создание МТС. </w:t>
      </w:r>
      <w:r w:rsidRPr="00CD2ECC">
        <w:rPr>
          <w:rFonts w:ascii="Times New Roman" w:eastAsia="Calibri" w:hAnsi="Times New Roman" w:cs="Times New Roman"/>
          <w:i/>
          <w:spacing w:val="2"/>
          <w:sz w:val="24"/>
          <w:szCs w:val="24"/>
        </w:rPr>
        <w:t>Национальные и региональные особенности коллективизации.</w:t>
      </w:r>
      <w:r w:rsidRPr="00CD2ECC">
        <w:rPr>
          <w:rFonts w:ascii="Times New Roman" w:eastAsia="Calibri" w:hAnsi="Times New Roman" w:cs="Times New Roman"/>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CD2ECC">
        <w:rPr>
          <w:rFonts w:ascii="Times New Roman" w:eastAsia="Calibri" w:hAnsi="Times New Roman" w:cs="Times New Roman"/>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CD2ECC">
        <w:rPr>
          <w:rFonts w:ascii="Times New Roman" w:eastAsia="Calibri" w:hAnsi="Times New Roman" w:cs="Times New Roman"/>
          <w:spacing w:val="2"/>
          <w:sz w:val="24"/>
          <w:szCs w:val="24"/>
        </w:rPr>
        <w:t xml:space="preserve">Создание новых отраслей промышленности. </w:t>
      </w:r>
      <w:r w:rsidRPr="00CD2ECC">
        <w:rPr>
          <w:rFonts w:ascii="Times New Roman" w:eastAsia="Calibri"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CD2ECC">
        <w:rPr>
          <w:rFonts w:ascii="Times New Roman" w:eastAsia="Calibri"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CD2ECC">
        <w:rPr>
          <w:rFonts w:ascii="Times New Roman" w:eastAsia="Calibri" w:hAnsi="Times New Roman" w:cs="Times New Roman"/>
          <w:i/>
          <w:spacing w:val="2"/>
          <w:sz w:val="24"/>
          <w:szCs w:val="24"/>
        </w:rPr>
        <w:t>Успехи и противоречия урбанизации.</w:t>
      </w:r>
      <w:r w:rsidRPr="00CD2ECC">
        <w:rPr>
          <w:rFonts w:ascii="Times New Roman" w:eastAsia="Calibri" w:hAnsi="Times New Roman" w:cs="Times New Roman"/>
          <w:spacing w:val="2"/>
          <w:sz w:val="24"/>
          <w:szCs w:val="24"/>
        </w:rPr>
        <w:t xml:space="preserve"> Утверждение «культа личности» Сталина. </w:t>
      </w:r>
      <w:r w:rsidRPr="00CD2ECC">
        <w:rPr>
          <w:rFonts w:ascii="Times New Roman" w:eastAsia="Calibri"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CD2ECC">
        <w:rPr>
          <w:rFonts w:ascii="Times New Roman" w:eastAsia="Calibri"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CD2ECC">
        <w:rPr>
          <w:rFonts w:ascii="Times New Roman" w:eastAsia="Calibri" w:hAnsi="Times New Roman" w:cs="Times New Roman"/>
          <w:i/>
          <w:spacing w:val="2"/>
          <w:sz w:val="24"/>
          <w:szCs w:val="24"/>
        </w:rPr>
        <w:t>«Национальные операции» НКВД.</w:t>
      </w:r>
      <w:r w:rsidRPr="00CD2ECC">
        <w:rPr>
          <w:rFonts w:ascii="Times New Roman" w:eastAsia="Calibri"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D2ECC">
        <w:rPr>
          <w:rFonts w:ascii="Times New Roman" w:eastAsia="Calibri"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CD2ECC">
        <w:rPr>
          <w:rFonts w:ascii="Times New Roman" w:eastAsia="Calibri"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CD2ECC">
        <w:rPr>
          <w:rFonts w:ascii="Times New Roman" w:eastAsia="Calibri" w:hAnsi="Times New Roman" w:cs="Times New Roman"/>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CD2ECC">
        <w:rPr>
          <w:rFonts w:ascii="Times New Roman" w:eastAsia="Calibri" w:hAnsi="Times New Roman" w:cs="Times New Roman"/>
          <w:sz w:val="24"/>
          <w:szCs w:val="24"/>
        </w:rPr>
        <w:t xml:space="preserve"> Наступление на религию. «Союз воинствующих безбожников». </w:t>
      </w:r>
      <w:r w:rsidRPr="00CD2ECC">
        <w:rPr>
          <w:rFonts w:ascii="Times New Roman" w:eastAsia="Calibri" w:hAnsi="Times New Roman" w:cs="Times New Roman"/>
          <w:i/>
          <w:sz w:val="24"/>
          <w:szCs w:val="24"/>
        </w:rPr>
        <w:t>Обновленческое движение в церкви. Положение нехристианских конфессий.</w:t>
      </w:r>
      <w:r w:rsidRPr="00CD2ECC">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Культура периода нэпа. Пролеткульт и нэпманская культура. Борьба с безграмотностью. </w:t>
      </w:r>
      <w:r w:rsidRPr="00CD2ECC">
        <w:rPr>
          <w:rFonts w:ascii="Times New Roman" w:eastAsia="Calibri" w:hAnsi="Times New Roman" w:cs="Times New Roman"/>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CD2ECC">
        <w:rPr>
          <w:rFonts w:ascii="Times New Roman" w:eastAsia="Calibri" w:hAnsi="Times New Roman" w:cs="Times New Roman"/>
          <w:sz w:val="24"/>
          <w:szCs w:val="24"/>
        </w:rPr>
        <w:t xml:space="preserve"> Культура и идеология. </w:t>
      </w:r>
      <w:r w:rsidRPr="00CD2ECC">
        <w:rPr>
          <w:rFonts w:ascii="Times New Roman" w:eastAsia="Calibri" w:hAnsi="Times New Roman" w:cs="Times New Roman"/>
          <w:i/>
          <w:sz w:val="24"/>
          <w:szCs w:val="24"/>
        </w:rPr>
        <w:t>Академия наук и Коммунистическая академия, Институты красной профессуры.</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Создание «нового человека». Пропаганда коллективистских ценностей. Воспитание интернационализма и советского патриотизма.</w:t>
      </w:r>
      <w:r w:rsidRPr="00CD2ECC">
        <w:rPr>
          <w:rFonts w:ascii="Times New Roman" w:eastAsia="Calibri" w:hAnsi="Times New Roman" w:cs="Times New Roman"/>
          <w:sz w:val="24"/>
          <w:szCs w:val="24"/>
        </w:rPr>
        <w:t xml:space="preserve"> Общественный энтузиазм периода первых пятилеток. </w:t>
      </w:r>
      <w:r w:rsidRPr="00CD2ECC">
        <w:rPr>
          <w:rFonts w:ascii="Times New Roman" w:eastAsia="Calibri" w:hAnsi="Times New Roman" w:cs="Times New Roman"/>
          <w:i/>
          <w:sz w:val="24"/>
          <w:szCs w:val="24"/>
        </w:rPr>
        <w:t xml:space="preserve">Рабселькоры. </w:t>
      </w:r>
      <w:r w:rsidRPr="00CD2ECC">
        <w:rPr>
          <w:rFonts w:ascii="Times New Roman" w:eastAsia="Calibri" w:hAnsi="Times New Roman" w:cs="Times New Roman"/>
          <w:i/>
          <w:sz w:val="24"/>
          <w:szCs w:val="24"/>
        </w:rPr>
        <w:lastRenderedPageBreak/>
        <w:t>Развитие спорта.</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CD2ECC">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Культурная революция. От обязательного начального образования – к массовой средней школе. </w:t>
      </w:r>
      <w:r w:rsidRPr="00CD2ECC">
        <w:rPr>
          <w:rFonts w:ascii="Times New Roman" w:eastAsia="Calibri" w:hAnsi="Times New Roman" w:cs="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CD2ECC">
        <w:rPr>
          <w:rFonts w:ascii="Times New Roman" w:eastAsia="Calibri" w:hAnsi="Times New Roman" w:cs="Times New Roman"/>
          <w:sz w:val="24"/>
          <w:szCs w:val="24"/>
        </w:rPr>
        <w:t xml:space="preserve"> Социалистический реализм как художественный метод. Литература и кинематограф 1930-х годов. </w:t>
      </w:r>
      <w:r w:rsidRPr="00CD2ECC">
        <w:rPr>
          <w:rFonts w:ascii="Times New Roman" w:eastAsia="Calibri" w:hAnsi="Times New Roman" w:cs="Times New Roman"/>
          <w:i/>
          <w:sz w:val="24"/>
          <w:szCs w:val="24"/>
        </w:rPr>
        <w:t xml:space="preserve">Культура русского зарубежья. </w:t>
      </w:r>
      <w:r w:rsidRPr="00CD2ECC">
        <w:rPr>
          <w:rFonts w:ascii="Times New Roman" w:eastAsia="Calibri" w:hAnsi="Times New Roman" w:cs="Times New Roman"/>
          <w:sz w:val="24"/>
          <w:szCs w:val="24"/>
        </w:rPr>
        <w:t>Наука в 1930-е гг.</w:t>
      </w:r>
      <w:r w:rsidRPr="00CD2ECC">
        <w:rPr>
          <w:rFonts w:ascii="Times New Roman" w:eastAsia="Calibri" w:hAnsi="Times New Roman" w:cs="Times New Roman"/>
          <w:i/>
          <w:sz w:val="24"/>
          <w:szCs w:val="24"/>
        </w:rPr>
        <w:t xml:space="preserve"> Академия наук СССР. Создание новых научных центров: ВАСХНИЛ, ФИАН, РНИИ и др.</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CD2ECC">
        <w:rPr>
          <w:rFonts w:ascii="Times New Roman" w:eastAsia="Calibri" w:hAnsi="Times New Roman" w:cs="Times New Roman"/>
          <w:sz w:val="24"/>
          <w:szCs w:val="24"/>
        </w:rPr>
        <w:t xml:space="preserve"> Повседневность 1930-х годов. </w:t>
      </w:r>
      <w:r w:rsidRPr="00CD2ECC">
        <w:rPr>
          <w:rFonts w:ascii="Times New Roman" w:eastAsia="Calibri"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CD2ECC">
        <w:rPr>
          <w:rFonts w:ascii="Times New Roman" w:eastAsia="Calibri" w:hAnsi="Times New Roman" w:cs="Times New Roman"/>
          <w:sz w:val="24"/>
          <w:szCs w:val="24"/>
        </w:rPr>
        <w:t xml:space="preserve">Пионерия и комсомол. Военно-спортивные организации. </w:t>
      </w:r>
      <w:r w:rsidRPr="00CD2ECC">
        <w:rPr>
          <w:rFonts w:ascii="Times New Roman" w:eastAsia="Calibri" w:hAnsi="Times New Roman" w:cs="Times New Roman"/>
          <w:i/>
          <w:sz w:val="24"/>
          <w:szCs w:val="24"/>
        </w:rPr>
        <w:t xml:space="preserve">Материнство и детство в СССР. </w:t>
      </w:r>
      <w:r w:rsidRPr="00CD2ECC">
        <w:rPr>
          <w:rFonts w:ascii="Times New Roman" w:eastAsia="Calibri" w:hAnsi="Times New Roman" w:cs="Times New Roman"/>
          <w:sz w:val="24"/>
          <w:szCs w:val="24"/>
        </w:rPr>
        <w:t xml:space="preserve">Жизнь в деревне. </w:t>
      </w:r>
      <w:r w:rsidRPr="00CD2ECC">
        <w:rPr>
          <w:rFonts w:ascii="Times New Roman" w:eastAsia="Calibri" w:hAnsi="Times New Roman" w:cs="Times New Roman"/>
          <w:i/>
          <w:sz w:val="24"/>
          <w:szCs w:val="24"/>
        </w:rPr>
        <w:t>Трудодни. Единоличники.</w:t>
      </w:r>
      <w:r w:rsidRPr="00CD2ECC">
        <w:rPr>
          <w:rFonts w:ascii="Times New Roman" w:eastAsia="Calibri" w:hAnsi="Times New Roman" w:cs="Times New Roman"/>
          <w:sz w:val="24"/>
          <w:szCs w:val="24"/>
        </w:rPr>
        <w:t xml:space="preserve"> Личные подсобные хозяйства колхозников.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CD2ECC">
        <w:rPr>
          <w:rFonts w:ascii="Times New Roman" w:eastAsia="Calibri" w:hAnsi="Times New Roman" w:cs="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Вступление СССР в Лигу Наций. Возрастание угрозы мировой войны.</w:t>
      </w:r>
      <w:r w:rsidRPr="00CD2ECC">
        <w:rPr>
          <w:rFonts w:ascii="Times New Roman" w:eastAsia="Calibri" w:hAnsi="Times New Roman" w:cs="Times New Roman"/>
          <w:sz w:val="24"/>
          <w:szCs w:val="24"/>
        </w:rPr>
        <w:t xml:space="preserve"> Попытки организовать систему коллективной безопасности в Европе. </w:t>
      </w:r>
      <w:r w:rsidRPr="00CD2ECC">
        <w:rPr>
          <w:rFonts w:ascii="Times New Roman" w:eastAsia="Calibri" w:hAnsi="Times New Roman" w:cs="Times New Roman"/>
          <w:i/>
          <w:sz w:val="24"/>
          <w:szCs w:val="24"/>
        </w:rPr>
        <w:t>Советские добровольцы в Испании и Китае.</w:t>
      </w:r>
      <w:r w:rsidRPr="00CD2ECC">
        <w:rPr>
          <w:rFonts w:ascii="Times New Roman" w:eastAsia="Calibri" w:hAnsi="Times New Roman" w:cs="Times New Roman"/>
          <w:sz w:val="24"/>
          <w:szCs w:val="24"/>
        </w:rPr>
        <w:t xml:space="preserve"> Вооруженные конфликты на озере Хасан, реке Халхин-Гол и ситуация на Дальнем Востоке в конце 1930-х гг.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CD2ECC">
        <w:rPr>
          <w:rFonts w:ascii="Times New Roman" w:eastAsia="Calibri" w:hAnsi="Times New Roman" w:cs="Times New Roman"/>
          <w:i/>
          <w:sz w:val="24"/>
          <w:szCs w:val="24"/>
        </w:rPr>
        <w:t>Нарастание негативных тенденций в экономике.</w:t>
      </w:r>
      <w:r w:rsidRPr="00CD2ECC">
        <w:rPr>
          <w:rFonts w:ascii="Times New Roman" w:eastAsia="Calibri"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CD2ECC">
        <w:rPr>
          <w:rFonts w:ascii="Times New Roman" w:eastAsia="Calibri" w:hAnsi="Times New Roman" w:cs="Times New Roman"/>
          <w:i/>
          <w:sz w:val="24"/>
          <w:szCs w:val="24"/>
        </w:rPr>
        <w:t>Катынская трагедия.</w:t>
      </w:r>
      <w:r w:rsidRPr="00CD2ECC">
        <w:rPr>
          <w:rFonts w:ascii="Times New Roman" w:eastAsia="Calibri" w:hAnsi="Times New Roman" w:cs="Times New Roman"/>
          <w:sz w:val="24"/>
          <w:szCs w:val="24"/>
        </w:rPr>
        <w:t xml:space="preserve"> «Зимняя война» с Финляндией. </w:t>
      </w:r>
    </w:p>
    <w:p w:rsidR="00354EEC" w:rsidRPr="00D113F0" w:rsidRDefault="00D113F0" w:rsidP="00D113F0">
      <w:pPr>
        <w:suppressAutoHyphens/>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Наш край в 1920–1930-е гг.</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Великая Отечественная война. 1941–1945</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CD2ECC">
        <w:rPr>
          <w:rFonts w:ascii="Times New Roman" w:eastAsia="Calibri" w:hAnsi="Times New Roman" w:cs="Times New Roman"/>
          <w:i/>
          <w:sz w:val="24"/>
          <w:szCs w:val="24"/>
        </w:rPr>
        <w:t>Роль партии в мобилизации сил на отпор врагу.</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Создание дивизий народного ополчения.</w:t>
      </w:r>
      <w:r w:rsidRPr="00CD2ECC">
        <w:rPr>
          <w:rFonts w:ascii="Times New Roman" w:eastAsia="Calibri" w:hAnsi="Times New Roman" w:cs="Times New Roman"/>
          <w:sz w:val="24"/>
          <w:szCs w:val="24"/>
        </w:rPr>
        <w:t xml:space="preserve"> Смоленское сражение. </w:t>
      </w:r>
      <w:r w:rsidRPr="00CD2ECC">
        <w:rPr>
          <w:rFonts w:ascii="Times New Roman" w:eastAsia="Calibri" w:hAnsi="Times New Roman" w:cs="Times New Roman"/>
          <w:i/>
          <w:sz w:val="24"/>
          <w:szCs w:val="24"/>
        </w:rPr>
        <w:t>Наступление советских войск под Ельней.</w:t>
      </w:r>
      <w:r w:rsidRPr="00CD2ECC">
        <w:rPr>
          <w:rFonts w:ascii="Times New Roman" w:eastAsia="Calibri" w:hAnsi="Times New Roman" w:cs="Times New Roman"/>
          <w:sz w:val="24"/>
          <w:szCs w:val="24"/>
        </w:rPr>
        <w:t xml:space="preserve"> Начало блокады Ленинграда. Оборона Одессы и Севастополя. Срыв гитлеровских планов «молниеносной войны».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CD2ECC">
        <w:rPr>
          <w:rFonts w:ascii="Times New Roman" w:eastAsia="Calibri" w:hAnsi="Times New Roman" w:cs="Times New Roman"/>
          <w:i/>
          <w:sz w:val="24"/>
          <w:szCs w:val="24"/>
        </w:rPr>
        <w:t xml:space="preserve">Неудача Ржевско-Вяземской операции. Битва за Воронеж. </w:t>
      </w:r>
      <w:r w:rsidRPr="00CD2ECC">
        <w:rPr>
          <w:rFonts w:ascii="Times New Roman" w:eastAsia="Calibri" w:hAnsi="Times New Roman" w:cs="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CD2ECC">
        <w:rPr>
          <w:rFonts w:ascii="Times New Roman" w:eastAsia="Calibri" w:hAnsi="Times New Roman" w:cs="Times New Roman"/>
          <w:i/>
          <w:sz w:val="24"/>
          <w:szCs w:val="24"/>
        </w:rPr>
        <w:t xml:space="preserve">Эвакуация предприятий, населения и ресурсов. Введение норм военной дисциплины на производстве и </w:t>
      </w:r>
      <w:r w:rsidRPr="00CD2ECC">
        <w:rPr>
          <w:rFonts w:ascii="Times New Roman" w:eastAsia="Calibri" w:hAnsi="Times New Roman" w:cs="Times New Roman"/>
          <w:i/>
          <w:sz w:val="24"/>
          <w:szCs w:val="24"/>
        </w:rPr>
        <w:lastRenderedPageBreak/>
        <w:t>транспорте.</w:t>
      </w:r>
      <w:r w:rsidRPr="00CD2ECC">
        <w:rPr>
          <w:rFonts w:ascii="Times New Roman" w:eastAsia="Calibri"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CD2ECC">
        <w:rPr>
          <w:rFonts w:ascii="Times New Roman" w:eastAsia="Calibri" w:hAnsi="Times New Roman" w:cs="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CD2ECC">
        <w:rPr>
          <w:rFonts w:ascii="Times New Roman" w:eastAsia="Calibri" w:hAnsi="Times New Roman" w:cs="Times New Roman"/>
          <w:sz w:val="24"/>
          <w:szCs w:val="24"/>
        </w:rPr>
        <w:t xml:space="preserve"> Начало массового сопротивления врагу. </w:t>
      </w:r>
      <w:r w:rsidRPr="00CD2ECC">
        <w:rPr>
          <w:rFonts w:ascii="Times New Roman" w:eastAsia="Calibri" w:hAnsi="Times New Roman" w:cs="Times New Roman"/>
          <w:i/>
          <w:sz w:val="24"/>
          <w:szCs w:val="24"/>
        </w:rPr>
        <w:t>Восстания в нацистских лагерях.</w:t>
      </w:r>
      <w:r w:rsidRPr="00CD2ECC">
        <w:rPr>
          <w:rFonts w:ascii="Times New Roman" w:eastAsia="Calibri"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CD2ECC">
        <w:rPr>
          <w:rFonts w:ascii="Times New Roman" w:eastAsia="Calibri" w:hAnsi="Times New Roman" w:cs="Times New Roman"/>
          <w:i/>
          <w:sz w:val="24"/>
          <w:szCs w:val="24"/>
        </w:rPr>
        <w:t>«Дом Павлова».</w:t>
      </w:r>
      <w:r w:rsidRPr="00CD2ECC">
        <w:rPr>
          <w:rFonts w:ascii="Times New Roman" w:eastAsia="Calibri" w:hAnsi="Times New Roman" w:cs="Times New Roman"/>
          <w:sz w:val="24"/>
          <w:szCs w:val="24"/>
        </w:rPr>
        <w:t xml:space="preserve"> Окружение неприятельской группировки под Сталинградом и </w:t>
      </w:r>
      <w:r w:rsidRPr="00CD2ECC">
        <w:rPr>
          <w:rFonts w:ascii="Times New Roman" w:eastAsia="Calibri" w:hAnsi="Times New Roman" w:cs="Times New Roman"/>
          <w:i/>
          <w:sz w:val="24"/>
          <w:szCs w:val="24"/>
        </w:rPr>
        <w:t>наступление на Ржевском направлении</w:t>
      </w:r>
      <w:r w:rsidRPr="00CD2ECC">
        <w:rPr>
          <w:rFonts w:ascii="Times New Roman" w:eastAsia="Calibri" w:hAnsi="Times New Roman" w:cs="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CD2ECC">
        <w:rPr>
          <w:rFonts w:ascii="Times New Roman" w:eastAsia="Calibri" w:hAnsi="Times New Roman" w:cs="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CD2ECC">
        <w:rPr>
          <w:rFonts w:ascii="Times New Roman" w:eastAsia="Calibri" w:hAnsi="Times New Roman" w:cs="Times New Roman"/>
          <w:sz w:val="24"/>
          <w:szCs w:val="24"/>
        </w:rPr>
        <w:t xml:space="preserve"> Человек и война: единство фронта и тыла. «Всё для фронта, всё для победы!». Трудовой подвиг народа. </w:t>
      </w:r>
      <w:r w:rsidRPr="00CD2ECC">
        <w:rPr>
          <w:rFonts w:ascii="Times New Roman" w:eastAsia="Calibri" w:hAnsi="Times New Roman" w:cs="Times New Roman"/>
          <w:i/>
          <w:sz w:val="24"/>
          <w:szCs w:val="24"/>
        </w:rPr>
        <w:t>Роль женщин и подростков в промышленном и сельскохозяйственном производстве. Самоотверженный труд ученых.</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Помощь населения фронту. Добровольные взносы в фонд обороны. Помощь эвакуированным.</w:t>
      </w:r>
      <w:r w:rsidRPr="00CD2ECC">
        <w:rPr>
          <w:rFonts w:ascii="Times New Roman" w:eastAsia="Calibri" w:hAnsi="Times New Roman" w:cs="Times New Roman"/>
          <w:sz w:val="24"/>
          <w:szCs w:val="24"/>
        </w:rPr>
        <w:t xml:space="preserve"> Повседневность военного времени. </w:t>
      </w:r>
      <w:r w:rsidRPr="00CD2ECC">
        <w:rPr>
          <w:rFonts w:ascii="Times New Roman" w:eastAsia="Calibri" w:hAnsi="Times New Roman" w:cs="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CD2ECC">
        <w:rPr>
          <w:rFonts w:ascii="Times New Roman" w:eastAsia="Calibri" w:hAnsi="Times New Roman" w:cs="Times New Roman"/>
          <w:sz w:val="24"/>
          <w:szCs w:val="24"/>
        </w:rPr>
        <w:t xml:space="preserve"> Военная дисциплина на производстве. Карточная система и нормы снабжения в городах. Положение в деревне. </w:t>
      </w:r>
      <w:r w:rsidRPr="00CD2ECC">
        <w:rPr>
          <w:rFonts w:ascii="Times New Roman" w:eastAsia="Calibri"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CD2ECC">
        <w:rPr>
          <w:rFonts w:ascii="Times New Roman" w:eastAsia="Calibri"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CD2ECC">
        <w:rPr>
          <w:rFonts w:ascii="Times New Roman" w:eastAsia="Calibri" w:hAnsi="Times New Roman" w:cs="Times New Roman"/>
          <w:i/>
          <w:sz w:val="24"/>
          <w:szCs w:val="24"/>
        </w:rPr>
        <w:t>Фронтовые корреспонденты.</w:t>
      </w:r>
      <w:r w:rsidRPr="00CD2ECC">
        <w:rPr>
          <w:rFonts w:ascii="Times New Roman" w:eastAsia="Calibri" w:hAnsi="Times New Roman" w:cs="Times New Roman"/>
          <w:sz w:val="24"/>
          <w:szCs w:val="24"/>
        </w:rPr>
        <w:t xml:space="preserve"> Выступления фронтовых концертных бригад. </w:t>
      </w:r>
      <w:r w:rsidRPr="00CD2ECC">
        <w:rPr>
          <w:rFonts w:ascii="Times New Roman" w:eastAsia="Calibri" w:hAnsi="Times New Roman" w:cs="Times New Roman"/>
          <w:i/>
          <w:sz w:val="24"/>
          <w:szCs w:val="24"/>
        </w:rPr>
        <w:t>Песенное творчество и фольклор. Кино военных лет.</w:t>
      </w:r>
      <w:r w:rsidRPr="00CD2ECC">
        <w:rPr>
          <w:rFonts w:ascii="Times New Roman" w:eastAsia="Calibri" w:hAnsi="Times New Roman" w:cs="Times New Roman"/>
          <w:sz w:val="24"/>
          <w:szCs w:val="24"/>
        </w:rPr>
        <w:t xml:space="preserve"> Государство и церковь в годы войны. </w:t>
      </w:r>
      <w:r w:rsidRPr="00CD2ECC">
        <w:rPr>
          <w:rFonts w:ascii="Times New Roman" w:eastAsia="Calibri" w:hAnsi="Times New Roman" w:cs="Times New Roman"/>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CD2ECC">
        <w:rPr>
          <w:rFonts w:ascii="Times New Roman" w:eastAsia="Calibri" w:hAnsi="Times New Roman" w:cs="Times New Roman"/>
          <w:sz w:val="24"/>
          <w:szCs w:val="24"/>
        </w:rPr>
        <w:t xml:space="preserve"> СССР и союзники. Проблема второго фронта. Ленд-лиз. Тегеранская конференция 1943 г. </w:t>
      </w:r>
      <w:r w:rsidRPr="00CD2ECC">
        <w:rPr>
          <w:rFonts w:ascii="Times New Roman" w:eastAsia="Calibri"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CD2ECC">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CD2ECC">
        <w:rPr>
          <w:rFonts w:ascii="Times New Roman" w:eastAsia="Calibri" w:hAnsi="Times New Roman" w:cs="Times New Roman"/>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CD2ECC">
        <w:rPr>
          <w:rFonts w:ascii="Times New Roman" w:eastAsia="Calibri" w:hAnsi="Times New Roman" w:cs="Times New Roman"/>
          <w:sz w:val="24"/>
          <w:szCs w:val="24"/>
        </w:rPr>
        <w:t xml:space="preserve"> Битва за Берлин и окончание войны в Европе. Висло-Одерская операция. Капитуляция Германии. </w:t>
      </w:r>
      <w:r w:rsidRPr="00CD2ECC">
        <w:rPr>
          <w:rFonts w:ascii="Times New Roman" w:eastAsia="Calibri" w:hAnsi="Times New Roman" w:cs="Times New Roman"/>
          <w:i/>
          <w:sz w:val="24"/>
          <w:szCs w:val="24"/>
        </w:rPr>
        <w:t>Репатриация советских граждан в ходе войны и после ее окончания</w:t>
      </w:r>
      <w:r w:rsidRPr="00CD2ECC">
        <w:rPr>
          <w:rFonts w:ascii="Times New Roman" w:eastAsia="Calibri"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CD2ECC">
        <w:rPr>
          <w:rFonts w:ascii="Times New Roman" w:eastAsia="Calibri" w:hAnsi="Times New Roman" w:cs="Times New Roman"/>
          <w:i/>
          <w:sz w:val="24"/>
          <w:szCs w:val="24"/>
        </w:rPr>
        <w:t>Начало советского «Атомного проекта».</w:t>
      </w:r>
      <w:r w:rsidRPr="00CD2ECC">
        <w:rPr>
          <w:rFonts w:ascii="Times New Roman" w:eastAsia="Calibri" w:hAnsi="Times New Roman" w:cs="Times New Roman"/>
          <w:sz w:val="24"/>
          <w:szCs w:val="24"/>
        </w:rPr>
        <w:t xml:space="preserve"> Реэвакуация и нормализация повседневной жизни. ГУЛАГ. Депортация «репрессированных народов». </w:t>
      </w:r>
      <w:r w:rsidRPr="00CD2ECC">
        <w:rPr>
          <w:rFonts w:ascii="Times New Roman" w:eastAsia="Calibri" w:hAnsi="Times New Roman" w:cs="Times New Roman"/>
          <w:i/>
          <w:sz w:val="24"/>
          <w:szCs w:val="24"/>
        </w:rPr>
        <w:t xml:space="preserve">Взаимоотношения государства и </w:t>
      </w:r>
      <w:r w:rsidRPr="00CD2ECC">
        <w:rPr>
          <w:rFonts w:ascii="Times New Roman" w:eastAsia="Calibri" w:hAnsi="Times New Roman" w:cs="Times New Roman"/>
          <w:i/>
          <w:sz w:val="24"/>
          <w:szCs w:val="24"/>
        </w:rPr>
        <w:lastRenderedPageBreak/>
        <w:t>церкви. Поместный собор 1945 г.</w:t>
      </w:r>
      <w:r w:rsidRPr="00CD2ECC">
        <w:rPr>
          <w:rFonts w:ascii="Times New Roman" w:eastAsia="Calibri" w:hAnsi="Times New Roman" w:cs="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CD2ECC">
        <w:rPr>
          <w:rFonts w:ascii="Times New Roman" w:eastAsia="Calibri" w:hAnsi="Times New Roman" w:cs="Times New Roman"/>
          <w:i/>
          <w:sz w:val="24"/>
          <w:szCs w:val="24"/>
        </w:rPr>
        <w:t>Обязательство Советского Союза выступить против Японии.</w:t>
      </w:r>
      <w:r w:rsidRPr="00CD2ECC">
        <w:rPr>
          <w:rFonts w:ascii="Times New Roman" w:eastAsia="Calibri"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CD2ECC">
        <w:rPr>
          <w:rFonts w:ascii="Times New Roman" w:eastAsia="Calibri" w:hAnsi="Times New Roman" w:cs="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Истоки «холодной войны».</w:t>
      </w:r>
      <w:r w:rsidRPr="00CD2ECC">
        <w:rPr>
          <w:rFonts w:ascii="Times New Roman" w:eastAsia="Calibri" w:hAnsi="Times New Roman" w:cs="Times New Roman"/>
          <w:sz w:val="24"/>
          <w:szCs w:val="24"/>
        </w:rPr>
        <w:t xml:space="preserve"> Нюрнбергский и Токийский судебные процессы. Осуждение главных военных преступников.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354EEC" w:rsidRPr="00CD2ECC" w:rsidRDefault="00354EEC" w:rsidP="00354EEC">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Наш край в годы Великой Отечественной войны.</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Апогей и кризис советской системы. 1945–1991 гг. «Поздний сталинизм» (1945–1953)</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CD2ECC">
        <w:rPr>
          <w:rFonts w:ascii="Times New Roman" w:eastAsia="Calibri"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CD2ECC">
        <w:rPr>
          <w:rFonts w:ascii="Times New Roman" w:eastAsia="Calibri"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CD2ECC">
        <w:rPr>
          <w:rFonts w:ascii="Times New Roman" w:eastAsia="Calibri" w:hAnsi="Times New Roman" w:cs="Times New Roman"/>
          <w:i/>
          <w:sz w:val="24"/>
          <w:szCs w:val="24"/>
        </w:rPr>
        <w:t>Помощь не затронутых войной национальных республик в восстановлении западных регионов СССР.</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Репарации, их размеры и значение для экономики.</w:t>
      </w:r>
      <w:r w:rsidRPr="00CD2ECC">
        <w:rPr>
          <w:rFonts w:ascii="Times New Roman" w:eastAsia="Calibri"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CD2ECC">
        <w:rPr>
          <w:rFonts w:ascii="Times New Roman" w:eastAsia="Calibri" w:hAnsi="Times New Roman" w:cs="Times New Roman"/>
          <w:i/>
          <w:sz w:val="24"/>
          <w:szCs w:val="24"/>
        </w:rPr>
        <w:t>Т.Д. Лысенко и «лысенковщина».</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CD2ECC">
        <w:rPr>
          <w:rFonts w:ascii="Times New Roman" w:eastAsia="Calibri"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CD2ECC">
        <w:rPr>
          <w:rFonts w:ascii="Times New Roman" w:eastAsia="Calibri" w:hAnsi="Times New Roman" w:cs="Times New Roman"/>
          <w:i/>
          <w:sz w:val="24"/>
          <w:szCs w:val="24"/>
        </w:rPr>
        <w:t>Коминформбюро.</w:t>
      </w:r>
      <w:r w:rsidRPr="00CD2ECC">
        <w:rPr>
          <w:rFonts w:ascii="Times New Roman" w:eastAsia="Calibri"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rPr>
        <w:t xml:space="preserve">И.В. Сталин </w:t>
      </w:r>
      <w:r w:rsidRPr="00CD2ECC">
        <w:rPr>
          <w:rFonts w:ascii="Times New Roman" w:eastAsia="Calibri" w:hAnsi="Times New Roman" w:cs="Times New Roman"/>
          <w:sz w:val="24"/>
          <w:szCs w:val="24"/>
          <w:shd w:val="clear" w:color="auto" w:fill="FFFFFF"/>
        </w:rPr>
        <w:t>в оценках современников и историков.</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«Оттепель»: середина 1950-х – первая половина 1960-х</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CD2ECC">
        <w:rPr>
          <w:rFonts w:ascii="Times New Roman" w:eastAsia="Calibri" w:hAnsi="Times New Roman" w:cs="Times New Roman"/>
          <w:i/>
          <w:sz w:val="24"/>
          <w:szCs w:val="24"/>
        </w:rPr>
        <w:t>Реакция на доклад Хрущева в стране и мире.</w:t>
      </w:r>
      <w:r w:rsidRPr="00CD2ECC">
        <w:rPr>
          <w:rFonts w:ascii="Times New Roman" w:eastAsia="Calibri" w:hAnsi="Times New Roman" w:cs="Times New Roman"/>
          <w:sz w:val="24"/>
          <w:szCs w:val="24"/>
        </w:rPr>
        <w:t xml:space="preserve"> Частичная десталинизация: содержание и </w:t>
      </w:r>
      <w:r w:rsidRPr="00CD2ECC">
        <w:rPr>
          <w:rFonts w:ascii="Times New Roman" w:eastAsia="Calibri" w:hAnsi="Times New Roman" w:cs="Times New Roman"/>
          <w:sz w:val="24"/>
          <w:szCs w:val="24"/>
        </w:rPr>
        <w:lastRenderedPageBreak/>
        <w:t xml:space="preserve">противоречия. </w:t>
      </w:r>
      <w:r w:rsidRPr="00CD2ECC">
        <w:rPr>
          <w:rFonts w:ascii="Times New Roman" w:eastAsia="Calibri" w:hAnsi="Times New Roman" w:cs="Times New Roman"/>
          <w:i/>
          <w:sz w:val="24"/>
          <w:szCs w:val="24"/>
        </w:rPr>
        <w:t>Внутрипартийная демократизация.</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CD2ECC">
        <w:rPr>
          <w:rFonts w:ascii="Times New Roman" w:eastAsia="Calibri"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CD2ECC">
        <w:rPr>
          <w:rFonts w:ascii="Times New Roman" w:eastAsia="Calibri" w:hAnsi="Times New Roman" w:cs="Times New Roman"/>
          <w:i/>
          <w:sz w:val="24"/>
          <w:szCs w:val="24"/>
        </w:rPr>
        <w:t>Поэтические вечера в Политехническом музее. Образование и наука. Приоткрытие «железного занавеса».</w:t>
      </w:r>
      <w:r w:rsidRPr="00CD2ECC">
        <w:rPr>
          <w:rFonts w:ascii="Times New Roman" w:eastAsia="Calibri" w:hAnsi="Times New Roman" w:cs="Times New Roman"/>
          <w:sz w:val="24"/>
          <w:szCs w:val="24"/>
        </w:rPr>
        <w:t xml:space="preserve"> Всемирный фестиваль молодежи и студентов 1957 г. </w:t>
      </w:r>
      <w:r w:rsidRPr="00CD2ECC">
        <w:rPr>
          <w:rFonts w:ascii="Times New Roman" w:eastAsia="Calibri" w:hAnsi="Times New Roman" w:cs="Times New Roman"/>
          <w:i/>
          <w:sz w:val="24"/>
          <w:szCs w:val="24"/>
        </w:rPr>
        <w:t>Популярные формы досуга. Развитие внутреннего и международного туризма.</w:t>
      </w:r>
      <w:r w:rsidRPr="00CD2ECC">
        <w:rPr>
          <w:rFonts w:ascii="Times New Roman" w:eastAsia="Calibri" w:hAnsi="Times New Roman" w:cs="Times New Roman"/>
          <w:sz w:val="24"/>
          <w:szCs w:val="24"/>
        </w:rPr>
        <w:t xml:space="preserve"> Учреждение Московского кинофестиваля. </w:t>
      </w:r>
      <w:r w:rsidRPr="00CD2ECC">
        <w:rPr>
          <w:rFonts w:ascii="Times New Roman" w:eastAsia="Calibri" w:hAnsi="Times New Roman" w:cs="Times New Roman"/>
          <w:i/>
          <w:sz w:val="24"/>
          <w:szCs w:val="24"/>
        </w:rPr>
        <w:t>Роль телевидения в жизни общества. Легитимация моды и попытки создания «советской моды».</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Неофициальная культура. Неформальные формы общественной жизни: «кафе» и «кухни».</w:t>
      </w:r>
      <w:r w:rsidRPr="00CD2ECC">
        <w:rPr>
          <w:rFonts w:ascii="Times New Roman" w:eastAsia="Calibri" w:hAnsi="Times New Roman" w:cs="Times New Roman"/>
          <w:sz w:val="24"/>
          <w:szCs w:val="24"/>
        </w:rPr>
        <w:t xml:space="preserve"> «Стиляги». Хрущев и интеллигенция. Антирелигиозные кампании. Гонения на церковь. Диссиденты. </w:t>
      </w:r>
      <w:r w:rsidRPr="00CD2ECC">
        <w:rPr>
          <w:rFonts w:ascii="Times New Roman" w:eastAsia="Calibri" w:hAnsi="Times New Roman" w:cs="Times New Roman"/>
          <w:i/>
          <w:sz w:val="24"/>
          <w:szCs w:val="24"/>
        </w:rPr>
        <w:t>Самиздат и «тамиздат».</w:t>
      </w:r>
      <w:r w:rsidRPr="00CD2ECC">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CD2ECC">
        <w:rPr>
          <w:rFonts w:ascii="Times New Roman" w:eastAsia="Calibri" w:hAnsi="Times New Roman" w:cs="Times New Roman"/>
          <w:i/>
          <w:sz w:val="24"/>
          <w:szCs w:val="24"/>
        </w:rPr>
        <w:t>Перемены в научно-технической политике.</w:t>
      </w:r>
      <w:r w:rsidRPr="00CD2ECC">
        <w:rPr>
          <w:rFonts w:ascii="Times New Roman" w:eastAsia="Calibri"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CD2ECC">
        <w:rPr>
          <w:rFonts w:ascii="Times New Roman" w:eastAsia="Calibri" w:hAnsi="Times New Roman" w:cs="Times New Roman"/>
          <w:i/>
          <w:sz w:val="24"/>
          <w:szCs w:val="24"/>
        </w:rPr>
        <w:t xml:space="preserve">Первые советские ЭВМ. Появление гражданской реактивной авиации. </w:t>
      </w:r>
      <w:r w:rsidRPr="00CD2ECC">
        <w:rPr>
          <w:rFonts w:ascii="Times New Roman" w:eastAsia="Calibri"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CD2ECC">
        <w:rPr>
          <w:rFonts w:ascii="Times New Roman" w:eastAsia="Calibri" w:hAnsi="Times New Roman" w:cs="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CD2ECC">
        <w:rPr>
          <w:rFonts w:ascii="Times New Roman" w:eastAsia="Calibri" w:hAnsi="Times New Roman" w:cs="Times New Roman"/>
          <w:sz w:val="24"/>
          <w:szCs w:val="24"/>
        </w:rPr>
        <w:t xml:space="preserve"> ХХII Съезд КПСС и программа построения коммунизма в СССР. Воспитание «нового человека». </w:t>
      </w:r>
      <w:r w:rsidRPr="00CD2ECC">
        <w:rPr>
          <w:rFonts w:ascii="Times New Roman" w:eastAsia="Calibri" w:hAnsi="Times New Roman" w:cs="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CD2ECC">
        <w:rPr>
          <w:rFonts w:ascii="Times New Roman" w:eastAsia="Calibri" w:hAnsi="Times New Roman" w:cs="Times New Roman"/>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CD2ECC">
        <w:rPr>
          <w:rFonts w:ascii="Times New Roman" w:eastAsia="Calibri" w:hAnsi="Times New Roman" w:cs="Times New Roman"/>
          <w:i/>
          <w:sz w:val="24"/>
          <w:szCs w:val="24"/>
        </w:rPr>
        <w:t>Новочеркасские события.</w:t>
      </w:r>
      <w:r w:rsidRPr="00CD2ECC">
        <w:rPr>
          <w:rFonts w:ascii="Times New Roman" w:eastAsia="Calibri" w:hAnsi="Times New Roman" w:cs="Times New Roman"/>
          <w:sz w:val="24"/>
          <w:szCs w:val="24"/>
        </w:rPr>
        <w:t xml:space="preserve"> Смещение Н.С. Хрущева и приход к власти Л.И. Брежнева. </w:t>
      </w:r>
      <w:r w:rsidRPr="00CD2ECC">
        <w:rPr>
          <w:rFonts w:ascii="Times New Roman" w:eastAsia="Calibri" w:hAnsi="Times New Roman" w:cs="Times New Roman"/>
          <w:i/>
          <w:sz w:val="24"/>
          <w:szCs w:val="24"/>
        </w:rPr>
        <w:t>Оценка Хрущева и его реформ современниками и историками.</w:t>
      </w:r>
    </w:p>
    <w:p w:rsidR="00354EEC" w:rsidRPr="00D113F0" w:rsidRDefault="00D113F0" w:rsidP="00D113F0">
      <w:pPr>
        <w:suppressAutoHyphens/>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Наш край в 1953–1964 гг.</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Советское общество в середине 1960-х – начале 1980-х</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r w:rsidRPr="00CD2ECC">
        <w:rPr>
          <w:rFonts w:ascii="Times New Roman" w:eastAsia="Calibri" w:hAnsi="Times New Roman" w:cs="Times New Roman"/>
          <w:i/>
          <w:sz w:val="24"/>
          <w:szCs w:val="24"/>
        </w:rPr>
        <w:t>Десталинизация и ресталинизация.</w:t>
      </w:r>
      <w:r w:rsidRPr="00CD2ECC">
        <w:rPr>
          <w:rFonts w:ascii="Times New Roman" w:eastAsia="Calibri" w:hAnsi="Times New Roman" w:cs="Times New Roman"/>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w:t>
      </w:r>
      <w:r w:rsidRPr="00CD2ECC">
        <w:rPr>
          <w:rFonts w:ascii="Times New Roman" w:eastAsia="Calibri" w:hAnsi="Times New Roman" w:cs="Times New Roman"/>
          <w:sz w:val="24"/>
          <w:szCs w:val="24"/>
        </w:rPr>
        <w:lastRenderedPageBreak/>
        <w:t xml:space="preserve">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CD2ECC">
        <w:rPr>
          <w:rFonts w:ascii="Times New Roman" w:eastAsia="Calibri" w:hAnsi="Times New Roman" w:cs="Times New Roman"/>
          <w:i/>
          <w:sz w:val="24"/>
          <w:szCs w:val="24"/>
        </w:rPr>
        <w:t xml:space="preserve">МГУ им М.В. Ломоносова. Академия наук СССР. Новосибирский Академгородок. </w:t>
      </w:r>
      <w:r w:rsidRPr="00CD2ECC">
        <w:rPr>
          <w:rFonts w:ascii="Times New Roman" w:eastAsia="Calibri" w:hAnsi="Times New Roman" w:cs="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54EEC" w:rsidRPr="00CD2ECC" w:rsidRDefault="00354EEC" w:rsidP="00354EEC">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CD2ECC">
        <w:rPr>
          <w:rFonts w:ascii="Times New Roman" w:eastAsia="Calibri" w:hAnsi="Times New Roman" w:cs="Times New Roman"/>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CD2ECC">
        <w:rPr>
          <w:rFonts w:ascii="Times New Roman" w:eastAsia="Calibri" w:hAnsi="Times New Roman" w:cs="Times New Roman"/>
          <w:i/>
          <w:sz w:val="24"/>
          <w:szCs w:val="24"/>
        </w:rPr>
        <w:t>Неформалы (КСП, движение КВН и др.)</w:t>
      </w:r>
      <w:r w:rsidRPr="00CD2ECC">
        <w:rPr>
          <w:rFonts w:ascii="Times New Roman" w:eastAsia="Calibri" w:hAnsi="Times New Roman" w:cs="Times New Roman"/>
          <w:sz w:val="24"/>
          <w:szCs w:val="24"/>
        </w:rPr>
        <w:t xml:space="preserve">. Диссидентский вызов. Первые правозащитные выступления. </w:t>
      </w:r>
      <w:r w:rsidRPr="00CD2ECC">
        <w:rPr>
          <w:rFonts w:ascii="Times New Roman" w:eastAsia="Calibri" w:hAnsi="Times New Roman" w:cs="Times New Roman"/>
          <w:i/>
          <w:sz w:val="24"/>
          <w:szCs w:val="24"/>
        </w:rPr>
        <w:t>А.Д. Сахаров и А.И. Солженицын.</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Религиозные искания. Национальные движения.</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Борьба с инакомыслием. Судебные процессы. Цензура и самиздат.</w:t>
      </w:r>
      <w:r w:rsidRPr="00CD2ECC">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CD2ECC">
        <w:rPr>
          <w:rFonts w:ascii="Times New Roman" w:eastAsia="Calibri" w:hAnsi="Times New Roman" w:cs="Times New Roman"/>
          <w:i/>
          <w:sz w:val="24"/>
          <w:szCs w:val="24"/>
        </w:rPr>
        <w:t>«Доктрина Брежнева».</w:t>
      </w:r>
      <w:r w:rsidRPr="00CD2ECC">
        <w:rPr>
          <w:rFonts w:ascii="Times New Roman" w:eastAsia="Calibri"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CD2ECC">
        <w:rPr>
          <w:rFonts w:ascii="Times New Roman" w:eastAsia="Calibri" w:hAnsi="Times New Roman" w:cs="Times New Roman"/>
          <w:i/>
          <w:sz w:val="24"/>
          <w:szCs w:val="24"/>
        </w:rPr>
        <w:t>Подъем антикоммунистических настроений в Восточной Европе. Кризис просоветских режимов.</w:t>
      </w:r>
      <w:r w:rsidRPr="00CD2ECC">
        <w:rPr>
          <w:rFonts w:ascii="Times New Roman" w:eastAsia="Calibri" w:hAnsi="Times New Roman" w:cs="Times New Roman"/>
          <w:sz w:val="24"/>
          <w:szCs w:val="24"/>
        </w:rPr>
        <w:t xml:space="preserve"> Л.И. Брежнев в оценках современников и историков.</w:t>
      </w:r>
    </w:p>
    <w:p w:rsidR="00354EEC" w:rsidRPr="00D113F0" w:rsidRDefault="00D113F0" w:rsidP="00D113F0">
      <w:pPr>
        <w:suppressAutoHyphens/>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Наш край в 1964–1985 гг.</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Политика «перестройки». Распад СССР (1985–1991)</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CD2ECC">
        <w:rPr>
          <w:rFonts w:ascii="Times New Roman" w:eastAsia="Calibri"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CD2ECC">
        <w:rPr>
          <w:rFonts w:ascii="Times New Roman" w:eastAsia="Calibri"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CD2ECC">
        <w:rPr>
          <w:rFonts w:ascii="Times New Roman" w:eastAsia="Calibri" w:hAnsi="Times New Roman" w:cs="Times New Roman"/>
          <w:i/>
          <w:sz w:val="24"/>
          <w:szCs w:val="24"/>
        </w:rPr>
        <w:t>Концепция социализма «с человеческим лицом». Вторая волна десталинизации.</w:t>
      </w:r>
      <w:r w:rsidRPr="00CD2ECC">
        <w:rPr>
          <w:rFonts w:ascii="Times New Roman" w:eastAsia="Calibri"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w:t>
      </w:r>
      <w:r w:rsidRPr="00CD2ECC">
        <w:rPr>
          <w:rFonts w:ascii="Times New Roman" w:eastAsia="Calibri" w:hAnsi="Times New Roman" w:cs="Times New Roman"/>
          <w:sz w:val="24"/>
          <w:szCs w:val="24"/>
        </w:rPr>
        <w:lastRenderedPageBreak/>
        <w:t xml:space="preserve">власти. Первый съезд народных депутатов СССР и его значение. </w:t>
      </w:r>
      <w:r w:rsidRPr="00CD2ECC">
        <w:rPr>
          <w:rFonts w:ascii="Times New Roman" w:eastAsia="Calibri" w:hAnsi="Times New Roman" w:cs="Times New Roman"/>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CD2ECC">
        <w:rPr>
          <w:rFonts w:ascii="Times New Roman" w:eastAsia="Calibri"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CD2ECC">
        <w:rPr>
          <w:rFonts w:ascii="Times New Roman" w:eastAsia="Calibri"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CD2ECC">
        <w:rPr>
          <w:rFonts w:ascii="Times New Roman" w:eastAsia="Calibri" w:hAnsi="Times New Roman" w:cs="Times New Roman"/>
          <w:sz w:val="24"/>
          <w:szCs w:val="24"/>
        </w:rPr>
        <w:t xml:space="preserve"> Введение поста президента и избрание М.С. Горбачева Президентом СССР. </w:t>
      </w:r>
      <w:r w:rsidRPr="00CD2ECC">
        <w:rPr>
          <w:rFonts w:ascii="Times New Roman" w:eastAsia="Calibri" w:hAnsi="Times New Roman" w:cs="Times New Roman"/>
          <w:i/>
          <w:sz w:val="24"/>
          <w:szCs w:val="24"/>
        </w:rPr>
        <w:t xml:space="preserve">Учреждение в РСФСР Конституционного суда и складывание системы разделения властей. </w:t>
      </w:r>
      <w:r w:rsidRPr="00CD2ECC">
        <w:rPr>
          <w:rFonts w:ascii="Times New Roman" w:eastAsia="Calibri" w:hAnsi="Times New Roman" w:cs="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CD2ECC">
        <w:rPr>
          <w:rFonts w:ascii="Times New Roman" w:eastAsia="Calibri" w:hAnsi="Times New Roman" w:cs="Times New Roman"/>
          <w:i/>
          <w:sz w:val="24"/>
          <w:szCs w:val="24"/>
        </w:rPr>
        <w:t>Ситуация на Северном Кавказе.</w:t>
      </w:r>
      <w:r w:rsidRPr="00CD2ECC">
        <w:rPr>
          <w:rFonts w:ascii="Times New Roman" w:eastAsia="Calibri" w:hAnsi="Times New Roman" w:cs="Times New Roman"/>
          <w:sz w:val="24"/>
          <w:szCs w:val="24"/>
        </w:rPr>
        <w:t xml:space="preserve"> Декларация о государственном суверенитете РСФСР. Дискуссии о путях обновлении Союза ССР. </w:t>
      </w:r>
      <w:r w:rsidRPr="00CD2ECC">
        <w:rPr>
          <w:rFonts w:ascii="Times New Roman" w:eastAsia="Calibri" w:hAnsi="Times New Roman" w:cs="Times New Roman"/>
          <w:i/>
          <w:sz w:val="24"/>
          <w:szCs w:val="24"/>
        </w:rPr>
        <w:t>План «автономизации» – предоставления автономиям статуса союзных республик.</w:t>
      </w:r>
      <w:r w:rsidRPr="00CD2ECC">
        <w:rPr>
          <w:rFonts w:ascii="Times New Roman" w:eastAsia="Calibri"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CD2ECC">
        <w:rPr>
          <w:rFonts w:ascii="Times New Roman" w:eastAsia="Calibri" w:hAnsi="Times New Roman" w:cs="Times New Roman"/>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CD2ECC">
        <w:rPr>
          <w:rFonts w:ascii="Times New Roman" w:eastAsia="Calibri" w:hAnsi="Times New Roman" w:cs="Times New Roman"/>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CD2ECC">
        <w:rPr>
          <w:rFonts w:ascii="Times New Roman" w:eastAsia="Calibri" w:hAnsi="Times New Roman" w:cs="Times New Roman"/>
          <w:i/>
          <w:sz w:val="24"/>
          <w:szCs w:val="24"/>
        </w:rPr>
        <w:t>Референдум о независимости Украины.</w:t>
      </w:r>
      <w:r w:rsidRPr="00CD2ECC">
        <w:rPr>
          <w:rFonts w:ascii="Times New Roman" w:eastAsia="Calibri" w:hAnsi="Times New Roman" w:cs="Times New Roman"/>
          <w:sz w:val="24"/>
          <w:szCs w:val="24"/>
        </w:rPr>
        <w:t xml:space="preserve"> Оформление фактического распада СССР и создание СНГ (Беловежское и Алма-Атинское соглашения). </w:t>
      </w:r>
      <w:r w:rsidRPr="00CD2ECC">
        <w:rPr>
          <w:rFonts w:ascii="Times New Roman" w:eastAsia="Calibri" w:hAnsi="Times New Roman" w:cs="Times New Roman"/>
          <w:i/>
          <w:sz w:val="24"/>
          <w:szCs w:val="24"/>
        </w:rPr>
        <w:t>Реакция мирового сообщества на распад СССР. Решение проблемы советского ядерного оружия.</w:t>
      </w:r>
      <w:r w:rsidRPr="00CD2ECC">
        <w:rPr>
          <w:rFonts w:ascii="Times New Roman" w:eastAsia="Calibri"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rPr>
        <w:t xml:space="preserve">М.С. Горбачев </w:t>
      </w:r>
      <w:r w:rsidRPr="00CD2ECC">
        <w:rPr>
          <w:rFonts w:ascii="Times New Roman" w:eastAsia="Calibri" w:hAnsi="Times New Roman" w:cs="Times New Roman"/>
          <w:sz w:val="24"/>
          <w:szCs w:val="24"/>
          <w:shd w:val="clear" w:color="auto" w:fill="FFFFFF"/>
        </w:rPr>
        <w:t>в оценках современников и историков.</w:t>
      </w:r>
    </w:p>
    <w:p w:rsidR="00354EEC" w:rsidRPr="00D113F0" w:rsidRDefault="00354EEC" w:rsidP="00D113F0">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Наш край </w:t>
      </w:r>
      <w:r w:rsidR="00D113F0">
        <w:rPr>
          <w:rFonts w:ascii="Times New Roman" w:eastAsia="Calibri" w:hAnsi="Times New Roman" w:cs="Times New Roman"/>
          <w:i/>
          <w:sz w:val="24"/>
          <w:szCs w:val="24"/>
        </w:rPr>
        <w:t>в 1985–1991 гг.</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Российская Федерация в 1992–2012 гг.</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Становление новой России (1992–1999)</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CD2ECC">
        <w:rPr>
          <w:rFonts w:ascii="Times New Roman" w:eastAsia="Calibri" w:hAnsi="Times New Roman" w:cs="Times New Roman"/>
          <w:i/>
          <w:sz w:val="24"/>
          <w:szCs w:val="24"/>
        </w:rPr>
        <w:t>Предоставление Б.Н. Ельцину дополнительных полномочий для успешного проведения реформ.</w:t>
      </w:r>
      <w:r w:rsidRPr="00CD2ECC">
        <w:rPr>
          <w:rFonts w:ascii="Times New Roman" w:eastAsia="Calibri"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CD2ECC">
        <w:rPr>
          <w:rFonts w:ascii="Times New Roman" w:eastAsia="Calibri" w:hAnsi="Times New Roman" w:cs="Times New Roman"/>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От сотрудничества к противостоянию исполнительной и законодательной власти в 1992–1993 гг. </w:t>
      </w:r>
      <w:r w:rsidRPr="00CD2ECC">
        <w:rPr>
          <w:rFonts w:ascii="Times New Roman" w:eastAsia="Calibri" w:hAnsi="Times New Roman" w:cs="Times New Roman"/>
          <w:i/>
          <w:sz w:val="24"/>
          <w:szCs w:val="24"/>
        </w:rPr>
        <w:t>Решение Конституционного суда РФ по «делу КПСС».</w:t>
      </w:r>
      <w:r w:rsidRPr="00CD2ECC">
        <w:rPr>
          <w:rFonts w:ascii="Times New Roman" w:eastAsia="Calibri" w:hAnsi="Times New Roman" w:cs="Times New Roman"/>
          <w:sz w:val="24"/>
          <w:szCs w:val="24"/>
        </w:rPr>
        <w:t xml:space="preserve"> Нарастание политико-конституционного кризиса в условиях ухудшения экономической ситуации. </w:t>
      </w:r>
      <w:r w:rsidRPr="00CD2ECC">
        <w:rPr>
          <w:rFonts w:ascii="Times New Roman" w:eastAsia="Calibri" w:hAnsi="Times New Roman" w:cs="Times New Roman"/>
          <w:i/>
          <w:sz w:val="24"/>
          <w:szCs w:val="24"/>
        </w:rPr>
        <w:t>Апрельский референдум 1993 г. – попытка правового разрешения политического кризиса.</w:t>
      </w:r>
      <w:r w:rsidRPr="00CD2ECC">
        <w:rPr>
          <w:rFonts w:ascii="Times New Roman" w:eastAsia="Calibri" w:hAnsi="Times New Roman" w:cs="Times New Roman"/>
          <w:sz w:val="24"/>
          <w:szCs w:val="24"/>
        </w:rPr>
        <w:t xml:space="preserve"> Указ Б.Н. Ельцина № 1400 и его оценка Конституционным судом. </w:t>
      </w:r>
      <w:r w:rsidRPr="00CD2ECC">
        <w:rPr>
          <w:rFonts w:ascii="Times New Roman" w:eastAsia="Calibri"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CD2ECC">
        <w:rPr>
          <w:rFonts w:ascii="Times New Roman" w:eastAsia="Calibri" w:hAnsi="Times New Roman" w:cs="Times New Roman"/>
          <w:sz w:val="24"/>
          <w:szCs w:val="24"/>
        </w:rPr>
        <w:t xml:space="preserve"> Трагические события осени 1993 г. в Москве. </w:t>
      </w:r>
      <w:r w:rsidRPr="00CD2ECC">
        <w:rPr>
          <w:rFonts w:ascii="Times New Roman" w:eastAsia="Calibri" w:hAnsi="Times New Roman" w:cs="Times New Roman"/>
          <w:i/>
          <w:sz w:val="24"/>
          <w:szCs w:val="24"/>
        </w:rPr>
        <w:t>Обстрел Белого дома. Последующее решение об амнистии участников октябрьских событий 1993 г.</w:t>
      </w:r>
      <w:r w:rsidRPr="00CD2ECC">
        <w:rPr>
          <w:rFonts w:ascii="Times New Roman" w:eastAsia="Calibri"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CD2ECC">
        <w:rPr>
          <w:rFonts w:ascii="Times New Roman" w:eastAsia="Calibri"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CD2ECC">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CD2ECC">
        <w:rPr>
          <w:rFonts w:ascii="Times New Roman" w:eastAsia="Calibri"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CD2ECC">
        <w:rPr>
          <w:rFonts w:ascii="Times New Roman" w:eastAsia="Calibri" w:hAnsi="Times New Roman" w:cs="Times New Roman"/>
          <w:sz w:val="24"/>
          <w:szCs w:val="24"/>
        </w:rPr>
        <w:t xml:space="preserve"> Взаимоотношения Центра и субъектов Федерации. </w:t>
      </w:r>
      <w:r w:rsidRPr="00CD2ECC">
        <w:rPr>
          <w:rFonts w:ascii="Times New Roman" w:eastAsia="Calibri" w:hAnsi="Times New Roman" w:cs="Times New Roman"/>
          <w:i/>
          <w:sz w:val="24"/>
          <w:szCs w:val="24"/>
        </w:rPr>
        <w:t>Опасность исламского фундаментализма.</w:t>
      </w:r>
      <w:r w:rsidRPr="00CD2ECC">
        <w:rPr>
          <w:rFonts w:ascii="Times New Roman" w:eastAsia="Calibri"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CD2ECC">
        <w:rPr>
          <w:rFonts w:ascii="Times New Roman" w:eastAsia="Calibri" w:hAnsi="Times New Roman" w:cs="Times New Roman"/>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CD2ECC">
        <w:rPr>
          <w:rFonts w:ascii="Times New Roman" w:eastAsia="Calibri"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CD2ECC">
        <w:rPr>
          <w:rFonts w:ascii="Times New Roman" w:eastAsia="Calibri" w:hAnsi="Times New Roman" w:cs="Times New Roman"/>
          <w:i/>
          <w:sz w:val="24"/>
          <w:szCs w:val="24"/>
        </w:rPr>
        <w:t>Вывод денежных активов из страны.</w:t>
      </w:r>
      <w:r w:rsidRPr="00CD2ECC">
        <w:rPr>
          <w:rFonts w:ascii="Times New Roman" w:eastAsia="Calibri"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CD2ECC">
        <w:rPr>
          <w:rFonts w:ascii="Times New Roman" w:eastAsia="Calibri"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CD2ECC">
        <w:rPr>
          <w:rFonts w:ascii="Times New Roman" w:eastAsia="Calibri"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CD2ECC">
        <w:rPr>
          <w:rFonts w:ascii="Times New Roman" w:eastAsia="Calibri" w:hAnsi="Times New Roman" w:cs="Times New Roman"/>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354EEC" w:rsidRPr="00CD2ECC" w:rsidRDefault="00354EEC" w:rsidP="00354EEC">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CD2ECC">
        <w:rPr>
          <w:rFonts w:ascii="Times New Roman" w:eastAsia="Calibri" w:hAnsi="Times New Roman" w:cs="Times New Roman"/>
          <w:i/>
          <w:sz w:val="24"/>
          <w:szCs w:val="24"/>
        </w:rPr>
        <w:t>Основные политические партии и движения 1990-х гг., их лидеры и платформы.</w:t>
      </w:r>
      <w:r w:rsidRPr="00CD2ECC">
        <w:rPr>
          <w:rFonts w:ascii="Times New Roman" w:eastAsia="Calibri" w:hAnsi="Times New Roman" w:cs="Times New Roman"/>
          <w:sz w:val="24"/>
          <w:szCs w:val="24"/>
        </w:rPr>
        <w:t xml:space="preserve"> Кризис центральной власти. Президентские выборы 1996 г. </w:t>
      </w:r>
      <w:r w:rsidRPr="00CD2ECC">
        <w:rPr>
          <w:rFonts w:ascii="Times New Roman" w:eastAsia="Calibri" w:hAnsi="Times New Roman" w:cs="Times New Roman"/>
          <w:i/>
          <w:sz w:val="24"/>
          <w:szCs w:val="24"/>
        </w:rPr>
        <w:t xml:space="preserve">Политтехнологии.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«Семибанкирщина». «Олигархический» капитализм. </w:t>
      </w:r>
      <w:r w:rsidRPr="00CD2ECC">
        <w:rPr>
          <w:rFonts w:ascii="Times New Roman" w:eastAsia="Calibri" w:hAnsi="Times New Roman" w:cs="Times New Roman"/>
          <w:i/>
          <w:sz w:val="24"/>
          <w:szCs w:val="24"/>
        </w:rPr>
        <w:t>Правительства В.С. Черномырдина и Е.М. Примакова.</w:t>
      </w:r>
      <w:r w:rsidRPr="00CD2ECC">
        <w:rPr>
          <w:rFonts w:ascii="Times New Roman" w:eastAsia="Calibri"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rPr>
        <w:t xml:space="preserve">Б.Н. Ельцин </w:t>
      </w:r>
      <w:r w:rsidRPr="00CD2ECC">
        <w:rPr>
          <w:rFonts w:ascii="Times New Roman" w:eastAsia="Calibri" w:hAnsi="Times New Roman" w:cs="Times New Roman"/>
          <w:sz w:val="24"/>
          <w:szCs w:val="24"/>
          <w:shd w:val="clear" w:color="auto" w:fill="FFFFFF"/>
        </w:rPr>
        <w:t>в оценках современников и историков.</w:t>
      </w:r>
    </w:p>
    <w:p w:rsidR="00354EEC" w:rsidRPr="00D113F0" w:rsidRDefault="00354EEC" w:rsidP="00D113F0">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Наш кр</w:t>
      </w:r>
      <w:r w:rsidR="00D113F0">
        <w:rPr>
          <w:rFonts w:ascii="Times New Roman" w:eastAsia="Calibri" w:hAnsi="Times New Roman" w:cs="Times New Roman"/>
          <w:i/>
          <w:sz w:val="24"/>
          <w:szCs w:val="24"/>
        </w:rPr>
        <w:t>ай в 1992–1999 гг.</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Россия в 2000-е: вызовы времени и задачи модернизации</w:t>
      </w:r>
    </w:p>
    <w:p w:rsidR="00354EEC" w:rsidRPr="00CD2ECC" w:rsidRDefault="00354EEC" w:rsidP="00354EEC">
      <w:pPr>
        <w:suppressAutoHyphens/>
        <w:spacing w:after="0" w:line="240" w:lineRule="auto"/>
        <w:ind w:firstLine="709"/>
        <w:jc w:val="both"/>
        <w:rPr>
          <w:rFonts w:ascii="Times New Roman" w:eastAsia="Calibri" w:hAnsi="Times New Roman" w:cs="Times New Roman"/>
          <w:spacing w:val="-4"/>
          <w:sz w:val="24"/>
          <w:szCs w:val="24"/>
        </w:rPr>
      </w:pPr>
      <w:r w:rsidRPr="00CD2ECC">
        <w:rPr>
          <w:rFonts w:ascii="Times New Roman" w:eastAsia="Calibri"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D2ECC">
        <w:rPr>
          <w:rFonts w:ascii="Times New Roman" w:eastAsia="Calibri" w:hAnsi="Times New Roman" w:cs="Times New Roman"/>
          <w:i/>
          <w:spacing w:val="-4"/>
          <w:sz w:val="24"/>
          <w:szCs w:val="24"/>
        </w:rPr>
        <w:t>Многопартийность. Политические партии и электорат. Федерализм и сепаратизм.</w:t>
      </w:r>
      <w:r w:rsidRPr="00CD2ECC">
        <w:rPr>
          <w:rFonts w:ascii="Times New Roman" w:eastAsia="Calibri"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D2ECC">
        <w:rPr>
          <w:rFonts w:ascii="Times New Roman" w:eastAsia="Calibri" w:hAnsi="Times New Roman" w:cs="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D2ECC">
        <w:rPr>
          <w:rFonts w:ascii="Times New Roman" w:eastAsia="Calibri" w:hAnsi="Times New Roman" w:cs="Times New Roman"/>
          <w:spacing w:val="-4"/>
          <w:sz w:val="24"/>
          <w:szCs w:val="24"/>
        </w:rPr>
        <w:t xml:space="preserve"> </w:t>
      </w:r>
      <w:r w:rsidRPr="00CD2ECC">
        <w:rPr>
          <w:rFonts w:ascii="Times New Roman" w:eastAsia="Calibri" w:hAnsi="Times New Roman" w:cs="Times New Roman"/>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CD2ECC">
        <w:rPr>
          <w:rFonts w:ascii="Times New Roman" w:eastAsia="Calibri" w:hAnsi="Times New Roman" w:cs="Times New Roman"/>
          <w:spacing w:val="-4"/>
          <w:sz w:val="24"/>
          <w:szCs w:val="24"/>
        </w:rPr>
        <w:t xml:space="preserve"> </w:t>
      </w:r>
      <w:r w:rsidRPr="00CD2ECC">
        <w:rPr>
          <w:rFonts w:ascii="Times New Roman" w:eastAsia="Calibri" w:hAnsi="Times New Roman" w:cs="Times New Roman"/>
          <w:i/>
          <w:spacing w:val="-4"/>
          <w:sz w:val="24"/>
          <w:szCs w:val="24"/>
        </w:rPr>
        <w:t>Разработка семейной политики и меры по поощрению рождаемости. Пропаганда спорта и здорового образа жизни.</w:t>
      </w:r>
      <w:r w:rsidRPr="00CD2ECC">
        <w:rPr>
          <w:rFonts w:ascii="Times New Roman" w:eastAsia="Calibri" w:hAnsi="Times New Roman" w:cs="Times New Roman"/>
          <w:spacing w:val="-4"/>
          <w:sz w:val="24"/>
          <w:szCs w:val="24"/>
        </w:rPr>
        <w:t xml:space="preserve"> Олимпийские и паралимпийские зимние игры 2014 г. в Сочи. </w:t>
      </w:r>
      <w:r w:rsidRPr="00CD2ECC">
        <w:rPr>
          <w:rFonts w:ascii="Times New Roman" w:eastAsia="Calibri"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D2ECC">
        <w:rPr>
          <w:rFonts w:ascii="Times New Roman" w:eastAsia="Calibri" w:hAnsi="Times New Roman" w:cs="Times New Roman"/>
          <w:spacing w:val="-4"/>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Модернизация бытовой сферы. </w:t>
      </w:r>
      <w:r w:rsidRPr="00CD2ECC">
        <w:rPr>
          <w:rFonts w:ascii="Times New Roman" w:eastAsia="Calibri"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r w:rsidRPr="00CD2ECC">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CD2ECC">
        <w:rPr>
          <w:rFonts w:ascii="Times New Roman" w:eastAsia="Calibri" w:hAnsi="Times New Roman" w:cs="Times New Roman"/>
          <w:i/>
          <w:sz w:val="24"/>
          <w:szCs w:val="24"/>
        </w:rPr>
        <w:t>Центробежные и партнерские тенденции в СНГ. СНГ и ЕврАзЭС.</w:t>
      </w:r>
      <w:r w:rsidRPr="00CD2ECC">
        <w:rPr>
          <w:rFonts w:ascii="Times New Roman" w:eastAsia="Calibri" w:hAnsi="Times New Roman" w:cs="Times New Roman"/>
          <w:sz w:val="24"/>
          <w:szCs w:val="24"/>
        </w:rPr>
        <w:t xml:space="preserve"> Отношения с США и Евросоюзом. Вступление России в Совет Европы. </w:t>
      </w:r>
      <w:r w:rsidRPr="00CD2ECC">
        <w:rPr>
          <w:rFonts w:ascii="Times New Roman" w:eastAsia="Calibri" w:hAnsi="Times New Roman" w:cs="Times New Roman"/>
          <w:i/>
          <w:sz w:val="24"/>
          <w:szCs w:val="24"/>
        </w:rPr>
        <w:t>Деятельность «большой двадцатки». Переговоры о вступлении в ВТО. Дальневосточное и другие направления политики России.</w:t>
      </w:r>
      <w:r w:rsidRPr="00CD2ECC">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CD2ECC">
        <w:rPr>
          <w:rFonts w:ascii="Times New Roman" w:eastAsia="Calibri" w:hAnsi="Times New Roman" w:cs="Times New Roman"/>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CD2ECC">
        <w:rPr>
          <w:rFonts w:ascii="Times New Roman" w:eastAsia="Calibri" w:hAnsi="Times New Roman" w:cs="Times New Roman"/>
          <w:sz w:val="24"/>
          <w:szCs w:val="24"/>
        </w:rPr>
        <w:t xml:space="preserve"> Религиозные конфессии и повышение их роли в жизни страны. </w:t>
      </w:r>
      <w:r w:rsidRPr="00CD2ECC">
        <w:rPr>
          <w:rFonts w:ascii="Times New Roman" w:eastAsia="Calibri"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CD2ECC">
        <w:rPr>
          <w:rFonts w:ascii="Times New Roman" w:eastAsia="Calibri"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54EEC" w:rsidRPr="00CD2ECC" w:rsidRDefault="00354EEC" w:rsidP="00354EEC">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Наш край в 2000–2012 гг.</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История. </w:t>
      </w:r>
      <w:r w:rsidRPr="00CD2ECC">
        <w:rPr>
          <w:rFonts w:ascii="Times New Roman" w:eastAsia="Times New Roman" w:hAnsi="Times New Roman" w:cs="Times New Roman"/>
          <w:b/>
          <w:sz w:val="24"/>
          <w:szCs w:val="24"/>
          <w:lang w:eastAsia="ru-RU"/>
        </w:rPr>
        <w:t xml:space="preserve">Россия до 1914 г.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От Древней Руси к Российскому государству</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Введение</w:t>
      </w:r>
    </w:p>
    <w:p w:rsidR="00354EEC" w:rsidRPr="00CD2ECC"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w:t>
      </w:r>
      <w:r w:rsidR="00D113F0">
        <w:rPr>
          <w:rFonts w:ascii="Times New Roman" w:eastAsia="Calibri" w:hAnsi="Times New Roman" w:cs="Times New Roman"/>
          <w:sz w:val="24"/>
          <w:szCs w:val="24"/>
        </w:rPr>
        <w:t xml:space="preserve">и.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Народы и государства на территории нашей страны в древности</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D113F0">
        <w:rPr>
          <w:rFonts w:ascii="Times New Roman" w:eastAsia="Calibri" w:hAnsi="Times New Roman" w:cs="Times New Roman"/>
          <w:sz w:val="24"/>
          <w:szCs w:val="24"/>
        </w:rPr>
        <w:t>роды Сибири и Дальнего Востока.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Восточная Европа в середине I тыс. н.э.</w:t>
      </w:r>
    </w:p>
    <w:p w:rsidR="00354EEC" w:rsidRPr="00CD2ECC"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Великое переселение народов. Взаимодействие кочевого и оседлого мира в эпоху переселения народов. </w:t>
      </w:r>
      <w:r w:rsidRPr="00CD2ECC">
        <w:rPr>
          <w:rFonts w:ascii="Times New Roman" w:eastAsia="Calibri" w:hAnsi="Times New Roman" w:cs="Times New Roman"/>
          <w:i/>
          <w:sz w:val="24"/>
          <w:szCs w:val="24"/>
        </w:rPr>
        <w:t>Дискуссии о славянской прародине и происхождении славян.</w:t>
      </w:r>
      <w:r w:rsidRPr="00CD2ECC">
        <w:rPr>
          <w:rFonts w:ascii="Times New Roman" w:eastAsia="Calibri" w:hAnsi="Times New Roman" w:cs="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CD2ECC">
        <w:rPr>
          <w:rFonts w:ascii="Times New Roman" w:eastAsia="Calibri" w:hAnsi="Times New Roman" w:cs="Times New Roman"/>
          <w:sz w:val="24"/>
          <w:szCs w:val="24"/>
          <w:lang w:val="en-US"/>
        </w:rPr>
        <w:t>C</w:t>
      </w:r>
      <w:r w:rsidR="00D113F0">
        <w:rPr>
          <w:rFonts w:ascii="Times New Roman" w:eastAsia="Calibri" w:hAnsi="Times New Roman" w:cs="Times New Roman"/>
          <w:sz w:val="24"/>
          <w:szCs w:val="24"/>
        </w:rPr>
        <w:t>оседи восточных славян.</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Образование государства Русь</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CD2ECC">
        <w:rPr>
          <w:rFonts w:ascii="Times New Roman" w:eastAsia="Calibri" w:hAnsi="Times New Roman" w:cs="Times New Roman"/>
          <w:i/>
          <w:sz w:val="24"/>
          <w:szCs w:val="24"/>
        </w:rPr>
        <w:t xml:space="preserve">Дискуссии о происхождении Древнерусского государства. </w:t>
      </w:r>
      <w:r w:rsidRPr="00CD2ECC">
        <w:rPr>
          <w:rFonts w:ascii="Times New Roman" w:eastAsia="Calibri" w:hAnsi="Times New Roman" w:cs="Times New Roman"/>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w:t>
      </w:r>
      <w:r w:rsidR="00D113F0">
        <w:rPr>
          <w:rFonts w:ascii="Times New Roman" w:eastAsia="Calibri" w:hAnsi="Times New Roman" w:cs="Times New Roman"/>
          <w:sz w:val="24"/>
          <w:szCs w:val="24"/>
        </w:rPr>
        <w:t>ижения ранней русской культуры.</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Русь в конце X – начале XII в.</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color w:val="000000"/>
          <w:sz w:val="24"/>
          <w:szCs w:val="24"/>
        </w:rPr>
        <w:t xml:space="preserve">Место и роль Руси в Европе. Расцвет Русского государства. </w:t>
      </w:r>
      <w:r w:rsidRPr="00CD2ECC">
        <w:rPr>
          <w:rFonts w:ascii="Times New Roman" w:eastAsia="Calibri" w:hAnsi="Times New Roman" w:cs="Times New Roman"/>
          <w:sz w:val="24"/>
          <w:szCs w:val="24"/>
        </w:rPr>
        <w:t>Политический строй. Органы власти и управления. Внутриполитическое развитие. Ярослав Мудрый. Владимир Мономах.</w:t>
      </w:r>
      <w:r w:rsidRPr="00CD2ECC">
        <w:rPr>
          <w:rFonts w:ascii="Times New Roman" w:eastAsia="Calibri" w:hAnsi="Times New Roman" w:cs="Times New Roman"/>
          <w:color w:val="000000"/>
          <w:sz w:val="24"/>
          <w:szCs w:val="24"/>
        </w:rPr>
        <w:t xml:space="preserve"> Древнерусское право: «Русская Правда», церковные уставы. </w:t>
      </w:r>
      <w:r w:rsidRPr="00CD2ECC">
        <w:rPr>
          <w:rFonts w:ascii="Times New Roman" w:eastAsia="Calibri" w:hAnsi="Times New Roman" w:cs="Times New Roman"/>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D113F0">
        <w:rPr>
          <w:rFonts w:ascii="Times New Roman" w:eastAsia="Calibri" w:hAnsi="Times New Roman" w:cs="Times New Roman"/>
          <w:sz w:val="24"/>
          <w:szCs w:val="24"/>
        </w:rPr>
        <w:t>естор. Просвещение. Литература.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Русь в середине XII – начале XIII в.</w:t>
      </w:r>
    </w:p>
    <w:p w:rsidR="00354EEC" w:rsidRPr="00CD2ECC"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Cs/>
          <w:sz w:val="24"/>
          <w:szCs w:val="24"/>
        </w:rPr>
        <w:t xml:space="preserve">Причины, особенности и последствия политической раздробленности на Руси. </w:t>
      </w:r>
      <w:r w:rsidRPr="00CD2ECC">
        <w:rPr>
          <w:rFonts w:ascii="Times New Roman" w:eastAsia="Calibri" w:hAnsi="Times New Roman" w:cs="Times New Roman"/>
          <w:color w:val="000000"/>
          <w:sz w:val="24"/>
          <w:szCs w:val="24"/>
        </w:rPr>
        <w:t xml:space="preserve">Формирование системы </w:t>
      </w:r>
      <w:r w:rsidRPr="00CD2ECC">
        <w:rPr>
          <w:rFonts w:ascii="Times New Roman" w:eastAsia="Calibri" w:hAnsi="Times New Roman" w:cs="Times New Roman"/>
          <w:i/>
          <w:iCs/>
          <w:color w:val="000000"/>
          <w:sz w:val="24"/>
          <w:szCs w:val="24"/>
        </w:rPr>
        <w:t xml:space="preserve">земель </w:t>
      </w:r>
      <w:r w:rsidRPr="00CD2ECC">
        <w:rPr>
          <w:rFonts w:ascii="Times New Roman" w:eastAsia="Calibri" w:hAnsi="Times New Roman" w:cs="Times New Roman"/>
          <w:color w:val="000000"/>
          <w:sz w:val="24"/>
          <w:szCs w:val="24"/>
        </w:rPr>
        <w:t xml:space="preserve">– самостоятельных государств. </w:t>
      </w:r>
      <w:r w:rsidRPr="00CD2ECC">
        <w:rPr>
          <w:rFonts w:ascii="Times New Roman" w:eastAsia="Calibri" w:hAnsi="Times New Roman" w:cs="Times New Roman"/>
          <w:i/>
          <w:sz w:val="24"/>
          <w:szCs w:val="24"/>
        </w:rPr>
        <w:t xml:space="preserve">Дискуссии о путях и центрах объединения русских земель. </w:t>
      </w:r>
      <w:r w:rsidRPr="00CD2ECC">
        <w:rPr>
          <w:rFonts w:ascii="Times New Roman" w:eastAsia="Calibri" w:hAnsi="Times New Roman" w:cs="Times New Roman"/>
          <w:sz w:val="24"/>
          <w:szCs w:val="24"/>
        </w:rPr>
        <w:t>И</w:t>
      </w:r>
      <w:r w:rsidRPr="00CD2ECC">
        <w:rPr>
          <w:rFonts w:ascii="Times New Roman" w:eastAsia="Calibri" w:hAnsi="Times New Roman" w:cs="Times New Roman"/>
          <w:bCs/>
          <w:sz w:val="24"/>
          <w:szCs w:val="24"/>
        </w:rPr>
        <w:t xml:space="preserve">зменения в политическом строе. </w:t>
      </w:r>
      <w:r w:rsidRPr="00CD2ECC">
        <w:rPr>
          <w:rFonts w:ascii="Times New Roman" w:eastAsia="Calibri" w:hAnsi="Times New Roman" w:cs="Times New Roman"/>
          <w:color w:val="000000"/>
          <w:sz w:val="24"/>
          <w:szCs w:val="24"/>
        </w:rPr>
        <w:t xml:space="preserve">Эволюция общественного строя и права. </w:t>
      </w:r>
      <w:r w:rsidRPr="00CD2ECC">
        <w:rPr>
          <w:rFonts w:ascii="Times New Roman" w:eastAsia="Calibri" w:hAnsi="Times New Roman" w:cs="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CD2ECC">
        <w:rPr>
          <w:rFonts w:ascii="Times New Roman" w:eastAsia="Calibri" w:hAnsi="Times New Roman" w:cs="Times New Roman"/>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CD2ECC">
        <w:rPr>
          <w:rFonts w:ascii="Times New Roman" w:eastAsia="Calibri" w:hAnsi="Times New Roman" w:cs="Times New Roman"/>
          <w:sz w:val="24"/>
          <w:szCs w:val="24"/>
        </w:rPr>
        <w:t>Развитие местных художественных школ и складывание обще</w:t>
      </w:r>
      <w:r w:rsidR="00D113F0">
        <w:rPr>
          <w:rFonts w:ascii="Times New Roman" w:eastAsia="Calibri" w:hAnsi="Times New Roman" w:cs="Times New Roman"/>
          <w:sz w:val="24"/>
          <w:szCs w:val="24"/>
        </w:rPr>
        <w:t>русского художественного стиля.</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Русские земли в середине XIII – XIV в.</w:t>
      </w:r>
    </w:p>
    <w:p w:rsidR="00354EEC" w:rsidRPr="00CD2ECC"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color w:val="000000"/>
          <w:sz w:val="24"/>
          <w:szCs w:val="24"/>
        </w:rPr>
        <w:t xml:space="preserve">Возникновение Монгольской державы. Чингисхан и его завоевания. </w:t>
      </w:r>
      <w:r w:rsidRPr="00CD2ECC">
        <w:rPr>
          <w:rFonts w:ascii="Times New Roman" w:eastAsia="Calibri" w:hAnsi="Times New Roman" w:cs="Times New Roman"/>
          <w:sz w:val="24"/>
          <w:szCs w:val="24"/>
        </w:rPr>
        <w:t xml:space="preserve">Русские земли в составе Золотой Орды. </w:t>
      </w:r>
      <w:r w:rsidRPr="00CD2ECC">
        <w:rPr>
          <w:rFonts w:ascii="Times New Roman" w:eastAsia="Calibri" w:hAnsi="Times New Roman" w:cs="Times New Roman"/>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CD2ECC">
        <w:rPr>
          <w:rFonts w:ascii="Times New Roman" w:eastAsia="Calibri" w:hAnsi="Times New Roman" w:cs="Times New Roman"/>
          <w:sz w:val="24"/>
          <w:szCs w:val="24"/>
        </w:rPr>
        <w:t xml:space="preserve">Русская православная церковь в условиях ордынского господства. Сергий Радонежский. Культурное пространство. </w:t>
      </w:r>
      <w:r w:rsidRPr="00CD2ECC">
        <w:rPr>
          <w:rFonts w:ascii="Times New Roman" w:eastAsia="Calibri" w:hAnsi="Times New Roman" w:cs="Times New Roman"/>
          <w:color w:val="000000"/>
          <w:sz w:val="24"/>
          <w:szCs w:val="24"/>
        </w:rPr>
        <w:t xml:space="preserve">Летописание. «Слово о погибели Русской </w:t>
      </w:r>
      <w:r w:rsidRPr="00CD2ECC">
        <w:rPr>
          <w:rFonts w:ascii="Times New Roman" w:eastAsia="Calibri" w:hAnsi="Times New Roman" w:cs="Times New Roman"/>
          <w:color w:val="000000"/>
          <w:sz w:val="24"/>
          <w:szCs w:val="24"/>
        </w:rPr>
        <w:lastRenderedPageBreak/>
        <w:t xml:space="preserve">земли». «Задонщина». Жития. Архитектура и живопись. Феофан Грек. Андрей Рублев. </w:t>
      </w:r>
      <w:r w:rsidRPr="00CD2ECC">
        <w:rPr>
          <w:rFonts w:ascii="Times New Roman" w:eastAsia="Calibri" w:hAnsi="Times New Roman" w:cs="Times New Roman"/>
          <w:sz w:val="24"/>
          <w:szCs w:val="24"/>
        </w:rPr>
        <w:t>Ордынское влияние на развитие культуры и повседневную жизнь в р</w:t>
      </w:r>
      <w:r w:rsidR="00D113F0">
        <w:rPr>
          <w:rFonts w:ascii="Times New Roman" w:eastAsia="Calibri" w:hAnsi="Times New Roman" w:cs="Times New Roman"/>
          <w:sz w:val="24"/>
          <w:szCs w:val="24"/>
        </w:rPr>
        <w:t xml:space="preserve">усских землях.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Формирование единого Русского государства в XV веке</w:t>
      </w:r>
    </w:p>
    <w:p w:rsidR="00354EEC" w:rsidRPr="00CD2ECC"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Политическая карта Европы и русских земель в начале </w:t>
      </w:r>
      <w:r w:rsidRPr="00CD2ECC">
        <w:rPr>
          <w:rFonts w:ascii="Times New Roman" w:eastAsia="Calibri" w:hAnsi="Times New Roman" w:cs="Times New Roman"/>
          <w:sz w:val="24"/>
          <w:szCs w:val="24"/>
          <w:lang w:val="en-US"/>
        </w:rPr>
        <w:t>XV</w:t>
      </w:r>
      <w:r w:rsidRPr="00CD2ECC">
        <w:rPr>
          <w:rFonts w:ascii="Times New Roman" w:eastAsia="Calibri" w:hAnsi="Times New Roman" w:cs="Times New Roman"/>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CD2ECC">
        <w:rPr>
          <w:rFonts w:ascii="Times New Roman" w:eastAsia="Calibri" w:hAnsi="Times New Roman" w:cs="Times New Roman"/>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CD2ECC">
        <w:rPr>
          <w:rFonts w:ascii="Times New Roman" w:eastAsia="Calibri" w:hAnsi="Times New Roman" w:cs="Times New Roman"/>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CD2ECC">
        <w:rPr>
          <w:rFonts w:ascii="Times New Roman" w:eastAsia="Calibri" w:hAnsi="Times New Roman" w:cs="Times New Roman"/>
          <w:iCs/>
          <w:sz w:val="24"/>
          <w:szCs w:val="24"/>
        </w:rPr>
        <w:t>Возникновение ересей.</w:t>
      </w:r>
      <w:r w:rsidRPr="00CD2ECC">
        <w:rPr>
          <w:rFonts w:ascii="Times New Roman" w:eastAsia="Calibri" w:hAnsi="Times New Roman" w:cs="Times New Roman"/>
          <w:sz w:val="24"/>
          <w:szCs w:val="24"/>
        </w:rPr>
        <w:t xml:space="preserve"> Иосифляне и нестяжатели. «Москва — Третий Рим». </w:t>
      </w:r>
      <w:r w:rsidRPr="00CD2ECC">
        <w:rPr>
          <w:rFonts w:ascii="Times New Roman" w:eastAsia="Calibri" w:hAnsi="Times New Roman" w:cs="Times New Roman"/>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D113F0">
        <w:rPr>
          <w:rFonts w:ascii="Times New Roman" w:eastAsia="Calibri" w:hAnsi="Times New Roman" w:cs="Times New Roman"/>
          <w:sz w:val="24"/>
          <w:szCs w:val="24"/>
        </w:rPr>
        <w:t>Повседневная жизнь.</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Россия в XVI–XVII веках: от Великого княжества к Царству</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Россия в XVI веке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Социально-экономическое и политическое развитие. Иван IV Грозный. Установление царской власти </w:t>
      </w:r>
      <w:r w:rsidRPr="00CD2ECC">
        <w:rPr>
          <w:rFonts w:ascii="Times New Roman" w:eastAsia="Calibri" w:hAnsi="Times New Roman" w:cs="Times New Roman"/>
          <w:i/>
          <w:sz w:val="24"/>
          <w:szCs w:val="24"/>
        </w:rPr>
        <w:t>и ее сакрализация в общественном сознании</w:t>
      </w:r>
      <w:r w:rsidRPr="00CD2ECC">
        <w:rPr>
          <w:rFonts w:ascii="Times New Roman" w:eastAsia="Calibri" w:hAnsi="Times New Roman" w:cs="Times New Roman"/>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CD2ECC">
        <w:rPr>
          <w:rFonts w:ascii="Times New Roman" w:eastAsia="Calibri" w:hAnsi="Times New Roman" w:cs="Times New Roman"/>
          <w:i/>
          <w:sz w:val="24"/>
          <w:szCs w:val="24"/>
        </w:rPr>
        <w:t>Дискуссия о характере опричнины и ее роли в истории России.</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Россия в конце XVI в. Царь Федор Иванович. Учреждение патриаршества. Дальнейшее закрепощение крестьян.</w:t>
      </w:r>
    </w:p>
    <w:p w:rsidR="00354EEC" w:rsidRPr="00CD2ECC" w:rsidRDefault="00354EEC" w:rsidP="00354EEC">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Культура Московской Руси в XVI в. </w:t>
      </w:r>
      <w:r w:rsidRPr="00CD2ECC">
        <w:rPr>
          <w:rFonts w:ascii="Times New Roman" w:eastAsia="Calibri" w:hAnsi="Times New Roman" w:cs="Times New Roman"/>
          <w:i/>
          <w:iCs/>
          <w:sz w:val="24"/>
          <w:szCs w:val="24"/>
        </w:rPr>
        <w:t>Устное народное творчество.</w:t>
      </w:r>
      <w:r w:rsidRPr="00CD2ECC">
        <w:rPr>
          <w:rFonts w:ascii="Times New Roman" w:eastAsia="Calibri" w:hAnsi="Times New Roman" w:cs="Times New Roman"/>
          <w:sz w:val="24"/>
          <w:szCs w:val="24"/>
        </w:rPr>
        <w:t xml:space="preserve"> Начало книгопечатания (И. Федоров) и его влияние на общество. Публицистика. </w:t>
      </w:r>
      <w:r w:rsidRPr="00CD2ECC">
        <w:rPr>
          <w:rFonts w:ascii="Times New Roman" w:eastAsia="Calibri" w:hAnsi="Times New Roman" w:cs="Times New Roman"/>
          <w:i/>
          <w:iCs/>
          <w:sz w:val="24"/>
          <w:szCs w:val="24"/>
        </w:rPr>
        <w:t>Исторические повести.</w:t>
      </w:r>
      <w:r w:rsidRPr="00CD2ECC">
        <w:rPr>
          <w:rFonts w:ascii="Times New Roman" w:eastAsia="Calibri" w:hAnsi="Times New Roman" w:cs="Times New Roman"/>
          <w:sz w:val="24"/>
          <w:szCs w:val="24"/>
        </w:rPr>
        <w:t xml:space="preserve"> Зодчество (шатровые храмы). Живопись (Дионисий). «Домострой»: патриархальные традиции в быте и нравах.</w:t>
      </w:r>
      <w:r w:rsidRPr="00CD2ECC">
        <w:rPr>
          <w:rFonts w:ascii="Times New Roman" w:eastAsia="Calibri" w:hAnsi="Times New Roman" w:cs="Times New Roman"/>
          <w:i/>
          <w:sz w:val="24"/>
          <w:szCs w:val="24"/>
        </w:rPr>
        <w:t xml:space="preserve">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Смута в России</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D113F0">
        <w:rPr>
          <w:rFonts w:ascii="Times New Roman" w:eastAsia="Calibri" w:hAnsi="Times New Roman" w:cs="Times New Roman"/>
          <w:sz w:val="24"/>
          <w:szCs w:val="24"/>
        </w:rPr>
        <w:t>манова. Итоги Смутного времени.</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Россия в XVII веке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Территория и хозяйство России в первой половине </w:t>
      </w:r>
      <w:r w:rsidRPr="00CD2ECC">
        <w:rPr>
          <w:rFonts w:ascii="Times New Roman" w:eastAsia="Calibri" w:hAnsi="Times New Roman" w:cs="Times New Roman"/>
          <w:sz w:val="24"/>
          <w:szCs w:val="24"/>
          <w:lang w:val="en-US"/>
        </w:rPr>
        <w:t>XVII</w:t>
      </w:r>
      <w:r w:rsidRPr="00CD2ECC">
        <w:rPr>
          <w:rFonts w:ascii="Times New Roman" w:eastAsia="Calibri"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Россия в конце </w:t>
      </w:r>
      <w:r w:rsidRPr="00CD2ECC">
        <w:rPr>
          <w:rFonts w:ascii="Times New Roman" w:eastAsia="Calibri" w:hAnsi="Times New Roman" w:cs="Times New Roman"/>
          <w:sz w:val="24"/>
          <w:szCs w:val="24"/>
          <w:lang w:val="en-US"/>
        </w:rPr>
        <w:t>XVII</w:t>
      </w:r>
      <w:r w:rsidRPr="00CD2ECC">
        <w:rPr>
          <w:rFonts w:ascii="Times New Roman" w:eastAsia="Calibri" w:hAnsi="Times New Roman" w:cs="Times New Roman"/>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Основные направления внешней политики России во второй половине </w:t>
      </w:r>
      <w:r w:rsidRPr="00CD2ECC">
        <w:rPr>
          <w:rFonts w:ascii="Times New Roman" w:eastAsia="Calibri" w:hAnsi="Times New Roman" w:cs="Times New Roman"/>
          <w:sz w:val="24"/>
          <w:szCs w:val="24"/>
          <w:lang w:val="en-US"/>
        </w:rPr>
        <w:t>XVII</w:t>
      </w:r>
      <w:r w:rsidRPr="00CD2ECC">
        <w:rPr>
          <w:rFonts w:ascii="Times New Roman" w:eastAsia="Calibri" w:hAnsi="Times New Roman" w:cs="Times New Roman"/>
          <w:sz w:val="24"/>
          <w:szCs w:val="24"/>
        </w:rPr>
        <w:t xml:space="preserve"> в. Освободительная война 1648–1654 гг. под руковод</w:t>
      </w:r>
      <w:r w:rsidRPr="00CD2ECC">
        <w:rPr>
          <w:rFonts w:ascii="Times New Roman" w:eastAsia="Calibri" w:hAnsi="Times New Roman" w:cs="Times New Roman"/>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CD2ECC">
        <w:rPr>
          <w:rFonts w:ascii="Times New Roman" w:eastAsia="Calibri" w:hAnsi="Times New Roman" w:cs="Times New Roman"/>
          <w:sz w:val="24"/>
          <w:szCs w:val="24"/>
          <w:lang w:val="en-US"/>
        </w:rPr>
        <w:t>XVII</w:t>
      </w:r>
      <w:r w:rsidRPr="00CD2ECC">
        <w:rPr>
          <w:rFonts w:ascii="Times New Roman" w:eastAsia="Calibri" w:hAnsi="Times New Roman" w:cs="Times New Roman"/>
          <w:sz w:val="24"/>
          <w:szCs w:val="24"/>
        </w:rPr>
        <w:t xml:space="preserve"> в. Завершение присоединения Сибири.</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Культура России в </w:t>
      </w:r>
      <w:r w:rsidRPr="00CD2ECC">
        <w:rPr>
          <w:rFonts w:ascii="Times New Roman" w:eastAsia="Calibri" w:hAnsi="Times New Roman" w:cs="Times New Roman"/>
          <w:sz w:val="24"/>
          <w:szCs w:val="24"/>
          <w:lang w:val="en-US"/>
        </w:rPr>
        <w:t>X</w:t>
      </w:r>
      <w:r w:rsidRPr="00CD2ECC">
        <w:rPr>
          <w:rFonts w:ascii="Times New Roman" w:eastAsia="Calibri" w:hAnsi="Times New Roman" w:cs="Times New Roman"/>
          <w:sz w:val="24"/>
          <w:szCs w:val="24"/>
        </w:rPr>
        <w:t>V</w:t>
      </w:r>
      <w:r w:rsidRPr="00CD2ECC">
        <w:rPr>
          <w:rFonts w:ascii="Times New Roman" w:eastAsia="Calibri" w:hAnsi="Times New Roman" w:cs="Times New Roman"/>
          <w:sz w:val="24"/>
          <w:szCs w:val="24"/>
          <w:lang w:val="en-US"/>
        </w:rPr>
        <w:t>II</w:t>
      </w:r>
      <w:r w:rsidRPr="00CD2ECC">
        <w:rPr>
          <w:rFonts w:ascii="Times New Roman" w:eastAsia="Calibri" w:hAnsi="Times New Roman" w:cs="Times New Roman"/>
          <w:sz w:val="24"/>
          <w:szCs w:val="24"/>
        </w:rPr>
        <w:t xml:space="preserve"> в. Обмирщение культуры. </w:t>
      </w:r>
      <w:r w:rsidRPr="00CD2ECC">
        <w:rPr>
          <w:rFonts w:ascii="Times New Roman" w:eastAsia="Calibri" w:hAnsi="Times New Roman" w:cs="Times New Roman"/>
          <w:iCs/>
          <w:sz w:val="24"/>
          <w:szCs w:val="24"/>
        </w:rPr>
        <w:t>Быт и нравы допетровской Руси.</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Cs/>
          <w:sz w:val="24"/>
          <w:szCs w:val="24"/>
        </w:rPr>
        <w:t>Расширение культурных связей с Западной Европой.</w:t>
      </w:r>
      <w:r w:rsidRPr="00CD2ECC">
        <w:rPr>
          <w:rFonts w:ascii="Times New Roman" w:eastAsia="Calibri" w:hAnsi="Times New Roman" w:cs="Times New Roman"/>
          <w:sz w:val="24"/>
          <w:szCs w:val="24"/>
        </w:rPr>
        <w:t xml:space="preserve"> Славяно-греко-латинская академия. Русские землепроходцы. </w:t>
      </w:r>
      <w:r w:rsidRPr="00CD2ECC">
        <w:rPr>
          <w:rFonts w:ascii="Times New Roman" w:eastAsia="Calibri" w:hAnsi="Times New Roman" w:cs="Times New Roman"/>
          <w:iCs/>
          <w:sz w:val="24"/>
          <w:szCs w:val="24"/>
        </w:rPr>
        <w:t>Последние летописи.</w:t>
      </w:r>
      <w:r w:rsidRPr="00CD2ECC">
        <w:rPr>
          <w:rFonts w:ascii="Times New Roman" w:eastAsia="Calibri" w:hAnsi="Times New Roman" w:cs="Times New Roman"/>
          <w:sz w:val="24"/>
          <w:szCs w:val="24"/>
        </w:rPr>
        <w:t xml:space="preserve"> Новые жанры в литературе. «Дивное узорочье» в зодчестве </w:t>
      </w:r>
      <w:r w:rsidRPr="00CD2ECC">
        <w:rPr>
          <w:rFonts w:ascii="Times New Roman" w:eastAsia="Calibri" w:hAnsi="Times New Roman" w:cs="Times New Roman"/>
          <w:sz w:val="24"/>
          <w:szCs w:val="24"/>
          <w:lang w:val="en-US"/>
        </w:rPr>
        <w:t>XVII</w:t>
      </w:r>
      <w:r w:rsidRPr="00CD2ECC">
        <w:rPr>
          <w:rFonts w:ascii="Times New Roman" w:eastAsia="Calibri" w:hAnsi="Times New Roman" w:cs="Times New Roman"/>
          <w:sz w:val="24"/>
          <w:szCs w:val="24"/>
        </w:rPr>
        <w:t xml:space="preserve"> в. Московское </w:t>
      </w:r>
      <w:r w:rsidR="00D113F0">
        <w:rPr>
          <w:rFonts w:ascii="Times New Roman" w:eastAsia="Calibri" w:hAnsi="Times New Roman" w:cs="Times New Roman"/>
          <w:sz w:val="24"/>
          <w:szCs w:val="24"/>
        </w:rPr>
        <w:t>барокко. Симон Ушаков. Парсуна.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kern w:val="36"/>
          <w:sz w:val="24"/>
          <w:szCs w:val="24"/>
          <w:lang w:eastAsia="ru-RU"/>
        </w:rPr>
      </w:pPr>
      <w:r w:rsidRPr="00CD2ECC">
        <w:rPr>
          <w:rFonts w:ascii="Times New Roman" w:eastAsia="Times New Roman" w:hAnsi="Times New Roman" w:cs="Times New Roman"/>
          <w:b/>
          <w:kern w:val="36"/>
          <w:sz w:val="24"/>
          <w:szCs w:val="24"/>
          <w:lang w:eastAsia="ru-RU"/>
        </w:rPr>
        <w:t>Россия в конце XVII – XVIII веке: от Царства к Империи</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Россия в эпоху преобразований Петра I</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Cs/>
          <w:sz w:val="24"/>
          <w:szCs w:val="24"/>
        </w:rPr>
        <w:t xml:space="preserve">Предпосылки петровских реформ. Особенности абсолютизма в Европе и России. </w:t>
      </w:r>
      <w:r w:rsidRPr="00CD2ECC">
        <w:rPr>
          <w:rFonts w:ascii="Times New Roman" w:eastAsia="Calibri" w:hAnsi="Times New Roman" w:cs="Times New Roman"/>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CD2ECC">
        <w:rPr>
          <w:rFonts w:ascii="Times New Roman" w:eastAsia="Calibri" w:hAnsi="Times New Roman" w:cs="Times New Roman"/>
          <w:bCs/>
          <w:sz w:val="24"/>
          <w:szCs w:val="24"/>
        </w:rPr>
        <w:t xml:space="preserve"> </w:t>
      </w:r>
      <w:r w:rsidRPr="00CD2ECC">
        <w:rPr>
          <w:rFonts w:ascii="Times New Roman" w:eastAsia="Calibri" w:hAnsi="Times New Roman" w:cs="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После Петра Великого: эпоха «дворцовых переворотов»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Cs/>
          <w:sz w:val="24"/>
          <w:szCs w:val="24"/>
        </w:rPr>
        <w:t xml:space="preserve">Изменение места и роли России в Европе. Дворцовые перевороты: причины, сущность, последствия. Фаворитизм. </w:t>
      </w:r>
      <w:r w:rsidRPr="00CD2ECC">
        <w:rPr>
          <w:rFonts w:ascii="Times New Roman" w:eastAsia="Calibri" w:hAnsi="Times New Roman" w:cs="Times New Roman"/>
          <w:spacing w:val="-1"/>
          <w:sz w:val="24"/>
          <w:szCs w:val="24"/>
        </w:rPr>
        <w:t xml:space="preserve">Усиление роли гвардии. </w:t>
      </w:r>
      <w:r w:rsidRPr="00CD2ECC">
        <w:rPr>
          <w:rFonts w:ascii="Times New Roman" w:eastAsia="Calibri" w:hAnsi="Times New Roman" w:cs="Times New Roman"/>
          <w:iCs/>
          <w:spacing w:val="2"/>
          <w:sz w:val="24"/>
          <w:szCs w:val="24"/>
        </w:rPr>
        <w:t xml:space="preserve">Внутренняя и внешняя политика в </w:t>
      </w:r>
      <w:r w:rsidRPr="00CD2ECC">
        <w:rPr>
          <w:rFonts w:ascii="Times New Roman" w:eastAsia="Calibri" w:hAnsi="Times New Roman" w:cs="Times New Roman"/>
          <w:bCs/>
          <w:sz w:val="24"/>
          <w:szCs w:val="24"/>
        </w:rPr>
        <w:t>1725–1762 гг.</w:t>
      </w:r>
      <w:r w:rsidRPr="00CD2ECC">
        <w:rPr>
          <w:rFonts w:ascii="Times New Roman" w:eastAsia="Calibri" w:hAnsi="Times New Roman" w:cs="Times New Roman"/>
          <w:i/>
          <w:iCs/>
          <w:spacing w:val="2"/>
          <w:sz w:val="24"/>
          <w:szCs w:val="24"/>
        </w:rPr>
        <w:t xml:space="preserve"> </w:t>
      </w:r>
      <w:r w:rsidRPr="00CD2ECC">
        <w:rPr>
          <w:rFonts w:ascii="Times New Roman" w:eastAsia="Calibri" w:hAnsi="Times New Roman" w:cs="Times New Roman"/>
          <w:sz w:val="24"/>
          <w:szCs w:val="24"/>
        </w:rPr>
        <w:t>Расширение привилегий дворян</w:t>
      </w:r>
      <w:r w:rsidRPr="00CD2ECC">
        <w:rPr>
          <w:rFonts w:ascii="Times New Roman" w:eastAsia="Calibri" w:hAnsi="Times New Roman" w:cs="Times New Roman"/>
          <w:spacing w:val="-4"/>
          <w:sz w:val="24"/>
          <w:szCs w:val="24"/>
        </w:rPr>
        <w:t xml:space="preserve">ства. </w:t>
      </w:r>
      <w:r w:rsidRPr="00CD2ECC">
        <w:rPr>
          <w:rFonts w:ascii="Times New Roman" w:eastAsia="Calibri" w:hAnsi="Times New Roman" w:cs="Times New Roman"/>
          <w:spacing w:val="-1"/>
          <w:sz w:val="24"/>
          <w:szCs w:val="24"/>
        </w:rPr>
        <w:t xml:space="preserve">Манифест о вольности дворянства. </w:t>
      </w:r>
      <w:r w:rsidRPr="00CD2ECC">
        <w:rPr>
          <w:rFonts w:ascii="Times New Roman" w:eastAsia="Calibri" w:hAnsi="Times New Roman" w:cs="Times New Roman"/>
          <w:sz w:val="24"/>
          <w:szCs w:val="24"/>
        </w:rPr>
        <w:t xml:space="preserve">Экономическая и финансовая политика. </w:t>
      </w:r>
      <w:r w:rsidRPr="00CD2ECC">
        <w:rPr>
          <w:rFonts w:ascii="Times New Roman" w:eastAsia="Calibri" w:hAnsi="Times New Roman" w:cs="Times New Roman"/>
          <w:iCs/>
          <w:spacing w:val="5"/>
          <w:sz w:val="24"/>
          <w:szCs w:val="24"/>
        </w:rPr>
        <w:t>Национальная и религиозная политика. Внешняя политика</w:t>
      </w:r>
      <w:r w:rsidRPr="00CD2ECC">
        <w:rPr>
          <w:rFonts w:ascii="Times New Roman" w:eastAsia="Calibri" w:hAnsi="Times New Roman" w:cs="Times New Roman"/>
          <w:iCs/>
          <w:spacing w:val="2"/>
          <w:sz w:val="24"/>
          <w:szCs w:val="24"/>
        </w:rPr>
        <w:t xml:space="preserve"> в </w:t>
      </w:r>
      <w:r w:rsidRPr="00CD2ECC">
        <w:rPr>
          <w:rFonts w:ascii="Times New Roman" w:eastAsia="Calibri" w:hAnsi="Times New Roman" w:cs="Times New Roman"/>
          <w:bCs/>
          <w:sz w:val="24"/>
          <w:szCs w:val="24"/>
        </w:rPr>
        <w:t>1725–1762 гг.</w:t>
      </w:r>
      <w:r w:rsidRPr="00CD2ECC">
        <w:rPr>
          <w:rFonts w:ascii="Times New Roman" w:eastAsia="Calibri" w:hAnsi="Times New Roman" w:cs="Times New Roman"/>
          <w:i/>
          <w:iCs/>
          <w:spacing w:val="5"/>
          <w:sz w:val="24"/>
          <w:szCs w:val="24"/>
        </w:rPr>
        <w:t xml:space="preserve"> </w:t>
      </w:r>
      <w:r w:rsidRPr="00CD2ECC">
        <w:rPr>
          <w:rFonts w:ascii="Times New Roman" w:eastAsia="Calibri" w:hAnsi="Times New Roman" w:cs="Times New Roman"/>
          <w:sz w:val="24"/>
          <w:szCs w:val="24"/>
        </w:rPr>
        <w:t xml:space="preserve">Россия в Семилетней войне 1756–1762 гг.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 xml:space="preserve">Россия в 1760–1790-е. Правление Екатерины II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CD2ECC">
        <w:rPr>
          <w:rFonts w:ascii="Times New Roman" w:eastAsia="Calibri" w:hAnsi="Times New Roman" w:cs="Times New Roman"/>
          <w:iCs/>
          <w:sz w:val="24"/>
          <w:szCs w:val="24"/>
        </w:rPr>
        <w:t>Предпринимательство.</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Cs/>
          <w:sz w:val="24"/>
          <w:szCs w:val="24"/>
        </w:rPr>
        <w:t>Рост помещичьего землевладения.</w:t>
      </w:r>
      <w:r w:rsidRPr="00CD2ECC">
        <w:rPr>
          <w:rFonts w:ascii="Times New Roman" w:eastAsia="Calibri" w:hAnsi="Times New Roman" w:cs="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lang w:eastAsia="ru-RU"/>
        </w:rPr>
      </w:pPr>
      <w:r w:rsidRPr="00CD2ECC">
        <w:rPr>
          <w:rFonts w:ascii="Times New Roman" w:eastAsia="Times New Roman" w:hAnsi="Times New Roman" w:cs="Times New Roman"/>
          <w:b/>
          <w:sz w:val="24"/>
          <w:szCs w:val="24"/>
          <w:lang w:eastAsia="ru-RU"/>
        </w:rPr>
        <w:t>Россия при Павле I</w:t>
      </w:r>
    </w:p>
    <w:p w:rsidR="00354EEC" w:rsidRPr="00CD2ECC" w:rsidRDefault="00354EEC" w:rsidP="00354EEC">
      <w:pPr>
        <w:suppressAutoHyphens/>
        <w:spacing w:after="0" w:line="240" w:lineRule="auto"/>
        <w:ind w:firstLine="709"/>
        <w:jc w:val="both"/>
        <w:rPr>
          <w:rFonts w:ascii="Times New Roman" w:eastAsia="Calibri" w:hAnsi="Times New Roman" w:cs="Times New Roman"/>
          <w:iCs/>
          <w:color w:val="000000"/>
          <w:sz w:val="24"/>
          <w:szCs w:val="24"/>
        </w:rPr>
      </w:pPr>
      <w:r w:rsidRPr="00CD2ECC">
        <w:rPr>
          <w:rFonts w:ascii="Times New Roman" w:eastAsia="Calibri" w:hAnsi="Times New Roman" w:cs="Times New Roman"/>
          <w:color w:val="000000"/>
          <w:sz w:val="24"/>
          <w:szCs w:val="24"/>
        </w:rPr>
        <w:t xml:space="preserve">Изменение порядка </w:t>
      </w:r>
      <w:r w:rsidRPr="00CD2ECC">
        <w:rPr>
          <w:rFonts w:ascii="Times New Roman" w:eastAsia="Calibri" w:hAnsi="Times New Roman" w:cs="Times New Roman"/>
          <w:color w:val="000000"/>
          <w:spacing w:val="-1"/>
          <w:sz w:val="24"/>
          <w:szCs w:val="24"/>
        </w:rPr>
        <w:t xml:space="preserve">престолонаследия. </w:t>
      </w:r>
      <w:r w:rsidRPr="00CD2ECC">
        <w:rPr>
          <w:rFonts w:ascii="Times New Roman" w:eastAsia="Calibri" w:hAnsi="Times New Roman" w:cs="Times New Roman"/>
          <w:color w:val="000000"/>
          <w:sz w:val="24"/>
          <w:szCs w:val="24"/>
        </w:rPr>
        <w:t xml:space="preserve">Ограничение дворянских привилегий. </w:t>
      </w:r>
      <w:r w:rsidRPr="00CD2ECC">
        <w:rPr>
          <w:rFonts w:ascii="Times New Roman" w:eastAsia="Calibri" w:hAnsi="Times New Roman" w:cs="Times New Roman"/>
          <w:color w:val="000000"/>
          <w:spacing w:val="-1"/>
          <w:sz w:val="24"/>
          <w:szCs w:val="24"/>
        </w:rPr>
        <w:t>Ставка на мелкопоместное дворянство. Полити</w:t>
      </w:r>
      <w:r w:rsidRPr="00CD2ECC">
        <w:rPr>
          <w:rFonts w:ascii="Times New Roman" w:eastAsia="Calibri" w:hAnsi="Times New Roman" w:cs="Times New Roman"/>
          <w:color w:val="000000"/>
          <w:spacing w:val="2"/>
          <w:sz w:val="24"/>
          <w:szCs w:val="24"/>
        </w:rPr>
        <w:t xml:space="preserve">ка в отношении крестьян. Комиссия для составления законов </w:t>
      </w:r>
      <w:r w:rsidRPr="00CD2ECC">
        <w:rPr>
          <w:rFonts w:ascii="Times New Roman" w:eastAsia="Calibri" w:hAnsi="Times New Roman" w:cs="Times New Roman"/>
          <w:color w:val="000000"/>
          <w:sz w:val="24"/>
          <w:szCs w:val="24"/>
        </w:rPr>
        <w:t xml:space="preserve">Российской империи. Репрессивная политика. </w:t>
      </w:r>
      <w:r w:rsidRPr="00CD2ECC">
        <w:rPr>
          <w:rFonts w:ascii="Times New Roman" w:eastAsia="Calibri" w:hAnsi="Times New Roman" w:cs="Times New Roman"/>
          <w:iCs/>
          <w:color w:val="000000"/>
          <w:sz w:val="24"/>
          <w:szCs w:val="24"/>
        </w:rPr>
        <w:t>Внешняя</w:t>
      </w:r>
      <w:r w:rsidRPr="00CD2ECC">
        <w:rPr>
          <w:rFonts w:ascii="Times New Roman" w:eastAsia="Calibri" w:hAnsi="Times New Roman" w:cs="Times New Roman"/>
          <w:i/>
          <w:iCs/>
          <w:color w:val="000000"/>
          <w:sz w:val="24"/>
          <w:szCs w:val="24"/>
        </w:rPr>
        <w:t xml:space="preserve"> </w:t>
      </w:r>
      <w:r w:rsidRPr="00CD2ECC">
        <w:rPr>
          <w:rFonts w:ascii="Times New Roman" w:eastAsia="Calibri" w:hAnsi="Times New Roman" w:cs="Times New Roman"/>
          <w:iCs/>
          <w:color w:val="000000"/>
          <w:sz w:val="24"/>
          <w:szCs w:val="24"/>
        </w:rPr>
        <w:t xml:space="preserve">политика Павла </w:t>
      </w:r>
      <w:r w:rsidRPr="00CD2ECC">
        <w:rPr>
          <w:rFonts w:ascii="Times New Roman" w:eastAsia="Calibri" w:hAnsi="Times New Roman" w:cs="Times New Roman"/>
          <w:iCs/>
          <w:color w:val="000000"/>
          <w:sz w:val="24"/>
          <w:szCs w:val="24"/>
          <w:lang w:val="en-US"/>
        </w:rPr>
        <w:t>I</w:t>
      </w:r>
      <w:r w:rsidRPr="00CD2ECC">
        <w:rPr>
          <w:rFonts w:ascii="Times New Roman" w:eastAsia="Calibri" w:hAnsi="Times New Roman" w:cs="Times New Roman"/>
          <w:iCs/>
          <w:color w:val="000000"/>
          <w:sz w:val="24"/>
          <w:szCs w:val="24"/>
        </w:rPr>
        <w:t xml:space="preserve">. </w:t>
      </w:r>
      <w:r w:rsidRPr="00CD2ECC">
        <w:rPr>
          <w:rFonts w:ascii="Times New Roman" w:eastAsia="Calibri" w:hAnsi="Times New Roman" w:cs="Times New Roman"/>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CD2ECC">
        <w:rPr>
          <w:rFonts w:ascii="Times New Roman" w:eastAsia="Calibri" w:hAnsi="Times New Roman" w:cs="Times New Roman"/>
          <w:iCs/>
          <w:color w:val="000000"/>
          <w:sz w:val="24"/>
          <w:szCs w:val="24"/>
        </w:rPr>
        <w:t>Заговор 11 марта 1801 г.</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 xml:space="preserve">Культурное пространство Российской империи </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iCs/>
          <w:sz w:val="24"/>
          <w:szCs w:val="24"/>
        </w:rPr>
        <w:lastRenderedPageBreak/>
        <w:t>Век Просвещения.</w:t>
      </w:r>
      <w:r w:rsidRPr="00CD2ECC">
        <w:rPr>
          <w:rFonts w:ascii="Times New Roman" w:eastAsia="Calibri" w:hAnsi="Times New Roman" w:cs="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r w:rsidR="00D113F0">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Российская Империя в XIX – начале XX века</w:t>
      </w:r>
    </w:p>
    <w:p w:rsidR="00354EEC" w:rsidRPr="00CD2ECC" w:rsidRDefault="00354EEC" w:rsidP="00354EEC">
      <w:pPr>
        <w:suppressAutoHyphens/>
        <w:spacing w:after="0" w:line="240" w:lineRule="auto"/>
        <w:ind w:firstLine="709"/>
        <w:jc w:val="both"/>
        <w:rPr>
          <w:rFonts w:ascii="Times New Roman" w:eastAsia="Calibri" w:hAnsi="Times New Roman" w:cs="Times New Roman"/>
          <w:b/>
          <w:bCs/>
          <w:sz w:val="24"/>
          <w:szCs w:val="24"/>
        </w:rPr>
      </w:pPr>
      <w:r w:rsidRPr="00CD2ECC">
        <w:rPr>
          <w:rFonts w:ascii="Times New Roman" w:eastAsia="Calibri" w:hAnsi="Times New Roman" w:cs="Times New Roman"/>
          <w:b/>
          <w:bCs/>
          <w:sz w:val="24"/>
          <w:szCs w:val="24"/>
        </w:rPr>
        <w:t xml:space="preserve">Российская империя в первой половине XIX в. </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Россия в начале </w:t>
      </w:r>
      <w:r w:rsidRPr="00CD2ECC">
        <w:rPr>
          <w:rFonts w:ascii="Times New Roman" w:eastAsia="Calibri" w:hAnsi="Times New Roman" w:cs="Times New Roman"/>
          <w:sz w:val="24"/>
          <w:szCs w:val="24"/>
          <w:lang w:val="en-US"/>
        </w:rPr>
        <w:t>XIX</w:t>
      </w:r>
      <w:r w:rsidRPr="00CD2ECC">
        <w:rPr>
          <w:rFonts w:ascii="Times New Roman" w:eastAsia="Calibri" w:hAnsi="Times New Roman" w:cs="Times New Roman"/>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CD2ECC">
        <w:rPr>
          <w:rFonts w:ascii="Times New Roman" w:eastAsia="Calibri" w:hAnsi="Times New Roman" w:cs="Times New Roman"/>
          <w:i/>
          <w:iCs/>
          <w:sz w:val="24"/>
          <w:szCs w:val="24"/>
        </w:rPr>
        <w:t>Бухарестский мир с Турцией.</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CD2ECC">
        <w:rPr>
          <w:rFonts w:ascii="Times New Roman" w:eastAsia="Calibri" w:hAnsi="Times New Roman" w:cs="Times New Roman"/>
          <w:i/>
          <w:iCs/>
          <w:sz w:val="24"/>
          <w:szCs w:val="24"/>
        </w:rPr>
        <w:t>Влияние Отечественной войны 1812 г. на общественную мысль и национальное самосознание. Народная память о войне 1812 г.</w:t>
      </w:r>
      <w:r w:rsidRPr="00CD2ECC">
        <w:rPr>
          <w:rFonts w:ascii="Times New Roman" w:eastAsia="Calibri" w:hAnsi="Times New Roman" w:cs="Times New Roman"/>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Правление Николая I. Преобразование и укрепление роли государственного аппарата. </w:t>
      </w:r>
      <w:r w:rsidRPr="00CD2ECC">
        <w:rPr>
          <w:rFonts w:ascii="Times New Roman" w:eastAsia="Calibri" w:hAnsi="Times New Roman" w:cs="Times New Roman"/>
          <w:sz w:val="24"/>
          <w:szCs w:val="24"/>
          <w:lang w:val="en-US"/>
        </w:rPr>
        <w:t>III</w:t>
      </w:r>
      <w:r w:rsidRPr="00CD2ECC">
        <w:rPr>
          <w:rFonts w:ascii="Times New Roman" w:eastAsia="Calibri" w:hAnsi="Times New Roman" w:cs="Times New Roman"/>
          <w:sz w:val="24"/>
          <w:szCs w:val="24"/>
        </w:rPr>
        <w:t xml:space="preserve"> Отделение. Кодификация законов. Политика в области просвещения. Польское восстание 1830–1831 гг.</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CD2ECC">
        <w:rPr>
          <w:rFonts w:ascii="Times New Roman" w:eastAsia="Calibri" w:hAnsi="Times New Roman" w:cs="Times New Roman"/>
          <w:i/>
          <w:iCs/>
          <w:sz w:val="24"/>
          <w:szCs w:val="24"/>
        </w:rPr>
        <w:t xml:space="preserve"> </w:t>
      </w:r>
      <w:r w:rsidRPr="00CD2ECC">
        <w:rPr>
          <w:rFonts w:ascii="Times New Roman" w:eastAsia="Calibri" w:hAnsi="Times New Roman" w:cs="Times New Roman"/>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i/>
          <w:iCs/>
          <w:sz w:val="24"/>
          <w:szCs w:val="24"/>
        </w:rPr>
      </w:pPr>
      <w:r w:rsidRPr="00CD2ECC">
        <w:rPr>
          <w:rFonts w:ascii="Times New Roman" w:eastAsia="Calibri"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CD2ECC">
        <w:rPr>
          <w:rFonts w:ascii="Times New Roman" w:eastAsia="Calibri" w:hAnsi="Times New Roman" w:cs="Times New Roman"/>
          <w:i/>
          <w:iCs/>
          <w:sz w:val="24"/>
          <w:szCs w:val="24"/>
        </w:rPr>
        <w:t xml:space="preserve">Географические </w:t>
      </w:r>
      <w:r w:rsidRPr="00CD2ECC">
        <w:rPr>
          <w:rFonts w:ascii="Times New Roman" w:eastAsia="Calibri" w:hAnsi="Times New Roman" w:cs="Times New Roman"/>
          <w:i/>
          <w:iCs/>
          <w:sz w:val="24"/>
          <w:szCs w:val="24"/>
        </w:rPr>
        <w:lastRenderedPageBreak/>
        <w:t>экспедиции, их участники.</w:t>
      </w:r>
      <w:r w:rsidRPr="00CD2ECC">
        <w:rPr>
          <w:rFonts w:ascii="Times New Roman" w:eastAsia="Calibri" w:hAnsi="Times New Roman" w:cs="Times New Roman"/>
          <w:sz w:val="24"/>
          <w:szCs w:val="24"/>
        </w:rPr>
        <w:t xml:space="preserve"> Открытие Антарктиды русскими мореплавателями. Образование: расширение сети школ и университетов. </w:t>
      </w:r>
      <w:r w:rsidRPr="00CD2ECC">
        <w:rPr>
          <w:rFonts w:ascii="Times New Roman" w:eastAsia="Calibri" w:hAnsi="Times New Roman" w:cs="Times New Roman"/>
          <w:i/>
          <w:iCs/>
          <w:sz w:val="24"/>
          <w:szCs w:val="24"/>
        </w:rPr>
        <w:t>Национальные корни отечественной культуры и западные влияния.</w:t>
      </w:r>
      <w:r w:rsidRPr="00CD2ECC">
        <w:rPr>
          <w:rFonts w:ascii="Times New Roman" w:eastAsia="Calibri" w:hAnsi="Times New Roman" w:cs="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CD2ECC">
        <w:rPr>
          <w:rFonts w:ascii="Times New Roman" w:eastAsia="Calibri" w:hAnsi="Times New Roman" w:cs="Times New Roman"/>
          <w:i/>
          <w:iCs/>
          <w:sz w:val="24"/>
          <w:szCs w:val="24"/>
        </w:rPr>
        <w:t>Вклад российской культуры первой половины XIX в. в мировую культуру.</w:t>
      </w:r>
    </w:p>
    <w:p w:rsidR="00354EEC" w:rsidRPr="00CD2ECC" w:rsidRDefault="00354EEC" w:rsidP="00354EEC">
      <w:pPr>
        <w:suppressAutoHyphens/>
        <w:spacing w:after="0" w:line="240" w:lineRule="auto"/>
        <w:ind w:firstLine="709"/>
        <w:jc w:val="both"/>
        <w:rPr>
          <w:rFonts w:ascii="Times New Roman" w:eastAsia="Calibri" w:hAnsi="Times New Roman" w:cs="Times New Roman"/>
          <w:b/>
          <w:bCs/>
          <w:sz w:val="24"/>
          <w:szCs w:val="24"/>
        </w:rPr>
      </w:pPr>
      <w:r w:rsidRPr="00CD2ECC">
        <w:rPr>
          <w:rFonts w:ascii="Times New Roman" w:eastAsia="Calibri" w:hAnsi="Times New Roman" w:cs="Times New Roman"/>
          <w:b/>
          <w:bCs/>
          <w:sz w:val="24"/>
          <w:szCs w:val="24"/>
        </w:rPr>
        <w:t xml:space="preserve">Российская империя во второй половине XIX в. </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pacing w:val="-4"/>
          <w:sz w:val="24"/>
          <w:szCs w:val="24"/>
        </w:rPr>
      </w:pPr>
      <w:r w:rsidRPr="00CD2ECC">
        <w:rPr>
          <w:rFonts w:ascii="Times New Roman" w:eastAsia="Calibri" w:hAnsi="Times New Roman" w:cs="Times New Roman"/>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CD2ECC">
        <w:rPr>
          <w:rFonts w:ascii="Times New Roman" w:eastAsia="Calibri" w:hAnsi="Times New Roman" w:cs="Times New Roman"/>
          <w:i/>
          <w:iCs/>
          <w:sz w:val="24"/>
          <w:szCs w:val="24"/>
        </w:rPr>
        <w:t>Начало рабочего движения.</w:t>
      </w:r>
      <w:r w:rsidRPr="00CD2ECC">
        <w:rPr>
          <w:rFonts w:ascii="Times New Roman" w:eastAsia="Calibri" w:hAnsi="Times New Roman" w:cs="Times New Roman"/>
          <w:sz w:val="24"/>
          <w:szCs w:val="24"/>
        </w:rPr>
        <w:t xml:space="preserve"> «Освобождение труда». Распространение идей марксизма. Зарождение российской социал-демократии. </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Внутренняя политика самодержавия в конце 1870-х – 1890-е гг. Кризис самодержавия на рубеже 70–80-х гг. </w:t>
      </w:r>
      <w:r w:rsidRPr="00CD2ECC">
        <w:rPr>
          <w:rFonts w:ascii="Times New Roman" w:eastAsia="Calibri" w:hAnsi="Times New Roman" w:cs="Times New Roman"/>
          <w:sz w:val="24"/>
          <w:szCs w:val="24"/>
          <w:lang w:val="en-US"/>
        </w:rPr>
        <w:t>XIX</w:t>
      </w:r>
      <w:r w:rsidRPr="00CD2ECC">
        <w:rPr>
          <w:rFonts w:ascii="Times New Roman" w:eastAsia="Calibri" w:hAnsi="Times New Roman" w:cs="Times New Roman"/>
          <w:sz w:val="24"/>
          <w:szCs w:val="24"/>
        </w:rPr>
        <w:t xml:space="preserve"> в. Политический террор. Политика лавирования. Начало царствования Александра </w:t>
      </w:r>
      <w:r w:rsidRPr="00CD2ECC">
        <w:rPr>
          <w:rFonts w:ascii="Times New Roman" w:eastAsia="Calibri" w:hAnsi="Times New Roman" w:cs="Times New Roman"/>
          <w:bCs/>
          <w:sz w:val="24"/>
          <w:szCs w:val="24"/>
        </w:rPr>
        <w:t>III.</w:t>
      </w:r>
      <w:r w:rsidRPr="00CD2ECC">
        <w:rPr>
          <w:rFonts w:ascii="Times New Roman" w:eastAsia="Calibri" w:hAnsi="Times New Roman" w:cs="Times New Roman"/>
          <w:b/>
          <w:bCs/>
          <w:sz w:val="24"/>
          <w:szCs w:val="24"/>
        </w:rPr>
        <w:t xml:space="preserve"> </w:t>
      </w:r>
      <w:r w:rsidRPr="00CD2ECC">
        <w:rPr>
          <w:rFonts w:ascii="Times New Roman" w:eastAsia="Calibri" w:hAnsi="Times New Roman" w:cs="Times New Roman"/>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CD2ECC">
        <w:rPr>
          <w:rFonts w:ascii="Times New Roman" w:eastAsia="Calibri" w:hAnsi="Times New Roman" w:cs="Times New Roman"/>
          <w:i/>
          <w:iCs/>
          <w:sz w:val="24"/>
          <w:szCs w:val="24"/>
        </w:rPr>
        <w:t xml:space="preserve">Россия в международных отношениях конца XIX в. </w:t>
      </w:r>
      <w:r w:rsidRPr="00CD2ECC">
        <w:rPr>
          <w:rFonts w:ascii="Times New Roman" w:eastAsia="Calibri" w:hAnsi="Times New Roman" w:cs="Times New Roman"/>
          <w:sz w:val="24"/>
          <w:szCs w:val="24"/>
        </w:rPr>
        <w:t>Сближение России и Франции в 1890-х гг.</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CD2ECC">
        <w:rPr>
          <w:rFonts w:ascii="Times New Roman" w:eastAsia="Calibri" w:hAnsi="Times New Roman" w:cs="Times New Roman"/>
          <w:i/>
          <w:iCs/>
          <w:sz w:val="24"/>
          <w:szCs w:val="24"/>
        </w:rPr>
        <w:t>Расширение издательского дела.</w:t>
      </w:r>
      <w:r w:rsidRPr="00CD2ECC">
        <w:rPr>
          <w:rFonts w:ascii="Times New Roman" w:eastAsia="Calibri"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CD2ECC">
        <w:rPr>
          <w:rFonts w:ascii="Times New Roman" w:eastAsia="Calibri" w:hAnsi="Times New Roman" w:cs="Times New Roman"/>
          <w:i/>
          <w:iCs/>
          <w:sz w:val="24"/>
          <w:szCs w:val="24"/>
        </w:rPr>
        <w:t>Место российской культуры в мировой культуре XIX в.</w:t>
      </w:r>
    </w:p>
    <w:p w:rsidR="00354EEC" w:rsidRPr="00CD2ECC" w:rsidRDefault="00354EEC" w:rsidP="00354EEC">
      <w:pPr>
        <w:suppressAutoHyphens/>
        <w:spacing w:after="0" w:line="240" w:lineRule="auto"/>
        <w:ind w:firstLine="709"/>
        <w:jc w:val="both"/>
        <w:rPr>
          <w:rFonts w:ascii="Times New Roman" w:eastAsia="Calibri" w:hAnsi="Times New Roman" w:cs="Times New Roman"/>
          <w:b/>
          <w:bCs/>
          <w:sz w:val="24"/>
          <w:szCs w:val="24"/>
        </w:rPr>
      </w:pPr>
      <w:r w:rsidRPr="00CD2ECC">
        <w:rPr>
          <w:rFonts w:ascii="Times New Roman" w:eastAsia="Calibri" w:hAnsi="Times New Roman" w:cs="Times New Roman"/>
          <w:b/>
          <w:bCs/>
          <w:sz w:val="24"/>
          <w:szCs w:val="24"/>
        </w:rPr>
        <w:t xml:space="preserve">Российская империя в начале XX в. </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Особенности промышленного и аграрного развития России на рубеже XIX–XX вв. </w:t>
      </w:r>
      <w:r w:rsidRPr="00CD2ECC">
        <w:rPr>
          <w:rFonts w:ascii="Times New Roman" w:eastAsia="Calibri" w:hAnsi="Times New Roman" w:cs="Times New Roman"/>
          <w:i/>
          <w:iCs/>
          <w:sz w:val="24"/>
          <w:szCs w:val="24"/>
        </w:rPr>
        <w:t>Политика модернизации «сверху».</w:t>
      </w:r>
      <w:r w:rsidRPr="00CD2ECC">
        <w:rPr>
          <w:rFonts w:ascii="Times New Roman" w:eastAsia="Calibri" w:hAnsi="Times New Roman" w:cs="Times New Roman"/>
          <w:sz w:val="24"/>
          <w:szCs w:val="24"/>
        </w:rPr>
        <w:t xml:space="preserve"> С.Ю. Витте. Государственный капитализм. Формирование монополий. Иностранный капитал в России. </w:t>
      </w:r>
      <w:r w:rsidRPr="00CD2ECC">
        <w:rPr>
          <w:rFonts w:ascii="Times New Roman" w:eastAsia="Calibri" w:hAnsi="Times New Roman" w:cs="Times New Roman"/>
          <w:i/>
          <w:sz w:val="24"/>
          <w:szCs w:val="24"/>
        </w:rPr>
        <w:t xml:space="preserve">Дискуссия о месте России в </w:t>
      </w:r>
      <w:r w:rsidRPr="00CD2ECC">
        <w:rPr>
          <w:rFonts w:ascii="Times New Roman" w:eastAsia="Calibri" w:hAnsi="Times New Roman" w:cs="Times New Roman"/>
          <w:i/>
          <w:sz w:val="24"/>
          <w:szCs w:val="24"/>
        </w:rPr>
        <w:lastRenderedPageBreak/>
        <w:t xml:space="preserve">мировой экономике начала ХХ в. </w:t>
      </w:r>
      <w:r w:rsidRPr="00CD2ECC">
        <w:rPr>
          <w:rFonts w:ascii="Times New Roman" w:eastAsia="Calibri" w:hAnsi="Times New Roman" w:cs="Times New Roman"/>
          <w:sz w:val="24"/>
          <w:szCs w:val="24"/>
        </w:rPr>
        <w:t>Аграрный вопрос. Российское общество в начале XX в.: социальная структура, положение основных групп населения.</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CD2ECC">
        <w:rPr>
          <w:rFonts w:ascii="Times New Roman" w:eastAsia="Calibri" w:hAnsi="Times New Roman" w:cs="Times New Roman"/>
          <w:i/>
          <w:iCs/>
          <w:sz w:val="24"/>
          <w:szCs w:val="24"/>
        </w:rPr>
        <w:t>Рабочее движение.</w:t>
      </w:r>
      <w:r w:rsidRPr="00CD2ECC">
        <w:rPr>
          <w:rFonts w:ascii="Times New Roman" w:eastAsia="Calibri" w:hAnsi="Times New Roman" w:cs="Times New Roman"/>
          <w:sz w:val="24"/>
          <w:szCs w:val="24"/>
        </w:rPr>
        <w:t xml:space="preserve"> «Полицейский социализм».</w:t>
      </w:r>
    </w:p>
    <w:p w:rsidR="00354EEC" w:rsidRPr="00CD2ECC" w:rsidRDefault="00354EEC" w:rsidP="00354EEC">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354EEC" w:rsidRPr="00D113F0" w:rsidRDefault="00354EEC" w:rsidP="00D113F0">
      <w:pPr>
        <w:suppressAutoHyphens/>
        <w:spacing w:after="0" w:line="240" w:lineRule="auto"/>
        <w:ind w:firstLine="709"/>
        <w:jc w:val="both"/>
        <w:rPr>
          <w:rFonts w:ascii="Times New Roman" w:eastAsia="Calibri" w:hAnsi="Times New Roman" w:cs="Times New Roman"/>
          <w:i/>
          <w:iCs/>
          <w:sz w:val="24"/>
          <w:szCs w:val="24"/>
        </w:rPr>
      </w:pPr>
      <w:r w:rsidRPr="00CD2ECC">
        <w:rPr>
          <w:rFonts w:ascii="Times New Roman" w:eastAsia="Calibri" w:hAnsi="Times New Roman" w:cs="Times New Roman"/>
          <w:sz w:val="24"/>
          <w:szCs w:val="24"/>
        </w:rPr>
        <w:t xml:space="preserve">Культура России в начале XX в. Открытия российских ученых в науке и технике. </w:t>
      </w:r>
      <w:r w:rsidRPr="00CD2ECC">
        <w:rPr>
          <w:rFonts w:ascii="Times New Roman" w:eastAsia="Calibri" w:hAnsi="Times New Roman" w:cs="Times New Roman"/>
          <w:i/>
          <w:iCs/>
          <w:sz w:val="24"/>
          <w:szCs w:val="24"/>
        </w:rPr>
        <w:t>Русская философия: поиски общественного идеала.</w:t>
      </w:r>
      <w:r w:rsidRPr="00CD2ECC">
        <w:rPr>
          <w:rFonts w:ascii="Times New Roman" w:eastAsia="Calibri" w:hAnsi="Times New Roman" w:cs="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CD2ECC">
        <w:rPr>
          <w:rFonts w:ascii="Times New Roman" w:eastAsia="Calibri" w:hAnsi="Times New Roman" w:cs="Times New Roman"/>
          <w:i/>
          <w:iCs/>
          <w:sz w:val="24"/>
          <w:szCs w:val="24"/>
        </w:rPr>
        <w:t>Российская культура начала XX в. — составная часть мировой культуры</w:t>
      </w:r>
      <w:bookmarkStart w:id="93" w:name="_Toc453968182"/>
      <w:r w:rsidR="00D113F0">
        <w:rPr>
          <w:rFonts w:ascii="Times New Roman" w:eastAsia="Calibri" w:hAnsi="Times New Roman" w:cs="Times New Roman"/>
          <w:i/>
          <w:iCs/>
          <w:sz w:val="24"/>
          <w:szCs w:val="24"/>
        </w:rPr>
        <w:t>.</w:t>
      </w:r>
    </w:p>
    <w:p w:rsidR="00354EEC" w:rsidRPr="00CD2ECC" w:rsidRDefault="00D113F0" w:rsidP="00354EEC">
      <w:pPr>
        <w:keepNext/>
        <w:keepLines/>
        <w:suppressAutoHyphens/>
        <w:spacing w:after="0" w:line="240" w:lineRule="auto"/>
        <w:ind w:firstLine="709"/>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2.2.7. </w:t>
      </w:r>
      <w:r w:rsidR="00354EEC" w:rsidRPr="00CD2ECC">
        <w:rPr>
          <w:rFonts w:ascii="Times New Roman" w:eastAsia="Calibri" w:hAnsi="Times New Roman" w:cs="Times New Roman"/>
          <w:b/>
          <w:sz w:val="24"/>
          <w:szCs w:val="24"/>
        </w:rPr>
        <w:t>География</w:t>
      </w:r>
      <w:bookmarkEnd w:id="76"/>
      <w:bookmarkEnd w:id="93"/>
    </w:p>
    <w:p w:rsidR="00354EEC" w:rsidRPr="00CD2ECC" w:rsidRDefault="00354EEC" w:rsidP="00354EEC">
      <w:pPr>
        <w:spacing w:after="0" w:line="240" w:lineRule="auto"/>
        <w:ind w:firstLine="709"/>
        <w:jc w:val="both"/>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354EEC" w:rsidRPr="00CD2ECC" w:rsidRDefault="00354EEC" w:rsidP="00354EEC">
      <w:pPr>
        <w:spacing w:after="0" w:line="240" w:lineRule="auto"/>
        <w:ind w:firstLine="709"/>
        <w:jc w:val="both"/>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354EEC" w:rsidRPr="00CD2ECC" w:rsidRDefault="00354EEC" w:rsidP="00354EEC">
      <w:pPr>
        <w:spacing w:after="0" w:line="240" w:lineRule="auto"/>
        <w:ind w:firstLine="709"/>
        <w:jc w:val="both"/>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 xml:space="preserve">В соответствии с ФГОС СОО география может изучаться на базовом и углубленном уровнях. </w:t>
      </w:r>
    </w:p>
    <w:p w:rsidR="00354EEC" w:rsidRPr="00CD2ECC" w:rsidRDefault="00354EEC" w:rsidP="00354EEC">
      <w:pPr>
        <w:spacing w:after="0" w:line="240" w:lineRule="auto"/>
        <w:ind w:firstLine="709"/>
        <w:jc w:val="both"/>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w:t>
      </w:r>
      <w:r w:rsidRPr="00CD2ECC">
        <w:rPr>
          <w:rFonts w:ascii="Times New Roman" w:eastAsia="Calibri" w:hAnsi="Times New Roman" w:cs="Times New Roman"/>
          <w:sz w:val="24"/>
          <w:szCs w:val="24"/>
        </w:rPr>
        <w:lastRenderedPageBreak/>
        <w:t>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354EEC" w:rsidRPr="00CD2ECC" w:rsidRDefault="00354EEC" w:rsidP="00354EEC">
      <w:pPr>
        <w:spacing w:after="0" w:line="240" w:lineRule="auto"/>
        <w:ind w:firstLine="709"/>
        <w:jc w:val="both"/>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354EEC" w:rsidRPr="00CD2ECC" w:rsidRDefault="00354EEC" w:rsidP="00D113F0">
      <w:pPr>
        <w:spacing w:after="0" w:line="240" w:lineRule="auto"/>
        <w:ind w:firstLine="709"/>
        <w:jc w:val="both"/>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w:t>
      </w:r>
      <w:r w:rsidR="00D113F0">
        <w:rPr>
          <w:rFonts w:ascii="Times New Roman" w:eastAsia="Times New Roman" w:hAnsi="Times New Roman" w:cs="Times New Roman"/>
          <w:color w:val="000000"/>
          <w:sz w:val="24"/>
          <w:szCs w:val="24"/>
          <w:lang w:eastAsia="ru-RU"/>
        </w:rPr>
        <w:t>тижения предметных результатов.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Базовый уровень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Человек и окружающая среда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354EEC" w:rsidRPr="00CD2ECC"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w:t>
      </w:r>
      <w:r w:rsidR="00D113F0">
        <w:rPr>
          <w:rFonts w:ascii="Times New Roman" w:eastAsia="Calibri" w:hAnsi="Times New Roman" w:cs="Times New Roman"/>
          <w:sz w:val="24"/>
          <w:szCs w:val="24"/>
        </w:rPr>
        <w:t>родного и культурного наследия.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Территориальная организация мирового сообщества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CD2ECC">
        <w:rPr>
          <w:rFonts w:ascii="Times New Roman" w:eastAsia="Calibri" w:hAnsi="Times New Roman" w:cs="Times New Roman"/>
          <w:i/>
          <w:sz w:val="24"/>
          <w:szCs w:val="24"/>
        </w:rPr>
        <w:t>Геополитика. «Горячие точки» на карте мира.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CD2ECC">
        <w:rPr>
          <w:rFonts w:ascii="Times New Roman" w:eastAsia="Calibri" w:hAnsi="Times New Roman" w:cs="Times New Roman"/>
          <w:i/>
          <w:sz w:val="24"/>
          <w:szCs w:val="24"/>
        </w:rPr>
        <w:t>Основные очаги этнических и конфессиональных конфликтов.</w:t>
      </w:r>
      <w:r w:rsidRPr="00CD2ECC">
        <w:rPr>
          <w:rFonts w:ascii="Times New Roman" w:eastAsia="Calibri" w:hAnsi="Times New Roman" w:cs="Times New Roman"/>
          <w:sz w:val="24"/>
          <w:szCs w:val="24"/>
        </w:rPr>
        <w:t xml:space="preserve"> География рынка труда и занятости. Миграция населения. Закономерности расселения населения. Урбанизация.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CD2ECC">
        <w:rPr>
          <w:rFonts w:ascii="Times New Roman" w:eastAsia="Calibri" w:hAnsi="Times New Roman" w:cs="Times New Roman"/>
          <w:i/>
          <w:sz w:val="24"/>
          <w:szCs w:val="24"/>
        </w:rPr>
        <w:t>Изменение отраслевой структуры.</w:t>
      </w:r>
      <w:r w:rsidRPr="00CD2ECC">
        <w:rPr>
          <w:rFonts w:ascii="Times New Roman" w:eastAsia="Calibri" w:hAnsi="Times New Roman" w:cs="Times New Roman"/>
          <w:sz w:val="24"/>
          <w:szCs w:val="24"/>
        </w:rPr>
        <w:t xml:space="preserve"> География основных отраслей производственной и непроизводственной сфер. </w:t>
      </w:r>
      <w:r w:rsidRPr="00CD2ECC">
        <w:rPr>
          <w:rFonts w:ascii="Times New Roman" w:eastAsia="Calibri" w:hAnsi="Times New Roman" w:cs="Times New Roman"/>
          <w:i/>
          <w:sz w:val="24"/>
          <w:szCs w:val="24"/>
        </w:rPr>
        <w:t>Развитие сферы услуг.</w:t>
      </w:r>
      <w:r w:rsidRPr="00CD2ECC">
        <w:rPr>
          <w:rFonts w:ascii="Times New Roman" w:eastAsia="Calibri" w:hAnsi="Times New Roman" w:cs="Times New Roman"/>
          <w:sz w:val="24"/>
          <w:szCs w:val="24"/>
        </w:rPr>
        <w:t xml:space="preserve"> Международные отношения. Географические аспекты глобализации.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Региональная география и страноведение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CD2ECC">
        <w:rPr>
          <w:rFonts w:ascii="Times New Roman" w:eastAsia="Calibri" w:hAnsi="Times New Roman" w:cs="Times New Roman"/>
          <w:i/>
          <w:sz w:val="24"/>
          <w:szCs w:val="24"/>
        </w:rPr>
        <w:t xml:space="preserve">Ведущие страны-экспортеры основных видов продукции. </w:t>
      </w:r>
      <w:r w:rsidRPr="00CD2ECC">
        <w:rPr>
          <w:rFonts w:ascii="Times New Roman" w:eastAsia="Calibri"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Роль отдельных стран и регионов в системе мирового хозяйства. </w:t>
      </w:r>
      <w:r w:rsidRPr="00CD2ECC">
        <w:rPr>
          <w:rFonts w:ascii="Times New Roman" w:eastAsia="Calibri" w:hAnsi="Times New Roman" w:cs="Times New Roman"/>
          <w:i/>
          <w:sz w:val="24"/>
          <w:szCs w:val="24"/>
        </w:rPr>
        <w:t>Региональная политика.</w:t>
      </w:r>
      <w:r w:rsidRPr="00CD2ECC">
        <w:rPr>
          <w:rFonts w:ascii="Times New Roman" w:eastAsia="Calibri" w:hAnsi="Times New Roman" w:cs="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354EEC" w:rsidRPr="00D113F0" w:rsidRDefault="00354EEC" w:rsidP="00D113F0">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CD2ECC">
        <w:rPr>
          <w:rFonts w:ascii="Times New Roman" w:eastAsia="Calibri" w:hAnsi="Times New Roman" w:cs="Times New Roman"/>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w:t>
      </w:r>
      <w:r w:rsidR="00D113F0">
        <w:rPr>
          <w:rFonts w:ascii="Times New Roman" w:eastAsia="Calibri" w:hAnsi="Times New Roman" w:cs="Times New Roman"/>
          <w:i/>
          <w:sz w:val="24"/>
          <w:szCs w:val="24"/>
        </w:rPr>
        <w:t xml:space="preserve"> развития России.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Роль географии в решении глобальных проблем человечества</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bookmarkStart w:id="94" w:name="h.10tp2h5eeujv" w:colFirst="0" w:colLast="0"/>
      <w:bookmarkEnd w:id="94"/>
      <w:r w:rsidRPr="00CD2ECC">
        <w:rPr>
          <w:rFonts w:ascii="Times New Roman" w:eastAsia="Calibri" w:hAnsi="Times New Roman" w:cs="Times New Roman"/>
          <w:sz w:val="24"/>
          <w:szCs w:val="24"/>
        </w:rPr>
        <w:lastRenderedPageBreak/>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w:t>
      </w:r>
      <w:r w:rsidR="00D113F0">
        <w:rPr>
          <w:rFonts w:ascii="Times New Roman" w:eastAsia="Calibri" w:hAnsi="Times New Roman" w:cs="Times New Roman"/>
          <w:sz w:val="24"/>
          <w:szCs w:val="24"/>
        </w:rPr>
        <w:t>ент решения глобальных проблем.</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Углубленный уровень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География в современном мире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География в системе естественно-научных и гуманитарных знаний.</w:t>
      </w:r>
      <w:r w:rsidRPr="00CD2ECC">
        <w:rPr>
          <w:rFonts w:ascii="Times New Roman" w:eastAsia="Calibri" w:hAnsi="Times New Roman" w:cs="Times New Roman"/>
          <w:i/>
          <w:sz w:val="24"/>
          <w:szCs w:val="24"/>
        </w:rPr>
        <w:t xml:space="preserve"> История географии как науки. Основные теории и концепции современной географии.</w:t>
      </w:r>
      <w:r w:rsidRPr="00CD2ECC">
        <w:rPr>
          <w:rFonts w:ascii="Times New Roman" w:eastAsia="Calibri" w:hAnsi="Times New Roman" w:cs="Times New Roman"/>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CD2ECC">
        <w:rPr>
          <w:rFonts w:ascii="Times New Roman" w:eastAsia="Calibri" w:hAnsi="Times New Roman" w:cs="Times New Roman"/>
          <w:i/>
          <w:sz w:val="24"/>
          <w:szCs w:val="24"/>
        </w:rPr>
        <w:t>Иерархия природно-хозяйственных систем.</w:t>
      </w:r>
      <w:r w:rsidRPr="00CD2ECC">
        <w:rPr>
          <w:rFonts w:ascii="Times New Roman" w:eastAsia="Calibri" w:hAnsi="Times New Roman" w:cs="Times New Roman"/>
          <w:sz w:val="24"/>
          <w:szCs w:val="24"/>
        </w:rPr>
        <w:t xml:space="preserve"> Пространственные модели в географии. Геоинформационные системы. Географические прогнозы.</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w:t>
      </w:r>
      <w:r w:rsidR="00D113F0">
        <w:rPr>
          <w:rFonts w:ascii="Times New Roman" w:eastAsia="Calibri" w:hAnsi="Times New Roman" w:cs="Times New Roman"/>
          <w:sz w:val="24"/>
          <w:szCs w:val="24"/>
        </w:rPr>
        <w:t>ент решения глобальных проблем.</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Физическая география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Геологические объекты и процессы. Развитие земной коры во времени. Геологическая хронология. </w:t>
      </w:r>
      <w:r w:rsidRPr="00CD2ECC">
        <w:rPr>
          <w:rFonts w:ascii="Times New Roman" w:eastAsia="Calibri" w:hAnsi="Times New Roman" w:cs="Times New Roman"/>
          <w:i/>
          <w:sz w:val="24"/>
          <w:szCs w:val="24"/>
        </w:rPr>
        <w:t>Этапы геологической истории земной коры.</w:t>
      </w:r>
      <w:r w:rsidRPr="00CD2ECC">
        <w:rPr>
          <w:rFonts w:ascii="Times New Roman" w:eastAsia="Calibri" w:hAnsi="Times New Roman" w:cs="Times New Roman"/>
          <w:sz w:val="24"/>
          <w:szCs w:val="24"/>
        </w:rPr>
        <w:t xml:space="preserve"> Тектоника литосферных плит.</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Свойства литосферы: ресурсные, геодинамические, геохимические, геофизические, экологические.</w:t>
      </w:r>
      <w:r w:rsidRPr="00CD2ECC">
        <w:rPr>
          <w:rFonts w:ascii="Times New Roman" w:eastAsia="Calibri" w:hAnsi="Times New Roman" w:cs="Times New Roman"/>
          <w:sz w:val="24"/>
          <w:szCs w:val="24"/>
        </w:rPr>
        <w:t xml:space="preserve"> Эндогенные и экзогенные процессы и рельеф. Антропогенный фактор рельефообразования.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Природные комплексы. Природные комплексы как системы, их компоненты и свойства. </w:t>
      </w:r>
      <w:r w:rsidRPr="00CD2ECC">
        <w:rPr>
          <w:rFonts w:ascii="Times New Roman" w:eastAsia="Calibri" w:hAnsi="Times New Roman" w:cs="Times New Roman"/>
          <w:i/>
          <w:sz w:val="24"/>
          <w:szCs w:val="24"/>
        </w:rPr>
        <w:t>Группировка природных комплексов по размерам и сложности организации.</w:t>
      </w:r>
      <w:r w:rsidRPr="00CD2ECC">
        <w:rPr>
          <w:rFonts w:ascii="Times New Roman" w:eastAsia="Calibri" w:hAnsi="Times New Roman" w:cs="Times New Roman"/>
          <w:sz w:val="24"/>
          <w:szCs w:val="24"/>
        </w:rPr>
        <w:t xml:space="preserve"> Физико-географическое районирование. Природно-антропогенные комплексы. </w:t>
      </w:r>
      <w:r w:rsidRPr="00CD2ECC">
        <w:rPr>
          <w:rFonts w:ascii="Times New Roman" w:eastAsia="Calibri" w:hAnsi="Times New Roman" w:cs="Times New Roman"/>
          <w:i/>
          <w:sz w:val="24"/>
          <w:szCs w:val="24"/>
        </w:rPr>
        <w:t>Природно-антропогенные комплексы разного ранга.</w:t>
      </w:r>
    </w:p>
    <w:p w:rsidR="00354EEC" w:rsidRPr="00D113F0" w:rsidRDefault="00354EEC" w:rsidP="00D113F0">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Катастрофические и неблагоприятные природные процессы. </w:t>
      </w:r>
      <w:r w:rsidR="00D113F0">
        <w:rPr>
          <w:rFonts w:ascii="Times New Roman" w:eastAsia="Calibri" w:hAnsi="Times New Roman" w:cs="Times New Roman"/>
          <w:i/>
          <w:sz w:val="24"/>
          <w:szCs w:val="24"/>
        </w:rPr>
        <w:t>География природного риска.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Социально-экономическая география мира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Экономико-географическое положение. Методы оценки экономико-географического положения.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w:t>
      </w:r>
      <w:r w:rsidRPr="00CD2ECC">
        <w:rPr>
          <w:rFonts w:ascii="Times New Roman" w:eastAsia="Calibri" w:hAnsi="Times New Roman" w:cs="Times New Roman"/>
          <w:sz w:val="24"/>
          <w:szCs w:val="24"/>
        </w:rPr>
        <w:lastRenderedPageBreak/>
        <w:t xml:space="preserve">ресурсов. </w:t>
      </w:r>
      <w:r w:rsidRPr="00CD2ECC">
        <w:rPr>
          <w:rFonts w:ascii="Times New Roman" w:eastAsia="Calibri" w:hAnsi="Times New Roman" w:cs="Times New Roman"/>
          <w:i/>
          <w:sz w:val="24"/>
          <w:szCs w:val="24"/>
        </w:rPr>
        <w:t>Изменение значения отдельных ресурсов на различных исторических этапах.</w:t>
      </w:r>
      <w:r w:rsidRPr="00CD2ECC">
        <w:rPr>
          <w:rFonts w:ascii="Times New Roman" w:eastAsia="Calibri" w:hAnsi="Times New Roman" w:cs="Times New Roman"/>
          <w:sz w:val="24"/>
          <w:szCs w:val="24"/>
        </w:rPr>
        <w:t xml:space="preserve"> Территориальные сочетания природных ресурсов. Обеспеченность природными ресурсами отдельных территорий.</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CD2ECC">
        <w:rPr>
          <w:rFonts w:ascii="Times New Roman" w:eastAsia="Calibri" w:hAnsi="Times New Roman" w:cs="Times New Roman"/>
          <w:i/>
          <w:sz w:val="24"/>
          <w:szCs w:val="24"/>
        </w:rPr>
        <w:t>Демографические кризисы.</w:t>
      </w:r>
      <w:r w:rsidRPr="00CD2ECC">
        <w:rPr>
          <w:rFonts w:ascii="Times New Roman" w:eastAsia="Calibri" w:hAnsi="Times New Roman" w:cs="Times New Roman"/>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CD2ECC">
        <w:rPr>
          <w:rFonts w:ascii="Times New Roman" w:eastAsia="Calibri" w:hAnsi="Times New Roman" w:cs="Times New Roman"/>
          <w:i/>
          <w:sz w:val="24"/>
          <w:szCs w:val="24"/>
        </w:rPr>
        <w:t>География религий. Этногеография.</w:t>
      </w:r>
      <w:r w:rsidRPr="00CD2ECC">
        <w:rPr>
          <w:rFonts w:ascii="Times New Roman" w:eastAsia="Calibri" w:hAnsi="Times New Roman" w:cs="Times New Roman"/>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География транспорта. Основные преимущества различных видов транспорта. </w:t>
      </w:r>
      <w:r w:rsidRPr="00CD2ECC">
        <w:rPr>
          <w:rFonts w:ascii="Times New Roman" w:eastAsia="Calibri" w:hAnsi="Times New Roman" w:cs="Times New Roman"/>
          <w:i/>
          <w:sz w:val="24"/>
          <w:szCs w:val="24"/>
        </w:rPr>
        <w:t>Транспортная инфраструктура.</w:t>
      </w:r>
      <w:r w:rsidRPr="00CD2ECC">
        <w:rPr>
          <w:rFonts w:ascii="Times New Roman" w:eastAsia="Calibri" w:hAnsi="Times New Roman" w:cs="Times New Roman"/>
          <w:sz w:val="24"/>
          <w:szCs w:val="24"/>
        </w:rPr>
        <w:t xml:space="preserve"> Мировая транспортная система. </w:t>
      </w:r>
      <w:r w:rsidRPr="00CD2ECC">
        <w:rPr>
          <w:rFonts w:ascii="Times New Roman" w:eastAsia="Calibri" w:hAnsi="Times New Roman" w:cs="Times New Roman"/>
          <w:i/>
          <w:sz w:val="24"/>
          <w:szCs w:val="24"/>
        </w:rPr>
        <w:t>Транспорт и окружающая среда.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География мировой торговли. </w:t>
      </w:r>
      <w:r w:rsidRPr="00CD2ECC">
        <w:rPr>
          <w:rFonts w:ascii="Times New Roman" w:eastAsia="Calibri" w:hAnsi="Times New Roman" w:cs="Times New Roman"/>
          <w:i/>
          <w:sz w:val="24"/>
          <w:szCs w:val="24"/>
        </w:rPr>
        <w:t>Пространственная структура мировой торговли. Основные направления оборота наиболее важных товаров и услуг.</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CD2ECC">
        <w:rPr>
          <w:rFonts w:ascii="Times New Roman" w:eastAsia="Calibri" w:hAnsi="Times New Roman" w:cs="Times New Roman"/>
          <w:i/>
          <w:sz w:val="24"/>
          <w:szCs w:val="24"/>
        </w:rPr>
        <w:t>инфраструктуры,</w:t>
      </w:r>
      <w:r w:rsidRPr="00CD2ECC">
        <w:rPr>
          <w:rFonts w:ascii="Times New Roman" w:eastAsia="Calibri" w:hAnsi="Times New Roman" w:cs="Times New Roman"/>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Политическая география и геополитика.</w:t>
      </w:r>
      <w:r w:rsidRPr="00CD2ECC">
        <w:rPr>
          <w:rFonts w:ascii="Times New Roman" w:eastAsia="Calibri" w:hAnsi="Times New Roman" w:cs="Times New Roman"/>
          <w:sz w:val="24"/>
          <w:szCs w:val="24"/>
        </w:rPr>
        <w:t xml:space="preserve"> Территориально-политическая организация общества. </w:t>
      </w:r>
      <w:r w:rsidRPr="00CD2ECC">
        <w:rPr>
          <w:rFonts w:ascii="Times New Roman" w:eastAsia="Calibri" w:hAnsi="Times New Roman" w:cs="Times New Roman"/>
          <w:i/>
          <w:sz w:val="24"/>
          <w:szCs w:val="24"/>
        </w:rPr>
        <w:t>Формирование мирового геополитического пространства.</w:t>
      </w:r>
    </w:p>
    <w:p w:rsidR="00354EEC" w:rsidRPr="00D113F0" w:rsidRDefault="00354EEC" w:rsidP="00D113F0">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CD2ECC">
        <w:rPr>
          <w:rFonts w:ascii="Times New Roman" w:eastAsia="Calibri" w:hAnsi="Times New Roman" w:cs="Times New Roman"/>
          <w:i/>
          <w:sz w:val="24"/>
          <w:szCs w:val="24"/>
        </w:rPr>
        <w:t>Географические аспекты решения внешнеэкономических и внешнеполи</w:t>
      </w:r>
      <w:r w:rsidR="00D113F0">
        <w:rPr>
          <w:rFonts w:ascii="Times New Roman" w:eastAsia="Calibri" w:hAnsi="Times New Roman" w:cs="Times New Roman"/>
          <w:i/>
          <w:sz w:val="24"/>
          <w:szCs w:val="24"/>
        </w:rPr>
        <w:t>тических задач развития России.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Геоэкология</w:t>
      </w:r>
    </w:p>
    <w:p w:rsidR="00354EEC" w:rsidRPr="00D113F0" w:rsidRDefault="00354EEC" w:rsidP="00D113F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CD2ECC">
        <w:rPr>
          <w:rFonts w:ascii="Times New Roman" w:eastAsia="Calibri" w:hAnsi="Times New Roman" w:cs="Times New Roman"/>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CD2ECC">
        <w:rPr>
          <w:rFonts w:ascii="Times New Roman" w:eastAsia="Calibri" w:hAnsi="Times New Roman" w:cs="Times New Roman"/>
          <w:sz w:val="24"/>
          <w:szCs w:val="24"/>
        </w:rPr>
        <w:t>Роль географии в решении геоэкологических проблем. Особо охраняемые природные территории. Концепция устойч</w:t>
      </w:r>
      <w:r w:rsidR="00D113F0">
        <w:rPr>
          <w:rFonts w:ascii="Times New Roman" w:eastAsia="Calibri" w:hAnsi="Times New Roman" w:cs="Times New Roman"/>
          <w:sz w:val="24"/>
          <w:szCs w:val="24"/>
        </w:rPr>
        <w:t>ивого развития.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Примерный перечень практических работ</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Оценка ресурсообеспеченности страны (региона, человечества) основными видами ресурсов.</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Анализ геоэкологической ситуации в отдельных странах и регионах мира.</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Анализ техногенной нагрузки на окружающую среду.</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Характеристика политико-географического положения страны.</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Характеристика экономико-географического положения страны.</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Характеристика природно-ресурсного потенциала страны.</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Классификация стран мира на основе анализа политической и экономической карты мира.</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Анализ грузооборота и пассажиропотока по основным транспортным магистралям мира.</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Выявление причин неравномерности хозяйственного освоения различных территорий.</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Составление экономико-географической характеристики одной из отраслей промышленности.</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Прогнозирование изменения численности населения мира и отдельных регионов.</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Определение состава и структуры населения на основе статистических данных.</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Оценка основных показателей уровня и качества жизни населения.</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Выявление и характеристика основных направлений миграции населения.</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Характеристика влияния рынков труда на размещение предприятий материальной и нематериальной сферы.</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Анализ участия стран и регионов мира в международном географическом разделении труда.</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Анализ обеспеченности предприятиями сферы услуг отдельного региона, страны, города.</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Определение международной специализации крупнейших стран и регионов мира.</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Анализ международных экономических связей страны.</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Анализ международного сотрудничества по решению глобальных проблем человечества.</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Анализ международной деятельности по освоению малоизученных территорий.</w:t>
      </w:r>
    </w:p>
    <w:p w:rsidR="00354EEC" w:rsidRPr="00CD2ECC"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Отображение статистических данных в геоинформационной системе или на картосхеме.</w:t>
      </w:r>
    </w:p>
    <w:p w:rsidR="00354EEC" w:rsidRPr="00D113F0" w:rsidRDefault="00354EEC" w:rsidP="00D113F0">
      <w:pPr>
        <w:suppressAutoHyphens/>
        <w:spacing w:after="0" w:line="240" w:lineRule="auto"/>
        <w:ind w:left="-907" w:right="-17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Представление географической информации в виде таблиц, схем,</w:t>
      </w:r>
      <w:bookmarkStart w:id="95" w:name="_Toc435412709"/>
      <w:bookmarkStart w:id="96" w:name="_Toc453968183"/>
      <w:r w:rsidR="00D113F0">
        <w:rPr>
          <w:rFonts w:ascii="Times New Roman" w:eastAsia="Calibri" w:hAnsi="Times New Roman" w:cs="Times New Roman"/>
          <w:sz w:val="24"/>
          <w:szCs w:val="24"/>
        </w:rPr>
        <w:t xml:space="preserve"> графиков, диаграмм, картосхем.</w:t>
      </w:r>
    </w:p>
    <w:p w:rsidR="00354EEC" w:rsidRPr="00D113F0" w:rsidRDefault="00D113F0" w:rsidP="00D113F0">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97" w:name="_Toc435412711"/>
      <w:bookmarkStart w:id="98" w:name="_Toc453968185"/>
      <w:bookmarkEnd w:id="95"/>
      <w:bookmarkEnd w:id="96"/>
      <w:r>
        <w:rPr>
          <w:rFonts w:ascii="Times New Roman" w:eastAsia="Calibri" w:hAnsi="Times New Roman" w:cs="Times New Roman"/>
          <w:b/>
          <w:sz w:val="24"/>
          <w:szCs w:val="24"/>
        </w:rPr>
        <w:t xml:space="preserve">2.2.8. </w:t>
      </w:r>
      <w:r w:rsidR="00354EEC" w:rsidRPr="00CD2ECC">
        <w:rPr>
          <w:rFonts w:ascii="Times New Roman" w:eastAsia="Calibri" w:hAnsi="Times New Roman" w:cs="Times New Roman"/>
          <w:b/>
          <w:sz w:val="24"/>
          <w:szCs w:val="24"/>
        </w:rPr>
        <w:t>Обществознание</w:t>
      </w:r>
      <w:bookmarkEnd w:id="97"/>
      <w:bookmarkEnd w:id="98"/>
    </w:p>
    <w:p w:rsidR="00354EEC" w:rsidRPr="00CD2ECC" w:rsidRDefault="00354EEC" w:rsidP="00D113F0">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54EEC" w:rsidRPr="00CD2ECC" w:rsidRDefault="00354EEC" w:rsidP="00D113F0">
      <w:pPr>
        <w:suppressAutoHyphens/>
        <w:spacing w:after="0" w:line="240" w:lineRule="auto"/>
        <w:ind w:left="-1077"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354EEC" w:rsidRPr="00CD2ECC" w:rsidRDefault="00354EEC" w:rsidP="00D113F0">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354EEC" w:rsidRPr="00CD2ECC" w:rsidRDefault="00354EEC" w:rsidP="009A1911">
      <w:pPr>
        <w:numPr>
          <w:ilvl w:val="1"/>
          <w:numId w:val="134"/>
        </w:numPr>
        <w:suppressAutoHyphens/>
        <w:spacing w:after="0" w:line="240" w:lineRule="auto"/>
        <w:ind w:left="-1077" w:firstLine="709"/>
        <w:contextualSpacing/>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lastRenderedPageBreak/>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354EEC" w:rsidRPr="00CD2ECC" w:rsidRDefault="00354EEC" w:rsidP="009A1911">
      <w:pPr>
        <w:numPr>
          <w:ilvl w:val="1"/>
          <w:numId w:val="134"/>
        </w:numPr>
        <w:suppressAutoHyphens/>
        <w:spacing w:after="0" w:line="240" w:lineRule="auto"/>
        <w:ind w:left="-1077" w:firstLine="709"/>
        <w:contextualSpacing/>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354EEC" w:rsidRPr="00CD2ECC" w:rsidRDefault="00354EEC" w:rsidP="009A1911">
      <w:pPr>
        <w:numPr>
          <w:ilvl w:val="1"/>
          <w:numId w:val="134"/>
        </w:numPr>
        <w:suppressAutoHyphens/>
        <w:spacing w:after="0" w:line="240" w:lineRule="auto"/>
        <w:ind w:left="-1077" w:firstLine="709"/>
        <w:contextualSpacing/>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овладение базовым понятийным аппаратом социальных наук;</w:t>
      </w:r>
    </w:p>
    <w:p w:rsidR="00354EEC" w:rsidRPr="00CD2ECC" w:rsidRDefault="00354EEC" w:rsidP="009A1911">
      <w:pPr>
        <w:numPr>
          <w:ilvl w:val="1"/>
          <w:numId w:val="134"/>
        </w:numPr>
        <w:suppressAutoHyphens/>
        <w:spacing w:after="0" w:line="240" w:lineRule="auto"/>
        <w:ind w:left="-1077" w:firstLine="709"/>
        <w:contextualSpacing/>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354EEC" w:rsidRPr="00CD2ECC" w:rsidRDefault="00354EEC" w:rsidP="009A1911">
      <w:pPr>
        <w:numPr>
          <w:ilvl w:val="1"/>
          <w:numId w:val="134"/>
        </w:numPr>
        <w:suppressAutoHyphens/>
        <w:spacing w:after="0" w:line="240" w:lineRule="auto"/>
        <w:ind w:left="-1077" w:firstLine="709"/>
        <w:contextualSpacing/>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354EEC" w:rsidRPr="00CD2ECC" w:rsidRDefault="00354EEC" w:rsidP="009A1911">
      <w:pPr>
        <w:numPr>
          <w:ilvl w:val="1"/>
          <w:numId w:val="134"/>
        </w:numPr>
        <w:suppressAutoHyphens/>
        <w:spacing w:after="0" w:line="240" w:lineRule="auto"/>
        <w:ind w:left="-1077" w:firstLine="709"/>
        <w:contextualSpacing/>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354EEC" w:rsidRPr="00CD2ECC" w:rsidRDefault="00354EEC" w:rsidP="009A1911">
      <w:pPr>
        <w:numPr>
          <w:ilvl w:val="1"/>
          <w:numId w:val="134"/>
        </w:numPr>
        <w:suppressAutoHyphens/>
        <w:spacing w:after="0" w:line="240" w:lineRule="auto"/>
        <w:ind w:left="-1077" w:firstLine="709"/>
        <w:contextualSpacing/>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354EEC" w:rsidRPr="00CD2ECC" w:rsidRDefault="00354EEC" w:rsidP="009A1911">
      <w:pPr>
        <w:numPr>
          <w:ilvl w:val="1"/>
          <w:numId w:val="134"/>
        </w:numPr>
        <w:suppressAutoHyphens/>
        <w:spacing w:after="0" w:line="240" w:lineRule="auto"/>
        <w:ind w:left="-1077" w:firstLine="709"/>
        <w:contextualSpacing/>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54EEC" w:rsidRPr="00CD2ECC" w:rsidRDefault="00354EEC" w:rsidP="00D113F0">
      <w:pPr>
        <w:suppressAutoHyphens/>
        <w:spacing w:after="0" w:line="240" w:lineRule="auto"/>
        <w:ind w:left="-1077"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354EEC" w:rsidRPr="00CD2ECC" w:rsidRDefault="00354EEC" w:rsidP="00D113F0">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Базовый уровень</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Человек. Человек в системе общественных отношений</w:t>
      </w:r>
    </w:p>
    <w:p w:rsidR="00354EEC" w:rsidRPr="00BC6AA2" w:rsidRDefault="00354EEC" w:rsidP="00BC6AA2">
      <w:pPr>
        <w:suppressAutoHyphens/>
        <w:spacing w:after="0" w:line="240" w:lineRule="auto"/>
        <w:ind w:left="-1077"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CD2ECC">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CD2ECC">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CD2ECC">
        <w:rPr>
          <w:rFonts w:ascii="Times New Roman" w:eastAsia="Times New Roman" w:hAnsi="Times New Roman" w:cs="Times New Roman"/>
          <w:i/>
          <w:sz w:val="24"/>
          <w:szCs w:val="24"/>
        </w:rPr>
        <w:t>его типы.</w:t>
      </w:r>
      <w:r w:rsidRPr="00CD2ECC">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CD2ECC">
        <w:rPr>
          <w:rFonts w:ascii="Times New Roman" w:eastAsia="Times New Roman" w:hAnsi="Times New Roman" w:cs="Times New Roman"/>
          <w:i/>
          <w:sz w:val="24"/>
          <w:szCs w:val="24"/>
        </w:rPr>
        <w:t>Мотивы и предпочтения.</w:t>
      </w:r>
      <w:r w:rsidRPr="00CD2ECC">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CD2ECC">
        <w:rPr>
          <w:rFonts w:ascii="Times New Roman" w:eastAsia="Times New Roman" w:hAnsi="Times New Roman" w:cs="Times New Roman"/>
          <w:i/>
          <w:sz w:val="24"/>
          <w:szCs w:val="24"/>
        </w:rPr>
        <w:t>Знания, умения и навыки людей в усл</w:t>
      </w:r>
      <w:r w:rsidR="00BC6AA2">
        <w:rPr>
          <w:rFonts w:ascii="Times New Roman" w:eastAsia="Times New Roman" w:hAnsi="Times New Roman" w:cs="Times New Roman"/>
          <w:i/>
          <w:sz w:val="24"/>
          <w:szCs w:val="24"/>
        </w:rPr>
        <w:t>овиях информационного общества.</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Общество как сложная динамическая система</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 xml:space="preserve">Процессы глобализации. Основные направления глобализации. Последствия глобализации. Общество и человек перед </w:t>
      </w:r>
      <w:r w:rsidR="00BC6AA2">
        <w:rPr>
          <w:rFonts w:ascii="Times New Roman" w:eastAsia="Times New Roman" w:hAnsi="Times New Roman" w:cs="Times New Roman"/>
          <w:sz w:val="24"/>
          <w:szCs w:val="24"/>
        </w:rPr>
        <w:t>лицом угроз и вызовов XXI века.</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Экономика</w:t>
      </w:r>
    </w:p>
    <w:p w:rsidR="00354EEC" w:rsidRPr="00BC6AA2" w:rsidRDefault="00354EEC" w:rsidP="00BC6AA2">
      <w:pPr>
        <w:suppressAutoHyphens/>
        <w:spacing w:after="0" w:line="240" w:lineRule="auto"/>
        <w:ind w:left="-1020"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w:t>
      </w:r>
      <w:r w:rsidRPr="00CD2ECC">
        <w:rPr>
          <w:rFonts w:ascii="Times New Roman" w:eastAsia="Times New Roman" w:hAnsi="Times New Roman" w:cs="Times New Roman"/>
          <w:sz w:val="24"/>
          <w:szCs w:val="24"/>
        </w:rPr>
        <w:lastRenderedPageBreak/>
        <w:t xml:space="preserve">Равновесная цена. Виды и функции рынков. Рынок совершенной и несовершенной конкуренции. </w:t>
      </w:r>
      <w:r w:rsidRPr="00CD2ECC">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CD2ECC">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CD2ECC">
        <w:rPr>
          <w:rFonts w:ascii="Times New Roman" w:eastAsia="Times New Roman" w:hAnsi="Times New Roman" w:cs="Times New Roman"/>
          <w:i/>
          <w:sz w:val="24"/>
          <w:szCs w:val="24"/>
        </w:rPr>
        <w:t xml:space="preserve">Фондовый рынок, его инструменты. </w:t>
      </w:r>
      <w:r w:rsidRPr="00CD2ECC">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CD2ECC">
        <w:rPr>
          <w:rFonts w:ascii="Times New Roman" w:eastAsia="Times New Roman" w:hAnsi="Times New Roman" w:cs="Times New Roman"/>
          <w:i/>
          <w:sz w:val="24"/>
          <w:szCs w:val="24"/>
        </w:rPr>
        <w:t>Основные принципы менеджмента. Основы маркетинга.</w:t>
      </w:r>
      <w:r w:rsidRPr="00CD2ECC">
        <w:rPr>
          <w:rFonts w:ascii="Times New Roman" w:eastAsia="Times New Roman" w:hAnsi="Times New Roman" w:cs="Times New Roman"/>
          <w:sz w:val="24"/>
          <w:szCs w:val="24"/>
        </w:rPr>
        <w:t xml:space="preserve"> </w:t>
      </w:r>
      <w:r w:rsidRPr="00CD2ECC">
        <w:rPr>
          <w:rFonts w:ascii="Times New Roman" w:eastAsia="Times New Roman" w:hAnsi="Times New Roman" w:cs="Times New Roman"/>
          <w:i/>
          <w:sz w:val="24"/>
          <w:szCs w:val="24"/>
        </w:rPr>
        <w:t xml:space="preserve">Финансовый рынок. </w:t>
      </w:r>
      <w:r w:rsidRPr="00CD2ECC">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CD2ECC">
        <w:rPr>
          <w:rFonts w:ascii="Times New Roman" w:eastAsia="Times New Roman" w:hAnsi="Times New Roman" w:cs="Times New Roman"/>
          <w:i/>
          <w:sz w:val="24"/>
          <w:szCs w:val="24"/>
        </w:rPr>
        <w:t xml:space="preserve">Налоги, уплачиваемые предприятиями. </w:t>
      </w:r>
      <w:r w:rsidRPr="00CD2ECC">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CD2ECC">
        <w:rPr>
          <w:rFonts w:ascii="Times New Roman" w:eastAsia="Times New Roman" w:hAnsi="Times New Roman" w:cs="Times New Roman"/>
          <w:i/>
          <w:sz w:val="24"/>
          <w:szCs w:val="24"/>
        </w:rPr>
        <w:t>Государственный долг.</w:t>
      </w:r>
      <w:r w:rsidRPr="00CD2ECC">
        <w:rPr>
          <w:rFonts w:ascii="Times New Roman" w:eastAsia="Times New Roman" w:hAnsi="Times New Roman" w:cs="Times New Roman"/>
          <w:sz w:val="24"/>
          <w:szCs w:val="24"/>
        </w:rPr>
        <w:t xml:space="preserve"> Экономическая деятельность и ее измерители. ВВП и ВНП</w:t>
      </w:r>
      <w:r w:rsidRPr="00CD2ECC">
        <w:rPr>
          <w:rFonts w:ascii="Times New Roman" w:eastAsia="Times New Roman" w:hAnsi="Times New Roman" w:cs="Times New Roman"/>
          <w:i/>
          <w:sz w:val="24"/>
          <w:szCs w:val="24"/>
        </w:rPr>
        <w:t xml:space="preserve"> – </w:t>
      </w:r>
      <w:r w:rsidRPr="00CD2ECC">
        <w:rPr>
          <w:rFonts w:ascii="Times New Roman" w:eastAsia="Times New Roman" w:hAnsi="Times New Roman" w:cs="Times New Roman"/>
          <w:sz w:val="24"/>
          <w:szCs w:val="24"/>
        </w:rPr>
        <w:t>основные макроэкономические показатели.</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 xml:space="preserve">Экономический рост. </w:t>
      </w:r>
      <w:r w:rsidRPr="00CD2ECC">
        <w:rPr>
          <w:rFonts w:ascii="Times New Roman" w:eastAsia="Times New Roman" w:hAnsi="Times New Roman" w:cs="Times New Roman"/>
          <w:i/>
          <w:sz w:val="24"/>
          <w:szCs w:val="24"/>
        </w:rPr>
        <w:t>Экономические циклы</w:t>
      </w:r>
      <w:r w:rsidRPr="00CD2ECC">
        <w:rPr>
          <w:rFonts w:ascii="Times New Roman" w:eastAsia="Times New Roman" w:hAnsi="Times New Roman" w:cs="Times New Roman"/>
          <w:sz w:val="24"/>
          <w:szCs w:val="24"/>
        </w:rPr>
        <w:t>.</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CD2ECC">
        <w:rPr>
          <w:rFonts w:ascii="Times New Roman" w:eastAsia="Times New Roman" w:hAnsi="Times New Roman" w:cs="Times New Roman"/>
          <w:i/>
          <w:sz w:val="24"/>
          <w:szCs w:val="24"/>
        </w:rPr>
        <w:t xml:space="preserve">Тенденции </w:t>
      </w:r>
      <w:r w:rsidR="00BC6AA2">
        <w:rPr>
          <w:rFonts w:ascii="Times New Roman" w:eastAsia="Times New Roman" w:hAnsi="Times New Roman" w:cs="Times New Roman"/>
          <w:i/>
          <w:sz w:val="24"/>
          <w:szCs w:val="24"/>
        </w:rPr>
        <w:t>экономического развития России.</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Социальные отношения</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Этнические общности. Межнациональные отношения,</w:t>
      </w:r>
      <w:r w:rsidRPr="00CD2ECC">
        <w:rPr>
          <w:rFonts w:ascii="Times New Roman" w:eastAsia="Times New Roman" w:hAnsi="Times New Roman" w:cs="Times New Roman"/>
          <w:b/>
          <w:sz w:val="24"/>
          <w:szCs w:val="24"/>
        </w:rPr>
        <w:t xml:space="preserve"> </w:t>
      </w:r>
      <w:r w:rsidRPr="00CD2ECC">
        <w:rPr>
          <w:rFonts w:ascii="Times New Roman" w:eastAsia="Times New Roman" w:hAnsi="Times New Roman" w:cs="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CD2ECC">
        <w:rPr>
          <w:rFonts w:ascii="Times New Roman" w:eastAsia="Times New Roman" w:hAnsi="Times New Roman" w:cs="Times New Roman"/>
          <w:i/>
          <w:sz w:val="24"/>
          <w:szCs w:val="24"/>
        </w:rPr>
        <w:t>Тенденции развития семьи в современном мире.</w:t>
      </w:r>
      <w:r w:rsidRPr="00CD2ECC">
        <w:rPr>
          <w:rFonts w:ascii="Times New Roman" w:eastAsia="Times New Roman" w:hAnsi="Times New Roman" w:cs="Times New Roman"/>
          <w:sz w:val="24"/>
          <w:szCs w:val="24"/>
        </w:rPr>
        <w:t xml:space="preserve"> </w:t>
      </w:r>
      <w:r w:rsidRPr="00CD2ECC">
        <w:rPr>
          <w:rFonts w:ascii="Times New Roman" w:eastAsia="Times New Roman" w:hAnsi="Times New Roman" w:cs="Times New Roman"/>
          <w:i/>
          <w:sz w:val="24"/>
          <w:szCs w:val="24"/>
        </w:rPr>
        <w:t>Проблема неполных семей.</w:t>
      </w:r>
      <w:r w:rsidRPr="00CD2ECC">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Религиозные объединения и орга</w:t>
      </w:r>
      <w:r w:rsidR="00BC6AA2">
        <w:rPr>
          <w:rFonts w:ascii="Times New Roman" w:eastAsia="Times New Roman" w:hAnsi="Times New Roman" w:cs="Times New Roman"/>
          <w:sz w:val="24"/>
          <w:szCs w:val="24"/>
        </w:rPr>
        <w:t>низации в Российской Федерации.</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Политика</w:t>
      </w:r>
    </w:p>
    <w:p w:rsidR="00354EEC" w:rsidRPr="00BC6AA2" w:rsidRDefault="00354EEC" w:rsidP="00BC6AA2">
      <w:pPr>
        <w:suppressAutoHyphens/>
        <w:spacing w:after="0" w:line="240" w:lineRule="auto"/>
        <w:ind w:left="-1020"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CD2ECC">
        <w:rPr>
          <w:rFonts w:ascii="Times New Roman" w:eastAsia="Times New Roman" w:hAnsi="Times New Roman" w:cs="Times New Roman"/>
          <w:i/>
          <w:sz w:val="24"/>
          <w:szCs w:val="24"/>
        </w:rPr>
        <w:t>Избирательная кампания.</w:t>
      </w:r>
      <w:r w:rsidRPr="00CD2ECC">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CD2ECC">
        <w:rPr>
          <w:rFonts w:ascii="Times New Roman" w:eastAsia="Times New Roman" w:hAnsi="Times New Roman" w:cs="Times New Roman"/>
          <w:i/>
          <w:sz w:val="24"/>
          <w:szCs w:val="24"/>
        </w:rPr>
        <w:t>Политическая психология. Политическое поведение.</w:t>
      </w:r>
      <w:r w:rsidRPr="00CD2ECC">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CD2ECC">
        <w:rPr>
          <w:rFonts w:ascii="Times New Roman" w:eastAsia="Times New Roman" w:hAnsi="Times New Roman" w:cs="Times New Roman"/>
          <w:i/>
          <w:sz w:val="24"/>
          <w:szCs w:val="24"/>
        </w:rPr>
        <w:t>Абсентеизм, его причины и опасность.</w:t>
      </w:r>
      <w:r w:rsidRPr="00CD2ECC">
        <w:rPr>
          <w:rFonts w:ascii="Times New Roman" w:eastAsia="Times New Roman" w:hAnsi="Times New Roman" w:cs="Times New Roman"/>
          <w:sz w:val="24"/>
          <w:szCs w:val="24"/>
        </w:rPr>
        <w:t xml:space="preserve"> </w:t>
      </w:r>
      <w:r w:rsidRPr="00CD2ECC">
        <w:rPr>
          <w:rFonts w:ascii="Times New Roman" w:eastAsia="Times New Roman" w:hAnsi="Times New Roman" w:cs="Times New Roman"/>
          <w:i/>
          <w:sz w:val="24"/>
          <w:szCs w:val="24"/>
        </w:rPr>
        <w:t>Особенности п</w:t>
      </w:r>
      <w:r w:rsidR="00BC6AA2">
        <w:rPr>
          <w:rFonts w:ascii="Times New Roman" w:eastAsia="Times New Roman" w:hAnsi="Times New Roman" w:cs="Times New Roman"/>
          <w:i/>
          <w:sz w:val="24"/>
          <w:szCs w:val="24"/>
        </w:rPr>
        <w:t>олитического процесса в России.</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Правовое регулирование общественных отношений</w:t>
      </w:r>
    </w:p>
    <w:p w:rsidR="00354EEC" w:rsidRPr="00BC6AA2" w:rsidRDefault="00354EEC" w:rsidP="00BC6AA2">
      <w:pPr>
        <w:suppressAutoHyphens/>
        <w:spacing w:after="0" w:line="240" w:lineRule="auto"/>
        <w:ind w:left="-1020"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CD2ECC">
        <w:rPr>
          <w:rFonts w:ascii="Times New Roman" w:eastAsia="Times New Roman" w:hAnsi="Times New Roman" w:cs="Times New Roman"/>
          <w:i/>
          <w:sz w:val="24"/>
          <w:szCs w:val="24"/>
        </w:rPr>
        <w:t>Законодательство в сфере антикоррупционной политики государства.</w:t>
      </w:r>
      <w:r w:rsidRPr="00CD2ECC">
        <w:rPr>
          <w:rFonts w:ascii="Times New Roman" w:eastAsia="Times New Roman" w:hAnsi="Times New Roman" w:cs="Times New Roman"/>
          <w:sz w:val="24"/>
          <w:szCs w:val="24"/>
        </w:rPr>
        <w:t xml:space="preserve"> </w:t>
      </w:r>
      <w:r w:rsidRPr="00CD2ECC">
        <w:rPr>
          <w:rFonts w:ascii="Times New Roman" w:eastAsia="Times New Roman" w:hAnsi="Times New Roman" w:cs="Times New Roman"/>
          <w:i/>
          <w:sz w:val="24"/>
          <w:szCs w:val="24"/>
        </w:rPr>
        <w:t>Экологическое право.</w:t>
      </w:r>
      <w:r w:rsidRPr="00CD2ECC">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CD2ECC">
        <w:rPr>
          <w:rFonts w:ascii="Times New Roman" w:eastAsia="Times New Roman" w:hAnsi="Times New Roman" w:cs="Times New Roman"/>
          <w:i/>
          <w:sz w:val="24"/>
          <w:szCs w:val="24"/>
        </w:rPr>
        <w:t>Гражданское право.</w:t>
      </w:r>
      <w:r w:rsidRPr="00CD2ECC">
        <w:rPr>
          <w:rFonts w:ascii="Times New Roman" w:eastAsia="Times New Roman" w:hAnsi="Times New Roman" w:cs="Times New Roman"/>
          <w:sz w:val="24"/>
          <w:szCs w:val="24"/>
        </w:rPr>
        <w:t xml:space="preserve"> Гражданские правоотношения. </w:t>
      </w:r>
      <w:r w:rsidRPr="00CD2ECC">
        <w:rPr>
          <w:rFonts w:ascii="Times New Roman" w:eastAsia="Times New Roman" w:hAnsi="Times New Roman" w:cs="Times New Roman"/>
          <w:i/>
          <w:sz w:val="24"/>
          <w:szCs w:val="24"/>
        </w:rPr>
        <w:t>Субъекты гражданского права.</w:t>
      </w:r>
      <w:r w:rsidRPr="00CD2ECC">
        <w:rPr>
          <w:rFonts w:ascii="Times New Roman" w:eastAsia="Times New Roman" w:hAnsi="Times New Roman" w:cs="Times New Roman"/>
          <w:sz w:val="24"/>
          <w:szCs w:val="24"/>
        </w:rPr>
        <w:t xml:space="preserve"> Имущественные права. Право </w:t>
      </w:r>
      <w:r w:rsidRPr="00CD2ECC">
        <w:rPr>
          <w:rFonts w:ascii="Times New Roman" w:eastAsia="Times New Roman" w:hAnsi="Times New Roman" w:cs="Times New Roman"/>
          <w:sz w:val="24"/>
          <w:szCs w:val="24"/>
        </w:rPr>
        <w:lastRenderedPageBreak/>
        <w:t xml:space="preserve">собственности. Основания приобретения права собственности. </w:t>
      </w:r>
      <w:r w:rsidRPr="00CD2ECC">
        <w:rPr>
          <w:rFonts w:ascii="Times New Roman" w:eastAsia="Times New Roman" w:hAnsi="Times New Roman" w:cs="Times New Roman"/>
          <w:i/>
          <w:sz w:val="24"/>
          <w:szCs w:val="24"/>
        </w:rPr>
        <w:t>Право на результаты интеллектуальной деятельности. Наследование.</w:t>
      </w:r>
      <w:r w:rsidRPr="00CD2ECC">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 xml:space="preserve">Организационно-правовые формы предприятий. </w:t>
      </w:r>
      <w:r w:rsidRPr="00CD2ECC">
        <w:rPr>
          <w:rFonts w:ascii="Times New Roman" w:eastAsia="Times New Roman" w:hAnsi="Times New Roman" w:cs="Times New Roman"/>
          <w:i/>
          <w:sz w:val="24"/>
          <w:szCs w:val="24"/>
        </w:rPr>
        <w:t xml:space="preserve">Семейное право. </w:t>
      </w:r>
      <w:r w:rsidRPr="00CD2ECC">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CD2ECC">
        <w:rPr>
          <w:rFonts w:ascii="Times New Roman" w:eastAsia="Times New Roman" w:hAnsi="Times New Roman" w:cs="Times New Roman"/>
          <w:i/>
          <w:sz w:val="24"/>
          <w:szCs w:val="24"/>
        </w:rPr>
        <w:t>Порядок оказания платных образовательных услуг.</w:t>
      </w:r>
      <w:r w:rsidRPr="00CD2ECC">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CD2ECC">
        <w:rPr>
          <w:rFonts w:ascii="Times New Roman" w:eastAsia="Times New Roman" w:hAnsi="Times New Roman" w:cs="Times New Roman"/>
          <w:i/>
          <w:sz w:val="24"/>
          <w:szCs w:val="24"/>
        </w:rPr>
        <w:t>Стадии уголовного процесса.</w:t>
      </w:r>
      <w:r w:rsidRPr="00CD2ECC">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CD2ECC">
        <w:rPr>
          <w:rFonts w:ascii="Times New Roman" w:eastAsia="Times New Roman" w:hAnsi="Times New Roman" w:cs="Times New Roman"/>
          <w:i/>
          <w:sz w:val="24"/>
          <w:szCs w:val="24"/>
        </w:rPr>
        <w:t>Правовая база противодействия тер</w:t>
      </w:r>
      <w:bookmarkStart w:id="99" w:name="_Toc435412712"/>
      <w:r w:rsidR="00BC6AA2">
        <w:rPr>
          <w:rFonts w:ascii="Times New Roman" w:eastAsia="Times New Roman" w:hAnsi="Times New Roman" w:cs="Times New Roman"/>
          <w:i/>
          <w:sz w:val="24"/>
          <w:szCs w:val="24"/>
        </w:rPr>
        <w:t>роризму в Российской Федерации.</w:t>
      </w:r>
    </w:p>
    <w:p w:rsidR="00354EEC" w:rsidRPr="00BC6AA2" w:rsidRDefault="00BC6AA2" w:rsidP="00BC6AA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00" w:name="_Toc453968187"/>
      <w:r>
        <w:rPr>
          <w:rFonts w:ascii="Times New Roman" w:eastAsia="Calibri" w:hAnsi="Times New Roman" w:cs="Times New Roman"/>
          <w:b/>
          <w:sz w:val="24"/>
          <w:szCs w:val="24"/>
        </w:rPr>
        <w:t xml:space="preserve">2.2.9. </w:t>
      </w:r>
      <w:r w:rsidR="00354EEC" w:rsidRPr="00CD2ECC">
        <w:rPr>
          <w:rFonts w:ascii="Times New Roman" w:eastAsia="Calibri" w:hAnsi="Times New Roman" w:cs="Times New Roman"/>
          <w:b/>
          <w:sz w:val="24"/>
          <w:szCs w:val="24"/>
        </w:rPr>
        <w:t>Математика</w:t>
      </w:r>
      <w:bookmarkEnd w:id="99"/>
      <w:r w:rsidR="00354EEC" w:rsidRPr="00CD2ECC">
        <w:rPr>
          <w:rFonts w:ascii="Times New Roman" w:eastAsia="Calibri" w:hAnsi="Times New Roman" w:cs="Times New Roman"/>
          <w:b/>
          <w:sz w:val="24"/>
          <w:szCs w:val="24"/>
        </w:rPr>
        <w:t>: алгебра и начала математического анализа, геометрия</w:t>
      </w:r>
      <w:bookmarkEnd w:id="100"/>
    </w:p>
    <w:p w:rsidR="00354EEC" w:rsidRPr="00CD2ECC" w:rsidRDefault="00354EEC" w:rsidP="00BC6AA2">
      <w:pPr>
        <w:suppressAutoHyphens/>
        <w:spacing w:after="0" w:line="240" w:lineRule="auto"/>
        <w:ind w:left="-85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354EEC" w:rsidRPr="00CD2ECC" w:rsidRDefault="00354EEC" w:rsidP="00BC6AA2">
      <w:pPr>
        <w:suppressAutoHyphens/>
        <w:spacing w:after="0" w:line="240" w:lineRule="auto"/>
        <w:ind w:left="-85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354EEC" w:rsidRPr="00CD2ECC" w:rsidRDefault="00354EEC" w:rsidP="00BC6AA2">
      <w:pPr>
        <w:suppressAutoHyphens/>
        <w:spacing w:after="0" w:line="240" w:lineRule="auto"/>
        <w:ind w:left="-85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354EEC" w:rsidRPr="00CD2ECC" w:rsidRDefault="00354EEC" w:rsidP="00BC6AA2">
      <w:pPr>
        <w:suppressAutoHyphens/>
        <w:spacing w:after="0" w:line="240" w:lineRule="auto"/>
        <w:ind w:left="-85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354EEC" w:rsidRPr="00CD2ECC" w:rsidRDefault="00354EEC" w:rsidP="00BC6AA2">
      <w:pPr>
        <w:suppressAutoHyphens/>
        <w:spacing w:after="0" w:line="240" w:lineRule="auto"/>
        <w:ind w:left="-85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354EEC" w:rsidRPr="00CD2ECC" w:rsidRDefault="00354EEC" w:rsidP="009A1911">
      <w:pPr>
        <w:numPr>
          <w:ilvl w:val="0"/>
          <w:numId w:val="135"/>
        </w:numPr>
        <w:suppressAutoHyphens/>
        <w:spacing w:after="0" w:line="240" w:lineRule="auto"/>
        <w:ind w:left="-850"/>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практико-ориентированное математическое образование (математика для жизни);</w:t>
      </w:r>
    </w:p>
    <w:p w:rsidR="00354EEC" w:rsidRPr="00CD2ECC" w:rsidRDefault="00354EEC" w:rsidP="009A1911">
      <w:pPr>
        <w:numPr>
          <w:ilvl w:val="0"/>
          <w:numId w:val="135"/>
        </w:numPr>
        <w:suppressAutoHyphens/>
        <w:spacing w:after="0" w:line="240" w:lineRule="auto"/>
        <w:ind w:left="-850"/>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математика для использования в профессии;</w:t>
      </w:r>
    </w:p>
    <w:p w:rsidR="00354EEC" w:rsidRPr="00CD2ECC" w:rsidRDefault="00354EEC" w:rsidP="009A1911">
      <w:pPr>
        <w:numPr>
          <w:ilvl w:val="0"/>
          <w:numId w:val="135"/>
        </w:numPr>
        <w:suppressAutoHyphens/>
        <w:spacing w:after="0" w:line="240" w:lineRule="auto"/>
        <w:ind w:left="-850"/>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354EEC" w:rsidRPr="00CD2ECC" w:rsidRDefault="00354EEC" w:rsidP="00BC6AA2">
      <w:pPr>
        <w:suppressAutoHyphens/>
        <w:spacing w:after="0" w:line="240" w:lineRule="auto"/>
        <w:ind w:left="-85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354EEC" w:rsidRPr="00CD2ECC" w:rsidRDefault="00354EEC" w:rsidP="00BC6AA2">
      <w:pPr>
        <w:suppressAutoHyphens/>
        <w:spacing w:after="0" w:line="240" w:lineRule="auto"/>
        <w:ind w:left="-85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На базовом уровне:</w:t>
      </w:r>
    </w:p>
    <w:p w:rsidR="00354EEC" w:rsidRPr="00CD2ECC" w:rsidRDefault="00354EEC" w:rsidP="00BC6AA2">
      <w:pPr>
        <w:suppressAutoHyphens/>
        <w:spacing w:after="0" w:line="240" w:lineRule="auto"/>
        <w:ind w:left="-85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Выпускник </w:t>
      </w:r>
      <w:r w:rsidRPr="00CD2ECC">
        <w:rPr>
          <w:rFonts w:ascii="Times New Roman" w:eastAsia="Calibri" w:hAnsi="Times New Roman" w:cs="Times New Roman"/>
          <w:b/>
          <w:bCs/>
          <w:sz w:val="24"/>
          <w:szCs w:val="24"/>
          <w:u w:color="000000"/>
          <w:bdr w:val="nil"/>
        </w:rPr>
        <w:t xml:space="preserve">научится </w:t>
      </w:r>
      <w:r w:rsidRPr="00CD2ECC">
        <w:rPr>
          <w:rFonts w:ascii="Times New Roman" w:eastAsia="Calibri" w:hAnsi="Times New Roman" w:cs="Times New Roman"/>
          <w:sz w:val="24"/>
          <w:szCs w:val="24"/>
          <w:u w:color="000000"/>
          <w:bdr w:val="nil"/>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354EEC" w:rsidRPr="00BC6AA2" w:rsidRDefault="00354EEC" w:rsidP="00BC6AA2">
      <w:pPr>
        <w:suppressAutoHyphens/>
        <w:spacing w:after="0" w:line="240" w:lineRule="auto"/>
        <w:ind w:left="-85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Выпускник </w:t>
      </w:r>
      <w:r w:rsidRPr="00CD2ECC">
        <w:rPr>
          <w:rFonts w:ascii="Times New Roman" w:eastAsia="Calibri" w:hAnsi="Times New Roman" w:cs="Times New Roman"/>
          <w:b/>
          <w:bCs/>
          <w:sz w:val="24"/>
          <w:szCs w:val="24"/>
          <w:u w:color="000000"/>
          <w:bdr w:val="nil"/>
        </w:rPr>
        <w:t>получит возможность научиться</w:t>
      </w:r>
      <w:r w:rsidRPr="00CD2ECC">
        <w:rPr>
          <w:rFonts w:ascii="Times New Roman" w:eastAsia="Calibri" w:hAnsi="Times New Roman" w:cs="Times New Roman"/>
          <w:sz w:val="24"/>
          <w:szCs w:val="24"/>
          <w:u w:color="000000"/>
          <w:bdr w:val="nil"/>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w:t>
      </w:r>
      <w:r w:rsidR="00BC6AA2">
        <w:rPr>
          <w:rFonts w:ascii="Times New Roman" w:eastAsia="Calibri" w:hAnsi="Times New Roman" w:cs="Times New Roman"/>
          <w:sz w:val="24"/>
          <w:szCs w:val="24"/>
          <w:u w:color="000000"/>
          <w:bdr w:val="nil"/>
        </w:rPr>
        <w:t>дным использованием математики.</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На углубленном уровне:</w:t>
      </w:r>
    </w:p>
    <w:p w:rsidR="00354EEC" w:rsidRPr="00CD2ECC" w:rsidRDefault="00354EEC" w:rsidP="00BC6AA2">
      <w:pPr>
        <w:suppressAutoHyphens/>
        <w:spacing w:after="0" w:line="240" w:lineRule="auto"/>
        <w:ind w:left="-1077"/>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Выпускник </w:t>
      </w:r>
      <w:r w:rsidRPr="00CD2ECC">
        <w:rPr>
          <w:rFonts w:ascii="Times New Roman" w:eastAsia="Calibri" w:hAnsi="Times New Roman" w:cs="Times New Roman"/>
          <w:b/>
          <w:bCs/>
          <w:sz w:val="24"/>
          <w:szCs w:val="24"/>
          <w:u w:color="000000"/>
          <w:bdr w:val="nil"/>
        </w:rPr>
        <w:t>научится</w:t>
      </w:r>
      <w:r w:rsidRPr="00CD2ECC">
        <w:rPr>
          <w:rFonts w:ascii="Times New Roman" w:eastAsia="Calibri" w:hAnsi="Times New Roman" w:cs="Times New Roman"/>
          <w:sz w:val="24"/>
          <w:szCs w:val="24"/>
          <w:u w:color="000000"/>
          <w:bdr w:val="nil"/>
        </w:rPr>
        <w:t xml:space="preserve"> в 10–11-м классах: для успешного продолжения образования по специальностям, связанным с прикладным использованием математики.</w:t>
      </w:r>
    </w:p>
    <w:p w:rsidR="00354EEC" w:rsidRPr="00CD2ECC" w:rsidRDefault="00354EEC" w:rsidP="00BC6AA2">
      <w:pPr>
        <w:suppressAutoHyphens/>
        <w:spacing w:after="0" w:line="240" w:lineRule="auto"/>
        <w:ind w:left="-1077"/>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Выпускник </w:t>
      </w:r>
      <w:r w:rsidRPr="00CD2ECC">
        <w:rPr>
          <w:rFonts w:ascii="Times New Roman" w:eastAsia="Calibri" w:hAnsi="Times New Roman" w:cs="Times New Roman"/>
          <w:b/>
          <w:bCs/>
          <w:sz w:val="24"/>
          <w:szCs w:val="24"/>
          <w:u w:color="000000"/>
          <w:bdr w:val="nil"/>
        </w:rPr>
        <w:t xml:space="preserve">получит возможность научиться </w:t>
      </w:r>
      <w:r w:rsidRPr="00CD2ECC">
        <w:rPr>
          <w:rFonts w:ascii="Times New Roman" w:eastAsia="Calibri" w:hAnsi="Times New Roman" w:cs="Times New Roman"/>
          <w:sz w:val="24"/>
          <w:szCs w:val="24"/>
          <w:u w:color="000000"/>
          <w:bdr w:val="nil"/>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соответствии с Федеральным законом «Об образовании в РФ» (ст. 12 п. 7) о</w:t>
      </w:r>
      <w:r w:rsidRPr="00CD2ECC">
        <w:rPr>
          <w:rFonts w:ascii="Times New Roman" w:eastAsia="Calibri" w:hAnsi="Times New Roman" w:cs="Times New Roman"/>
          <w:color w:val="222222"/>
          <w:sz w:val="24"/>
          <w:szCs w:val="24"/>
          <w:shd w:val="clear" w:color="auto" w:fill="FFFFFF"/>
        </w:rPr>
        <w:t>рганизации, осуществляющие образовательную деятельность, р</w:t>
      </w:r>
      <w:r w:rsidRPr="00CD2ECC">
        <w:rPr>
          <w:rFonts w:ascii="Times New Roman" w:eastAsia="Calibri" w:hAnsi="Times New Roman" w:cs="Times New Roman"/>
          <w:sz w:val="24"/>
          <w:szCs w:val="24"/>
        </w:rPr>
        <w:t xml:space="preserve">еализуют эти требования в образовательном процессе с учетом настоящей примерной </w:t>
      </w:r>
      <w:r w:rsidRPr="00CD2ECC">
        <w:rPr>
          <w:rFonts w:ascii="Times New Roman" w:eastAsia="Calibri" w:hAnsi="Times New Roman" w:cs="Times New Roman"/>
          <w:color w:val="222222"/>
          <w:sz w:val="24"/>
          <w:szCs w:val="24"/>
        </w:rPr>
        <w:t xml:space="preserve">основной образовательной программы </w:t>
      </w:r>
      <w:r w:rsidR="002252EC">
        <w:rPr>
          <w:rFonts w:ascii="Arial" w:eastAsia="Calibri" w:hAnsi="Arial" w:cs="Arial"/>
          <w:noProof/>
          <w:color w:val="222222"/>
          <w:sz w:val="24"/>
          <w:szCs w:val="24"/>
          <w:lang w:eastAsia="ru-RU"/>
        </w:rPr>
        <w:fldChar w:fldCharType="begin"/>
      </w:r>
      <w:r>
        <w:rPr>
          <w:rFonts w:ascii="Arial" w:eastAsia="Calibri" w:hAnsi="Arial" w:cs="Arial"/>
          <w:noProof/>
          <w:color w:val="222222"/>
          <w:sz w:val="24"/>
          <w:szCs w:val="24"/>
          <w:lang w:eastAsia="ru-RU"/>
        </w:rPr>
        <w:instrText xml:space="preserve"> INCLUDEPICTURE  "https://ssl.gstatic.com/ui/v1/icons/mail/images/cleardot.gif" \* MERGEFORMATINET </w:instrText>
      </w:r>
      <w:r w:rsidR="002252EC">
        <w:rPr>
          <w:rFonts w:ascii="Arial" w:eastAsia="Calibri" w:hAnsi="Arial" w:cs="Arial"/>
          <w:noProof/>
          <w:color w:val="222222"/>
          <w:sz w:val="24"/>
          <w:szCs w:val="24"/>
          <w:lang w:eastAsia="ru-RU"/>
        </w:rPr>
        <w:fldChar w:fldCharType="separate"/>
      </w:r>
      <w:r w:rsidR="002252EC">
        <w:rPr>
          <w:rFonts w:ascii="Arial" w:eastAsia="Calibri" w:hAnsi="Arial" w:cs="Arial"/>
          <w:noProof/>
          <w:color w:val="222222"/>
          <w:sz w:val="24"/>
          <w:szCs w:val="24"/>
          <w:lang w:eastAsia="ru-RU"/>
        </w:rPr>
        <w:fldChar w:fldCharType="begin"/>
      </w:r>
      <w:r>
        <w:rPr>
          <w:rFonts w:ascii="Arial" w:eastAsia="Calibri" w:hAnsi="Arial" w:cs="Arial"/>
          <w:noProof/>
          <w:color w:val="222222"/>
          <w:sz w:val="24"/>
          <w:szCs w:val="24"/>
          <w:lang w:eastAsia="ru-RU"/>
        </w:rPr>
        <w:instrText xml:space="preserve"> INCLUDEPICTURE  "https://ssl.gstatic.com/ui/v1/icons/mail/images/cleardot.gif" \* MERGEFORMATINET </w:instrText>
      </w:r>
      <w:r w:rsidR="002252EC">
        <w:rPr>
          <w:rFonts w:ascii="Arial" w:eastAsia="Calibri" w:hAnsi="Arial" w:cs="Arial"/>
          <w:noProof/>
          <w:color w:val="222222"/>
          <w:sz w:val="24"/>
          <w:szCs w:val="24"/>
          <w:lang w:eastAsia="ru-RU"/>
        </w:rPr>
        <w:fldChar w:fldCharType="separate"/>
      </w:r>
      <w:r w:rsidR="002252EC">
        <w:rPr>
          <w:rFonts w:ascii="Arial" w:eastAsia="Calibri" w:hAnsi="Arial" w:cs="Arial"/>
          <w:noProof/>
          <w:color w:val="222222"/>
          <w:sz w:val="24"/>
          <w:szCs w:val="24"/>
          <w:lang w:eastAsia="ru-RU"/>
        </w:rPr>
        <w:fldChar w:fldCharType="begin"/>
      </w:r>
      <w:r w:rsidR="008A0277">
        <w:rPr>
          <w:rFonts w:ascii="Arial" w:eastAsia="Calibri" w:hAnsi="Arial" w:cs="Arial"/>
          <w:noProof/>
          <w:color w:val="222222"/>
          <w:sz w:val="24"/>
          <w:szCs w:val="24"/>
          <w:lang w:eastAsia="ru-RU"/>
        </w:rPr>
        <w:instrText xml:space="preserve"> INCLUDEPICTURE  "https://ssl.gstatic.com/ui/v1/icons/mail/images/cleardot.gif" \* MERGEFORMATINET </w:instrText>
      </w:r>
      <w:r w:rsidR="002252EC">
        <w:rPr>
          <w:rFonts w:ascii="Arial" w:eastAsia="Calibri" w:hAnsi="Arial" w:cs="Arial"/>
          <w:noProof/>
          <w:color w:val="222222"/>
          <w:sz w:val="24"/>
          <w:szCs w:val="24"/>
          <w:lang w:eastAsia="ru-RU"/>
        </w:rPr>
        <w:fldChar w:fldCharType="separate"/>
      </w:r>
      <w:r w:rsidR="002252EC">
        <w:rPr>
          <w:rFonts w:ascii="Arial" w:eastAsia="Calibri" w:hAnsi="Arial" w:cs="Arial"/>
          <w:noProof/>
          <w:color w:val="222222"/>
          <w:sz w:val="24"/>
          <w:szCs w:val="24"/>
          <w:lang w:eastAsia="ru-RU"/>
        </w:rPr>
        <w:fldChar w:fldCharType="begin"/>
      </w:r>
      <w:r w:rsidR="00F01F02">
        <w:rPr>
          <w:rFonts w:ascii="Arial" w:eastAsia="Calibri" w:hAnsi="Arial" w:cs="Arial"/>
          <w:noProof/>
          <w:color w:val="222222"/>
          <w:sz w:val="24"/>
          <w:szCs w:val="24"/>
          <w:lang w:eastAsia="ru-RU"/>
        </w:rPr>
        <w:instrText xml:space="preserve"> INCLUDEPICTURE  "https://ssl.gstatic.com/ui/v1/icons/mail/images/cleardot.gif" \* MERGEFORMATINET </w:instrText>
      </w:r>
      <w:r w:rsidR="002252EC">
        <w:rPr>
          <w:rFonts w:ascii="Arial" w:eastAsia="Calibri" w:hAnsi="Arial" w:cs="Arial"/>
          <w:noProof/>
          <w:color w:val="222222"/>
          <w:sz w:val="24"/>
          <w:szCs w:val="24"/>
          <w:lang w:eastAsia="ru-RU"/>
        </w:rPr>
        <w:fldChar w:fldCharType="separate"/>
      </w:r>
      <w:r w:rsidR="00962207" w:rsidRPr="002252EC">
        <w:rPr>
          <w:rFonts w:ascii="Arial" w:eastAsia="Calibri" w:hAnsi="Arial" w:cs="Arial"/>
          <w:noProof/>
          <w:color w:val="22222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
            <v:imagedata r:id="rId10" r:href="rId11"/>
          </v:shape>
        </w:pict>
      </w:r>
      <w:r w:rsidR="002252EC">
        <w:rPr>
          <w:rFonts w:ascii="Arial" w:eastAsia="Calibri" w:hAnsi="Arial" w:cs="Arial"/>
          <w:noProof/>
          <w:color w:val="222222"/>
          <w:sz w:val="24"/>
          <w:szCs w:val="24"/>
          <w:lang w:eastAsia="ru-RU"/>
        </w:rPr>
        <w:fldChar w:fldCharType="end"/>
      </w:r>
      <w:r w:rsidR="002252EC">
        <w:rPr>
          <w:rFonts w:ascii="Arial" w:eastAsia="Calibri" w:hAnsi="Arial" w:cs="Arial"/>
          <w:noProof/>
          <w:color w:val="222222"/>
          <w:sz w:val="24"/>
          <w:szCs w:val="24"/>
          <w:lang w:eastAsia="ru-RU"/>
        </w:rPr>
        <w:fldChar w:fldCharType="end"/>
      </w:r>
      <w:r w:rsidR="002252EC">
        <w:rPr>
          <w:rFonts w:ascii="Arial" w:eastAsia="Calibri" w:hAnsi="Arial" w:cs="Arial"/>
          <w:noProof/>
          <w:color w:val="222222"/>
          <w:sz w:val="24"/>
          <w:szCs w:val="24"/>
          <w:lang w:eastAsia="ru-RU"/>
        </w:rPr>
        <w:fldChar w:fldCharType="end"/>
      </w:r>
      <w:r w:rsidR="002252EC">
        <w:rPr>
          <w:rFonts w:ascii="Arial" w:eastAsia="Calibri" w:hAnsi="Arial" w:cs="Arial"/>
          <w:noProof/>
          <w:color w:val="222222"/>
          <w:sz w:val="24"/>
          <w:szCs w:val="24"/>
          <w:lang w:eastAsia="ru-RU"/>
        </w:rPr>
        <w:fldChar w:fldCharType="end"/>
      </w:r>
      <w:r w:rsidRPr="00CD2ECC">
        <w:rPr>
          <w:rFonts w:ascii="Times New Roman" w:eastAsia="Calibri" w:hAnsi="Times New Roman" w:cs="Times New Roman"/>
          <w:sz w:val="24"/>
          <w:szCs w:val="24"/>
        </w:rPr>
        <w:t xml:space="preserve">как на основе </w:t>
      </w:r>
      <w:r w:rsidRPr="00CD2ECC">
        <w:rPr>
          <w:rFonts w:ascii="Times New Roman" w:eastAsia="Calibri" w:hAnsi="Times New Roman" w:cs="Times New Roman"/>
          <w:sz w:val="24"/>
          <w:szCs w:val="24"/>
        </w:rPr>
        <w:lastRenderedPageBreak/>
        <w:t>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CD2ECC">
        <w:rPr>
          <w:rFonts w:ascii="Times New Roman" w:eastAsia="Calibri" w:hAnsi="Times New Roman" w:cs="Times New Roman"/>
          <w:i/>
          <w:sz w:val="24"/>
          <w:szCs w:val="24"/>
        </w:rPr>
        <w:t>компенсирующая базовая</w:t>
      </w:r>
      <w:r w:rsidRPr="00CD2ECC">
        <w:rPr>
          <w:rFonts w:ascii="Times New Roman" w:eastAsia="Calibri" w:hAnsi="Times New Roman" w:cs="Times New Roman"/>
          <w:sz w:val="24"/>
          <w:szCs w:val="24"/>
        </w:rPr>
        <w:t xml:space="preserve"> и </w:t>
      </w:r>
      <w:r w:rsidRPr="00CD2ECC">
        <w:rPr>
          <w:rFonts w:ascii="Times New Roman" w:eastAsia="Calibri" w:hAnsi="Times New Roman" w:cs="Times New Roman"/>
          <w:i/>
          <w:sz w:val="24"/>
          <w:szCs w:val="24"/>
        </w:rPr>
        <w:t>основная базовая</w:t>
      </w:r>
      <w:r w:rsidRPr="00CD2ECC">
        <w:rPr>
          <w:rFonts w:ascii="Times New Roman" w:eastAsia="Calibri" w:hAnsi="Times New Roman" w:cs="Times New Roman"/>
          <w:sz w:val="24"/>
          <w:szCs w:val="24"/>
        </w:rPr>
        <w:t xml:space="preserve">.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rPr>
        <w:t xml:space="preserve">При изучении математики большое внимание уделяется развитию коммуникативных умений </w:t>
      </w:r>
      <w:r w:rsidRPr="00CD2ECC">
        <w:rPr>
          <w:rFonts w:ascii="Times New Roman" w:eastAsia="Calibri" w:hAnsi="Times New Roman" w:cs="Times New Roman"/>
          <w:sz w:val="24"/>
          <w:szCs w:val="24"/>
          <w:lang w:eastAsia="ru-RU"/>
        </w:rPr>
        <w:t>(формулировать,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w:t>
      </w:r>
      <w:r w:rsidR="00BC6AA2">
        <w:rPr>
          <w:rFonts w:ascii="Times New Roman" w:eastAsia="Calibri" w:hAnsi="Times New Roman" w:cs="Times New Roman"/>
          <w:sz w:val="24"/>
          <w:szCs w:val="24"/>
          <w:lang w:eastAsia="ru-RU"/>
        </w:rPr>
        <w:t xml:space="preserve">анию стереометрических фактов.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Базовый уровен</w:t>
      </w:r>
      <w:r w:rsidR="00BC6AA2">
        <w:rPr>
          <w:rFonts w:ascii="Times New Roman" w:eastAsia="Calibri" w:hAnsi="Times New Roman" w:cs="Times New Roman"/>
          <w:b/>
          <w:sz w:val="24"/>
          <w:szCs w:val="24"/>
        </w:rPr>
        <w:t>ь</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Компенсирующая базовая программа</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Алгебра и начала математического анализа</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Целые числа. Модуль числа и его свойства.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Алгебраические выражения. Значение алгебраического выражения.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Квадратный корень. Изображение числа на числовой прямой. Приближенное значение иррациональных чисел.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 xml:space="preserve">Понятие многочлена. Разложение многочлена на множители, </w:t>
      </w:r>
      <w:r w:rsidRPr="00CD2ECC">
        <w:rPr>
          <w:rFonts w:ascii="Times New Roman" w:eastAsia="Calibri" w:hAnsi="Times New Roman" w:cs="Times New Roman"/>
          <w:sz w:val="24"/>
          <w:szCs w:val="24"/>
        </w:rPr>
        <w:t xml:space="preserve">Уравнение, корень уравнения. Линейные, квадратные уравнения и системы линейных уравнений.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Квадратичная функция. График и свойства квадратичной функции. график функции </w:t>
      </w:r>
      <w:r>
        <w:rPr>
          <w:rFonts w:ascii="Times New Roman" w:eastAsia="Calibri" w:hAnsi="Times New Roman" w:cs="Times New Roman"/>
          <w:i/>
          <w:noProof/>
          <w:position w:val="-10"/>
          <w:sz w:val="24"/>
          <w:szCs w:val="24"/>
          <w:lang w:eastAsia="ru-RU"/>
        </w:rPr>
        <w:drawing>
          <wp:inline distT="0" distB="0" distL="0" distR="0">
            <wp:extent cx="485775" cy="2667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66700"/>
                    </a:xfrm>
                    <a:prstGeom prst="rect">
                      <a:avLst/>
                    </a:prstGeom>
                    <a:noFill/>
                    <a:ln>
                      <a:noFill/>
                    </a:ln>
                  </pic:spPr>
                </pic:pic>
              </a:graphicData>
            </a:graphic>
          </wp:inline>
        </w:drawing>
      </w:r>
      <w:r w:rsidRPr="00CD2ECC">
        <w:rPr>
          <w:rFonts w:ascii="Times New Roman" w:eastAsia="Calibri" w:hAnsi="Times New Roman" w:cs="Times New Roman"/>
          <w:i/>
          <w:sz w:val="24"/>
          <w:szCs w:val="24"/>
        </w:rPr>
        <w:t xml:space="preserve">. График функции </w:t>
      </w:r>
      <w:r>
        <w:rPr>
          <w:rFonts w:ascii="Times New Roman" w:eastAsia="Calibri" w:hAnsi="Times New Roman" w:cs="Times New Roman"/>
          <w:i/>
          <w:noProof/>
          <w:position w:val="-24"/>
          <w:sz w:val="24"/>
          <w:szCs w:val="24"/>
          <w:lang w:eastAsia="ru-RU"/>
        </w:rPr>
        <w:drawing>
          <wp:inline distT="0" distB="0" distL="0" distR="0">
            <wp:extent cx="390525" cy="3905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390525"/>
                    </a:xfrm>
                    <a:prstGeom prst="rect">
                      <a:avLst/>
                    </a:prstGeom>
                    <a:noFill/>
                    <a:ln>
                      <a:noFill/>
                    </a:ln>
                  </pic:spPr>
                </pic:pic>
              </a:graphicData>
            </a:graphic>
          </wp:inline>
        </w:drawing>
      </w:r>
      <w:r w:rsidRPr="00CD2ECC">
        <w:rPr>
          <w:rFonts w:ascii="Times New Roman" w:eastAsia="Calibri" w:hAnsi="Times New Roman" w:cs="Times New Roman"/>
          <w:i/>
          <w:sz w:val="24"/>
          <w:szCs w:val="24"/>
        </w:rPr>
        <w:t xml:space="preserve">.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30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45</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60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90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180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270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 xml:space="preserve">Графики тригонометрических функций </w:t>
      </w:r>
      <w:r>
        <w:rPr>
          <w:rFonts w:ascii="Times New Roman" w:eastAsia="Calibri" w:hAnsi="Times New Roman" w:cs="Times New Roman"/>
          <w:i/>
          <w:noProof/>
          <w:position w:val="-10"/>
          <w:sz w:val="24"/>
          <w:szCs w:val="24"/>
          <w:lang w:eastAsia="ru-RU"/>
        </w:rPr>
        <w:drawing>
          <wp:inline distT="0" distB="0" distL="0" distR="0">
            <wp:extent cx="1657350" cy="2095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7350" cy="209550"/>
                    </a:xfrm>
                    <a:prstGeom prst="rect">
                      <a:avLst/>
                    </a:prstGeom>
                    <a:noFill/>
                    <a:ln>
                      <a:noFill/>
                    </a:ln>
                  </pic:spPr>
                </pic:pic>
              </a:graphicData>
            </a:graphic>
          </wp:inline>
        </w:drawing>
      </w:r>
      <w:r w:rsidRPr="00CD2ECC">
        <w:rPr>
          <w:rFonts w:ascii="Times New Roman" w:eastAsia="Calibri" w:hAnsi="Times New Roman" w:cs="Times New Roman"/>
          <w:sz w:val="24"/>
          <w:szCs w:val="24"/>
        </w:rPr>
        <w:t>.</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Решение простейших тригонометрических уравнений с помощью тригонометрической окружности.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Понятие степени с действительным показателем</w:t>
      </w:r>
      <w:r w:rsidRPr="00CD2ECC">
        <w:rPr>
          <w:rFonts w:ascii="Times New Roman" w:eastAsia="Calibri" w:hAnsi="Times New Roman" w:cs="Times New Roman"/>
          <w:sz w:val="24"/>
          <w:szCs w:val="24"/>
        </w:rPr>
        <w:t xml:space="preserve">. Простейшие показательные уравнения и неравенства. Показательная функция и ее график.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Понятие степенной функции и ее график. Простейшие иррациональные уравнения.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CD2ECC">
        <w:rPr>
          <w:rFonts w:ascii="Times New Roman" w:eastAsia="Calibri" w:hAnsi="Times New Roman" w:cs="Times New Roman"/>
          <w:i/>
          <w:sz w:val="24"/>
          <w:szCs w:val="24"/>
        </w:rPr>
        <w:t xml:space="preserve">Производные многочленов.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Точки экстремума (максимума и минимума). </w:t>
      </w:r>
      <w:r w:rsidRPr="00CD2ECC">
        <w:rPr>
          <w:rFonts w:ascii="Times New Roman" w:eastAsia="Calibri" w:hAnsi="Times New Roman" w:cs="Times New Roman"/>
          <w:i/>
          <w:sz w:val="24"/>
          <w:szCs w:val="24"/>
        </w:rPr>
        <w:t xml:space="preserve">Исследование элементарных функций на точки экстремума с помощью производной. Наглядная интерпретация.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Понятие первообразной функции. Физический смысл первообразной. Понятие об интеграле к</w:t>
      </w:r>
      <w:r w:rsidR="00BC6AA2">
        <w:rPr>
          <w:rFonts w:ascii="Times New Roman" w:eastAsia="Calibri" w:hAnsi="Times New Roman" w:cs="Times New Roman"/>
          <w:i/>
          <w:sz w:val="24"/>
          <w:szCs w:val="24"/>
        </w:rPr>
        <w:t>ак площади под графиком функции.</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Геометрия</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Фигуры на плоскости и в пространстве. Длина и площадь. Периметры и площади фигур.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Параллельность и перпендикулярность прямых и плоскостей.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Биссектриса, медиана и высота треугольника. Равенство треугольников.</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Решение задач на клетчатой бумаге.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Выпуклые и невыпуклые фигуры.</w:t>
      </w:r>
      <w:r w:rsidRPr="00CD2ECC">
        <w:rPr>
          <w:rFonts w:ascii="Times New Roman" w:eastAsia="Calibri" w:hAnsi="Times New Roman" w:cs="Times New Roman"/>
          <w:sz w:val="24"/>
          <w:szCs w:val="24"/>
        </w:rPr>
        <w:t xml:space="preserve"> Периметр многоугольника. Правильный многоугольник.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Углы на плоскости и в пространстве. Вертикальные и смежные углы.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Сумма внутренних углов треугольника и четырехугольника.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Соотношения в квадрате и равностороннем треугольнике.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Диагонали многоугольника.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Подобные треугольники в простейших случаях.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Формулы площади прямоугольника, треугольника, ромба, трапеции.</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Окружность и круг. Радиус и диаметр. Длина окружности и площадь круга. Число </w:t>
      </w:r>
      <w:r w:rsidRPr="00CD2ECC">
        <w:rPr>
          <w:rFonts w:ascii="Times New Roman" w:eastAsia="Calibri" w:hAnsi="Times New Roman" w:cs="Times New Roman"/>
          <w:sz w:val="24"/>
          <w:szCs w:val="24"/>
        </w:rPr>
        <w:sym w:font="Symbol" w:char="F070"/>
      </w:r>
      <w:r w:rsidRPr="00CD2ECC">
        <w:rPr>
          <w:rFonts w:ascii="Times New Roman" w:eastAsia="Calibri"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Куб. Соотношения в кубе.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Тетраэдр, правильный тетраэдр.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Правильная пирамида и призма. Прямая призма.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Изображение некоторых многогранников на плоскости.</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Прямоугольный параллелепипед. </w:t>
      </w:r>
      <w:r w:rsidRPr="00CD2ECC">
        <w:rPr>
          <w:rFonts w:ascii="Times New Roman" w:eastAsia="Calibri" w:hAnsi="Times New Roman" w:cs="Times New Roman"/>
          <w:i/>
          <w:sz w:val="24"/>
          <w:szCs w:val="24"/>
        </w:rPr>
        <w:t>Теорема Пифагора в пространстве</w:t>
      </w:r>
      <w:r w:rsidRPr="00CD2ECC">
        <w:rPr>
          <w:rFonts w:ascii="Times New Roman" w:eastAsia="Calibri" w:hAnsi="Times New Roman" w:cs="Times New Roman"/>
          <w:sz w:val="24"/>
          <w:szCs w:val="24"/>
        </w:rPr>
        <w:t xml:space="preserve">.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Задачи на вычисление расстояний в пространстве с помощью теоремы Пифагора.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Развертка прямоугольного параллелепипеда.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Конус, цилиндр, шар и сфера.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Проекции фигур на плоскость. Изображение цилиндра, конуса и сферы на плоскости. </w:t>
      </w:r>
    </w:p>
    <w:p w:rsidR="00354EEC" w:rsidRPr="00CD2ECC" w:rsidRDefault="00354EEC" w:rsidP="00BC6AA2">
      <w:pPr>
        <w:suppressAutoHyphens/>
        <w:spacing w:after="0" w:line="240" w:lineRule="auto"/>
        <w:ind w:left="-1417"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Понятие об объемах тел</w:t>
      </w:r>
      <w:r w:rsidRPr="00CD2ECC">
        <w:rPr>
          <w:rFonts w:ascii="Times New Roman" w:eastAsia="Calibri" w:hAnsi="Times New Roman" w:cs="Times New Roman"/>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Понятие о подобии на плоскости и в пространстве</w:t>
      </w:r>
      <w:r w:rsidRPr="00CD2ECC">
        <w:rPr>
          <w:rFonts w:ascii="Times New Roman" w:eastAsia="Calibri" w:hAnsi="Times New Roman" w:cs="Times New Roman"/>
          <w:sz w:val="24"/>
          <w:szCs w:val="24"/>
        </w:rPr>
        <w:t>. Отношение площадей и объ</w:t>
      </w:r>
      <w:r w:rsidR="00BC6AA2">
        <w:rPr>
          <w:rFonts w:ascii="Times New Roman" w:eastAsia="Calibri" w:hAnsi="Times New Roman" w:cs="Times New Roman"/>
          <w:sz w:val="24"/>
          <w:szCs w:val="24"/>
        </w:rPr>
        <w:t>емов подобных фигур.</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Вероятность и статистика. Логика и комбинаторика</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Логика. Верные и неверные утверждения. Следствие. </w:t>
      </w:r>
      <w:r w:rsidRPr="00CD2ECC">
        <w:rPr>
          <w:rFonts w:ascii="Times New Roman" w:eastAsia="Calibri" w:hAnsi="Times New Roman" w:cs="Times New Roman"/>
          <w:i/>
          <w:sz w:val="24"/>
          <w:szCs w:val="24"/>
        </w:rPr>
        <w:t>Контрпример</w:t>
      </w:r>
      <w:r w:rsidRPr="00CD2ECC">
        <w:rPr>
          <w:rFonts w:ascii="Times New Roman" w:eastAsia="Calibri" w:hAnsi="Times New Roman" w:cs="Times New Roman"/>
          <w:sz w:val="24"/>
          <w:szCs w:val="24"/>
        </w:rPr>
        <w:t xml:space="preserve">.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Множество</w:t>
      </w:r>
      <w:r w:rsidRPr="00CD2ECC">
        <w:rPr>
          <w:rFonts w:ascii="Times New Roman" w:eastAsia="Calibri" w:hAnsi="Times New Roman" w:cs="Times New Roman"/>
          <w:sz w:val="24"/>
          <w:szCs w:val="24"/>
        </w:rPr>
        <w:t xml:space="preserve">. Перебор вариантов.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Таблицы. Столбчатые и круговые диаграммы.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Числовые наборы. Среднее арифметическое, медиана, наибольшее и наименьшее значения. </w:t>
      </w:r>
      <w:r w:rsidRPr="00CD2ECC">
        <w:rPr>
          <w:rFonts w:ascii="Times New Roman" w:eastAsia="Calibri" w:hAnsi="Times New Roman" w:cs="Times New Roman"/>
          <w:i/>
          <w:sz w:val="24"/>
          <w:szCs w:val="24"/>
        </w:rPr>
        <w:t>Примеры изменчивых величин</w:t>
      </w:r>
      <w:r w:rsidRPr="00CD2ECC">
        <w:rPr>
          <w:rFonts w:ascii="Times New Roman" w:eastAsia="Calibri" w:hAnsi="Times New Roman" w:cs="Times New Roman"/>
          <w:sz w:val="24"/>
          <w:szCs w:val="24"/>
        </w:rPr>
        <w:t xml:space="preserve">.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Независимые события. Формула сложения вероятностей. </w:t>
      </w:r>
    </w:p>
    <w:p w:rsidR="00354EEC" w:rsidRPr="00BC6AA2" w:rsidRDefault="00354EEC" w:rsidP="00BC6AA2">
      <w:pPr>
        <w:suppressAutoHyphens/>
        <w:spacing w:after="0" w:line="240" w:lineRule="auto"/>
        <w:ind w:left="-136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Примеры случайных величин. Равномерное распределение. Примеры нормального распределения в природе. </w:t>
      </w:r>
      <w:r w:rsidR="00BC6AA2">
        <w:rPr>
          <w:rFonts w:ascii="Times New Roman" w:eastAsia="Calibri" w:hAnsi="Times New Roman" w:cs="Times New Roman"/>
          <w:i/>
          <w:sz w:val="24"/>
          <w:szCs w:val="24"/>
        </w:rPr>
        <w:t>Понятие о законе больших чисел.</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Основная базовая программа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Алгебра и начала анализа</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Повторение.</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Решение задач с использованием градусной меры угла. Модуль числа и его свойства.</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rFonts w:ascii="Times New Roman" w:eastAsia="Calibri" w:hAnsi="Times New Roman" w:cs="Times New Roman"/>
          <w:noProof/>
          <w:position w:val="-10"/>
          <w:sz w:val="24"/>
          <w:szCs w:val="24"/>
          <w:lang w:eastAsia="ru-RU"/>
        </w:rPr>
        <w:drawing>
          <wp:inline distT="0" distB="0" distL="0" distR="0">
            <wp:extent cx="485775" cy="2667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66700"/>
                    </a:xfrm>
                    <a:prstGeom prst="rect">
                      <a:avLst/>
                    </a:prstGeom>
                    <a:noFill/>
                    <a:ln>
                      <a:noFill/>
                    </a:ln>
                  </pic:spPr>
                </pic:pic>
              </a:graphicData>
            </a:graphic>
          </wp:inline>
        </w:drawing>
      </w:r>
      <w:r w:rsidRPr="00CD2ECC">
        <w:rPr>
          <w:rFonts w:ascii="Times New Roman" w:eastAsia="Calibri" w:hAnsi="Times New Roman" w:cs="Times New Roman"/>
          <w:sz w:val="24"/>
          <w:szCs w:val="24"/>
        </w:rPr>
        <w:t>. Графическое решение уравнений и неравенств.</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Тригонометрическая окружность</w:t>
      </w:r>
      <w:r w:rsidRPr="00CD2ECC">
        <w:rPr>
          <w:rFonts w:ascii="Times New Roman" w:eastAsia="Calibri" w:hAnsi="Times New Roman" w:cs="Times New Roman"/>
          <w:i/>
          <w:sz w:val="24"/>
          <w:szCs w:val="24"/>
        </w:rPr>
        <w:t>, радианная мера угла</w:t>
      </w:r>
      <w:r w:rsidRPr="00CD2ECC">
        <w:rPr>
          <w:rFonts w:ascii="Times New Roman" w:eastAsia="Calibri" w:hAnsi="Times New Roman" w:cs="Times New Roman"/>
          <w:sz w:val="24"/>
          <w:szCs w:val="24"/>
        </w:rPr>
        <w:t xml:space="preserve">. Синус, косинус, тангенс, </w:t>
      </w:r>
      <w:r w:rsidRPr="00CD2ECC">
        <w:rPr>
          <w:rFonts w:ascii="Times New Roman" w:eastAsia="Calibri" w:hAnsi="Times New Roman" w:cs="Times New Roman"/>
          <w:i/>
          <w:sz w:val="24"/>
          <w:szCs w:val="24"/>
        </w:rPr>
        <w:t>котангенс</w:t>
      </w:r>
      <w:r w:rsidRPr="00CD2ECC">
        <w:rPr>
          <w:rFonts w:ascii="Times New Roman" w:eastAsia="Calibri" w:hAnsi="Times New Roman" w:cs="Times New Roman"/>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30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45</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60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90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180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270</w:t>
      </w:r>
      <w:r w:rsidRPr="00CD2ECC">
        <w:rPr>
          <w:rFonts w:ascii="Times New Roman" w:eastAsia="Calibri" w:hAnsi="Times New Roman" w:cs="Times New Roman"/>
          <w:sz w:val="24"/>
          <w:szCs w:val="24"/>
        </w:rPr>
        <w:sym w:font="Symbol" w:char="F0B0"/>
      </w:r>
      <w:r w:rsidRPr="00CD2ECC">
        <w:rPr>
          <w:rFonts w:ascii="Times New Roman" w:eastAsia="Calibri" w:hAnsi="Times New Roman" w:cs="Times New Roman"/>
          <w:sz w:val="24"/>
          <w:szCs w:val="24"/>
        </w:rPr>
        <w:t>. (</w:t>
      </w:r>
      <w:r>
        <w:rPr>
          <w:rFonts w:ascii="Times New Roman" w:eastAsia="Calibri" w:hAnsi="Times New Roman" w:cs="Times New Roman"/>
          <w:noProof/>
          <w:position w:val="-28"/>
          <w:sz w:val="24"/>
          <w:szCs w:val="24"/>
          <w:lang w:eastAsia="ru-RU"/>
        </w:rPr>
        <w:drawing>
          <wp:inline distT="0" distB="0" distL="0" distR="0">
            <wp:extent cx="923925" cy="4667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466725"/>
                    </a:xfrm>
                    <a:prstGeom prst="rect">
                      <a:avLst/>
                    </a:prstGeom>
                    <a:noFill/>
                    <a:ln>
                      <a:noFill/>
                    </a:ln>
                  </pic:spPr>
                </pic:pic>
              </a:graphicData>
            </a:graphic>
          </wp:inline>
        </w:drawing>
      </w:r>
      <w:r w:rsidRPr="00CD2ECC">
        <w:rPr>
          <w:rFonts w:ascii="Times New Roman" w:eastAsia="Calibri" w:hAnsi="Times New Roman" w:cs="Times New Roman"/>
          <w:sz w:val="24"/>
          <w:szCs w:val="24"/>
        </w:rPr>
        <w:t xml:space="preserve"> рад). </w:t>
      </w:r>
      <w:r w:rsidRPr="00CD2ECC">
        <w:rPr>
          <w:rFonts w:ascii="Times New Roman" w:eastAsia="Calibri" w:hAnsi="Times New Roman" w:cs="Times New Roman"/>
          <w:i/>
          <w:sz w:val="24"/>
          <w:szCs w:val="24"/>
        </w:rPr>
        <w:t>Формулы сложения тригонометрических функций, формулы приведения, формулы двойного аргумента..</w:t>
      </w:r>
      <w:r w:rsidRPr="00CD2ECC">
        <w:rPr>
          <w:rFonts w:ascii="Times New Roman" w:eastAsia="Calibri" w:hAnsi="Times New Roman" w:cs="Times New Roman"/>
          <w:sz w:val="24"/>
          <w:szCs w:val="24"/>
        </w:rPr>
        <w:t xml:space="preserve"> </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CD2ECC">
        <w:rPr>
          <w:rFonts w:ascii="Times New Roman" w:eastAsia="Calibri" w:hAnsi="Times New Roman" w:cs="Times New Roman"/>
          <w:i/>
          <w:sz w:val="24"/>
          <w:szCs w:val="24"/>
        </w:rPr>
        <w:t>Сложные функции.</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 xml:space="preserve">Тригонометрические функции </w:t>
      </w:r>
      <w:r>
        <w:rPr>
          <w:rFonts w:ascii="Times New Roman" w:eastAsia="Calibri" w:hAnsi="Times New Roman" w:cs="Times New Roman"/>
          <w:i/>
          <w:noProof/>
          <w:position w:val="-10"/>
          <w:sz w:val="24"/>
          <w:szCs w:val="24"/>
          <w:lang w:eastAsia="ru-RU"/>
        </w:rPr>
        <w:drawing>
          <wp:inline distT="0" distB="0" distL="0" distR="0">
            <wp:extent cx="1657350" cy="2095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7350" cy="209550"/>
                    </a:xfrm>
                    <a:prstGeom prst="rect">
                      <a:avLst/>
                    </a:prstGeom>
                    <a:noFill/>
                    <a:ln>
                      <a:noFill/>
                    </a:ln>
                  </pic:spPr>
                </pic:pic>
              </a:graphicData>
            </a:graphic>
          </wp:inline>
        </w:drawing>
      </w:r>
      <w:r w:rsidRPr="00CD2ECC">
        <w:rPr>
          <w:rFonts w:ascii="Times New Roman" w:eastAsia="Calibri" w:hAnsi="Times New Roman" w:cs="Times New Roman"/>
          <w:bCs/>
          <w:color w:val="000000"/>
          <w:sz w:val="24"/>
          <w:szCs w:val="24"/>
        </w:rPr>
        <w:t xml:space="preserve">. </w:t>
      </w:r>
      <w:r w:rsidRPr="00CD2ECC">
        <w:rPr>
          <w:rFonts w:ascii="Times New Roman" w:eastAsia="Calibri" w:hAnsi="Times New Roman" w:cs="Times New Roman"/>
          <w:bCs/>
          <w:i/>
          <w:color w:val="000000"/>
          <w:sz w:val="24"/>
          <w:szCs w:val="24"/>
        </w:rPr>
        <w:t>Функция</w:t>
      </w:r>
      <w:r w:rsidRPr="00CD2ECC">
        <w:rPr>
          <w:rFonts w:ascii="Times New Roman" w:eastAsia="Calibri" w:hAnsi="Times New Roman" w:cs="Times New Roman"/>
          <w:bCs/>
          <w:color w:val="000000"/>
          <w:sz w:val="24"/>
          <w:szCs w:val="24"/>
        </w:rPr>
        <w:t xml:space="preserve"> </w:t>
      </w:r>
      <w:r>
        <w:rPr>
          <w:rFonts w:ascii="Times New Roman" w:eastAsia="Calibri" w:hAnsi="Times New Roman" w:cs="Times New Roman"/>
          <w:bCs/>
          <w:noProof/>
          <w:color w:val="000000"/>
          <w:position w:val="-10"/>
          <w:sz w:val="24"/>
          <w:szCs w:val="24"/>
          <w:lang w:eastAsia="ru-RU"/>
        </w:rPr>
        <w:drawing>
          <wp:inline distT="0" distB="0" distL="0" distR="0">
            <wp:extent cx="542925" cy="1905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190500"/>
                    </a:xfrm>
                    <a:prstGeom prst="rect">
                      <a:avLst/>
                    </a:prstGeom>
                    <a:noFill/>
                    <a:ln>
                      <a:noFill/>
                    </a:ln>
                  </pic:spPr>
                </pic:pic>
              </a:graphicData>
            </a:graphic>
          </wp:inline>
        </w:drawing>
      </w:r>
      <w:r w:rsidRPr="00CD2ECC">
        <w:rPr>
          <w:rFonts w:ascii="Times New Roman" w:eastAsia="Calibri" w:hAnsi="Times New Roman" w:cs="Times New Roman"/>
          <w:bCs/>
          <w:color w:val="000000"/>
          <w:sz w:val="24"/>
          <w:szCs w:val="24"/>
        </w:rPr>
        <w:t>. Свойства и графики тригонометрических функций.</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 xml:space="preserve">Арккосинус, арксинус, арктангенс числа. </w:t>
      </w:r>
      <w:r w:rsidRPr="00CD2ECC">
        <w:rPr>
          <w:rFonts w:ascii="Times New Roman" w:eastAsia="Calibri" w:hAnsi="Times New Roman" w:cs="Times New Roman"/>
          <w:bCs/>
          <w:i/>
          <w:color w:val="000000"/>
          <w:sz w:val="24"/>
          <w:szCs w:val="24"/>
        </w:rPr>
        <w:t>Арккотангенс числа</w:t>
      </w:r>
      <w:r w:rsidRPr="00CD2ECC">
        <w:rPr>
          <w:rFonts w:ascii="Times New Roman" w:eastAsia="Calibri" w:hAnsi="Times New Roman" w:cs="Times New Roman"/>
          <w:bCs/>
          <w:color w:val="000000"/>
          <w:sz w:val="24"/>
          <w:szCs w:val="24"/>
        </w:rPr>
        <w:t xml:space="preserve">. Простейшие тригонометрические уравнения. Решение тригонометрических уравнений. </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lastRenderedPageBreak/>
        <w:t>Обратные тригонометрические функции, их свойства и графики. Решение простейших тригонометрических неравенств.</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 xml:space="preserve">Логарифм числа, свойства логарифма. Десятичный логарифм. </w:t>
      </w:r>
      <w:r w:rsidRPr="00CD2ECC">
        <w:rPr>
          <w:rFonts w:ascii="Times New Roman" w:eastAsia="Calibri" w:hAnsi="Times New Roman" w:cs="Times New Roman"/>
          <w:bCs/>
          <w:i/>
          <w:color w:val="000000"/>
          <w:sz w:val="24"/>
          <w:szCs w:val="24"/>
        </w:rPr>
        <w:t>Число е. Натуральный логарифм</w:t>
      </w:r>
      <w:r w:rsidRPr="00CD2ECC">
        <w:rPr>
          <w:rFonts w:ascii="Times New Roman" w:eastAsia="Calibri" w:hAnsi="Times New Roman" w:cs="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 xml:space="preserve">Степенная функция и ее свойства и график. Иррациональные уравнения. </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 xml:space="preserve">Метод интервалов для решения неравенств. </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Взаимно обратные функции. Графики взаимно обратных функций.</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Уравнения, системы уравнений с параметром.</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CD2ECC">
        <w:rPr>
          <w:rFonts w:ascii="Times New Roman" w:eastAsia="Calibri" w:hAnsi="Times New Roman" w:cs="Times New Roman"/>
          <w:bCs/>
          <w:i/>
          <w:color w:val="000000"/>
          <w:sz w:val="24"/>
          <w:szCs w:val="24"/>
        </w:rPr>
        <w:t>Правила дифференцирования.</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 xml:space="preserve">Вторая производная, ее геометрический и физический смысл. </w:t>
      </w:r>
    </w:p>
    <w:p w:rsidR="00354EEC" w:rsidRPr="00CD2ECC" w:rsidRDefault="00354EEC" w:rsidP="00BC6AA2">
      <w:pPr>
        <w:suppressAutoHyphens/>
        <w:spacing w:after="0" w:line="240" w:lineRule="auto"/>
        <w:ind w:left="-1247" w:firstLine="708"/>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CD2ECC">
        <w:rPr>
          <w:rFonts w:ascii="Times New Roman" w:eastAsia="Calibri" w:hAnsi="Times New Roman" w:cs="Times New Roman"/>
          <w:bCs/>
          <w:i/>
          <w:color w:val="000000"/>
          <w:sz w:val="24"/>
          <w:szCs w:val="24"/>
        </w:rPr>
        <w:t>Построение графиков функций с помощью производных</w:t>
      </w:r>
      <w:r w:rsidRPr="00CD2ECC">
        <w:rPr>
          <w:rFonts w:ascii="Times New Roman" w:eastAsia="Calibri" w:hAnsi="Times New Roman" w:cs="Times New Roman"/>
          <w:bCs/>
          <w:color w:val="000000"/>
          <w:sz w:val="24"/>
          <w:szCs w:val="24"/>
        </w:rPr>
        <w:t xml:space="preserve">. </w:t>
      </w:r>
      <w:r w:rsidRPr="00CD2ECC">
        <w:rPr>
          <w:rFonts w:ascii="Times New Roman" w:eastAsia="Calibri" w:hAnsi="Times New Roman" w:cs="Times New Roman"/>
          <w:bCs/>
          <w:i/>
          <w:color w:val="000000"/>
          <w:sz w:val="24"/>
          <w:szCs w:val="24"/>
        </w:rPr>
        <w:t>Применение производной при решении задач.</w:t>
      </w:r>
    </w:p>
    <w:p w:rsidR="00354EEC" w:rsidRPr="00BC6AA2" w:rsidRDefault="00354EEC" w:rsidP="00BC6AA2">
      <w:pPr>
        <w:suppressAutoHyphens/>
        <w:spacing w:after="0" w:line="240" w:lineRule="auto"/>
        <w:ind w:left="-1247" w:firstLine="708"/>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 xml:space="preserve">Первообразная. </w:t>
      </w:r>
      <w:r w:rsidRPr="00CD2ECC">
        <w:rPr>
          <w:rFonts w:ascii="Times New Roman" w:eastAsia="Calibri" w:hAnsi="Times New Roman" w:cs="Times New Roman"/>
          <w:bCs/>
          <w:i/>
          <w:color w:val="000000"/>
          <w:sz w:val="24"/>
          <w:szCs w:val="24"/>
        </w:rPr>
        <w:t>Первообразные элементарных функций. Площадь криволинейной трапеции. Формула Ньютона-Лейбница</w:t>
      </w:r>
      <w:r w:rsidRPr="00CD2ECC">
        <w:rPr>
          <w:rFonts w:ascii="Times New Roman" w:eastAsia="Calibri" w:hAnsi="Times New Roman" w:cs="Times New Roman"/>
          <w:bCs/>
          <w:color w:val="000000"/>
          <w:sz w:val="24"/>
          <w:szCs w:val="24"/>
        </w:rPr>
        <w:t>.</w:t>
      </w:r>
      <w:r w:rsidRPr="00CD2ECC">
        <w:rPr>
          <w:rFonts w:ascii="Times New Roman" w:eastAsia="Calibri" w:hAnsi="Times New Roman" w:cs="Times New Roman"/>
          <w:b/>
          <w:bCs/>
          <w:color w:val="000000"/>
          <w:sz w:val="24"/>
          <w:szCs w:val="24"/>
        </w:rPr>
        <w:t xml:space="preserve"> </w:t>
      </w:r>
      <w:r w:rsidRPr="00CD2ECC">
        <w:rPr>
          <w:rFonts w:ascii="Times New Roman" w:eastAsia="Calibri" w:hAnsi="Times New Roman" w:cs="Times New Roman"/>
          <w:bCs/>
          <w:i/>
          <w:color w:val="000000"/>
          <w:sz w:val="24"/>
          <w:szCs w:val="24"/>
        </w:rPr>
        <w:t>Определенный интеграл</w:t>
      </w:r>
      <w:r w:rsidRPr="00CD2ECC">
        <w:rPr>
          <w:rFonts w:ascii="Times New Roman" w:eastAsia="Calibri" w:hAnsi="Times New Roman" w:cs="Times New Roman"/>
          <w:bCs/>
          <w:color w:val="000000"/>
          <w:sz w:val="24"/>
          <w:szCs w:val="24"/>
        </w:rPr>
        <w:t xml:space="preserve">. </w:t>
      </w:r>
      <w:r w:rsidRPr="00CD2ECC">
        <w:rPr>
          <w:rFonts w:ascii="Times New Roman" w:eastAsia="Calibri" w:hAnsi="Times New Roman" w:cs="Times New Roman"/>
          <w:bCs/>
          <w:i/>
          <w:color w:val="000000"/>
          <w:sz w:val="24"/>
          <w:szCs w:val="24"/>
        </w:rPr>
        <w:t>Вычисление площадей плоских фигур и объемов тел вращения с помощью интеграла</w:t>
      </w:r>
      <w:r w:rsidR="00BC6AA2">
        <w:rPr>
          <w:rFonts w:ascii="Times New Roman" w:eastAsia="Calibri" w:hAnsi="Times New Roman" w:cs="Times New Roman"/>
          <w:bCs/>
          <w:color w:val="000000"/>
          <w:sz w:val="24"/>
          <w:szCs w:val="24"/>
        </w:rPr>
        <w:t xml:space="preserve">. </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Геометрия</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Повторение.</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CD2ECC">
        <w:rPr>
          <w:rFonts w:ascii="Times New Roman" w:eastAsia="Calibri" w:hAnsi="Times New Roman" w:cs="Times New Roman"/>
          <w:i/>
          <w:sz w:val="24"/>
          <w:szCs w:val="24"/>
        </w:rPr>
        <w:t>Решение задач с помощью векторов и координат.</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Наглядная стереометрия. Фигуры и их изображения (куб, пирамида, призма). </w:t>
      </w:r>
      <w:r w:rsidRPr="00CD2ECC">
        <w:rPr>
          <w:rFonts w:ascii="Times New Roman" w:eastAsia="Calibri" w:hAnsi="Times New Roman" w:cs="Times New Roman"/>
          <w:i/>
          <w:sz w:val="24"/>
          <w:szCs w:val="24"/>
        </w:rPr>
        <w:t>Основные понятия стереометрии и их свойства.</w:t>
      </w:r>
      <w:r w:rsidRPr="00CD2ECC">
        <w:rPr>
          <w:rFonts w:ascii="Times New Roman" w:eastAsia="Calibri" w:hAnsi="Times New Roman" w:cs="Times New Roman"/>
          <w:sz w:val="24"/>
          <w:szCs w:val="24"/>
        </w:rPr>
        <w:t xml:space="preserve"> Сечения куба и тетраэдра.</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Расстояния между фигурами в пространстве. </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Углы в пространстве. Перпендикулярность прямых и плоскостей. </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354EEC" w:rsidRPr="00CD2ECC" w:rsidRDefault="00354EEC" w:rsidP="00BC6AA2">
      <w:pPr>
        <w:suppressAutoHyphens/>
        <w:spacing w:after="0" w:line="240" w:lineRule="auto"/>
        <w:ind w:left="-1077" w:firstLine="70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354EEC" w:rsidRPr="00CD2ECC" w:rsidRDefault="00354EEC" w:rsidP="00BC6AA2">
      <w:pPr>
        <w:suppressAutoHyphens/>
        <w:spacing w:after="0" w:line="240" w:lineRule="auto"/>
        <w:ind w:left="-1077" w:firstLine="708"/>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354EEC" w:rsidRPr="00CD2ECC" w:rsidRDefault="00354EEC" w:rsidP="00BC6AA2">
      <w:pPr>
        <w:suppressAutoHyphens/>
        <w:spacing w:after="0" w:line="240" w:lineRule="auto"/>
        <w:ind w:left="-1077" w:firstLine="708"/>
        <w:jc w:val="both"/>
        <w:rPr>
          <w:rFonts w:ascii="Times New Roman" w:eastAsia="Calibri" w:hAnsi="Times New Roman" w:cs="Times New Roman"/>
          <w:bCs/>
          <w:color w:val="000000"/>
          <w:sz w:val="24"/>
          <w:szCs w:val="24"/>
        </w:rPr>
      </w:pPr>
      <w:r w:rsidRPr="00CD2ECC">
        <w:rPr>
          <w:rFonts w:ascii="Times New Roman" w:eastAsia="Calibri" w:hAnsi="Times New Roman" w:cs="Times New Roman"/>
          <w:i/>
          <w:sz w:val="24"/>
          <w:szCs w:val="24"/>
        </w:rPr>
        <w:t xml:space="preserve">Простейшие комбинации многогранников и тел вращения между собой. </w:t>
      </w:r>
      <w:r w:rsidRPr="00CD2ECC">
        <w:rPr>
          <w:rFonts w:ascii="Times New Roman" w:eastAsia="Calibri" w:hAnsi="Times New Roman" w:cs="Times New Roman"/>
          <w:bCs/>
          <w:color w:val="000000"/>
          <w:sz w:val="24"/>
          <w:szCs w:val="24"/>
        </w:rPr>
        <w:t xml:space="preserve">Вычисление элементов пространственных фигур (ребра, диагонали, углы). </w:t>
      </w:r>
    </w:p>
    <w:p w:rsidR="00354EEC" w:rsidRPr="00CD2ECC" w:rsidRDefault="00354EEC" w:rsidP="00BC6AA2">
      <w:pPr>
        <w:suppressAutoHyphens/>
        <w:spacing w:after="0" w:line="240" w:lineRule="auto"/>
        <w:ind w:left="-1077" w:firstLine="708"/>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lastRenderedPageBreak/>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354EEC" w:rsidRPr="00CD2ECC" w:rsidRDefault="00354EEC" w:rsidP="00BC6AA2">
      <w:pPr>
        <w:suppressAutoHyphens/>
        <w:spacing w:after="0" w:line="240" w:lineRule="auto"/>
        <w:ind w:left="-1077" w:firstLine="708"/>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 xml:space="preserve">Понятие об объеме. Объем пирамиды и конуса, призмы и цилиндра. Объем шара. </w:t>
      </w:r>
    </w:p>
    <w:p w:rsidR="00354EEC" w:rsidRPr="00CD2ECC" w:rsidRDefault="00354EEC" w:rsidP="00BC6AA2">
      <w:pPr>
        <w:suppressAutoHyphens/>
        <w:spacing w:after="0" w:line="240" w:lineRule="auto"/>
        <w:ind w:left="-1077" w:firstLine="708"/>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i/>
          <w:color w:val="000000"/>
          <w:sz w:val="24"/>
          <w:szCs w:val="24"/>
        </w:rPr>
        <w:t xml:space="preserve">Подобные тела в пространстве. </w:t>
      </w:r>
      <w:r w:rsidRPr="00CD2ECC">
        <w:rPr>
          <w:rFonts w:ascii="Times New Roman" w:eastAsia="Calibri" w:hAnsi="Times New Roman" w:cs="Times New Roman"/>
          <w:bCs/>
          <w:color w:val="000000"/>
          <w:sz w:val="24"/>
          <w:szCs w:val="24"/>
        </w:rPr>
        <w:t>Соотношения между площадями поверхностей и объемами подобных тел.</w:t>
      </w:r>
    </w:p>
    <w:p w:rsidR="00354EEC" w:rsidRPr="00CD2ECC" w:rsidRDefault="00354EEC" w:rsidP="00BC6AA2">
      <w:pPr>
        <w:suppressAutoHyphens/>
        <w:spacing w:after="0" w:line="240" w:lineRule="auto"/>
        <w:ind w:left="-1077" w:firstLine="708"/>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354EEC" w:rsidRPr="00CD2ECC" w:rsidRDefault="00354EEC" w:rsidP="00BC6AA2">
      <w:pPr>
        <w:suppressAutoHyphens/>
        <w:spacing w:after="0" w:line="240" w:lineRule="auto"/>
        <w:ind w:left="-1077" w:firstLine="708"/>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CD2ECC">
        <w:rPr>
          <w:rFonts w:ascii="Times New Roman" w:eastAsia="Calibri" w:hAnsi="Times New Roman" w:cs="Times New Roman"/>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354EEC" w:rsidRPr="00BC6AA2" w:rsidRDefault="00354EEC" w:rsidP="00BC6AA2">
      <w:pPr>
        <w:suppressAutoHyphens/>
        <w:spacing w:after="0" w:line="240" w:lineRule="auto"/>
        <w:ind w:left="-1077" w:firstLine="708"/>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Уравнение плоскости в пространстве. Уравнение сферы в пространстве. Формула для вычисления расстояни</w:t>
      </w:r>
      <w:r w:rsidR="00BC6AA2">
        <w:rPr>
          <w:rFonts w:ascii="Times New Roman" w:eastAsia="Calibri" w:hAnsi="Times New Roman" w:cs="Times New Roman"/>
          <w:bCs/>
          <w:i/>
          <w:color w:val="000000"/>
          <w:sz w:val="24"/>
          <w:szCs w:val="24"/>
        </w:rPr>
        <w:t>я между точками в пространстве.</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Вероятность и статистика. Работа с данными</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CD2ECC">
        <w:rPr>
          <w:rFonts w:ascii="Times New Roman" w:eastAsia="Calibri" w:hAnsi="Times New Roman" w:cs="Times New Roman"/>
          <w:i/>
          <w:sz w:val="24"/>
          <w:szCs w:val="24"/>
        </w:rPr>
        <w:t>дисперсии</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Решение задач с применением диаграмм Эйлера, дерева вероятностей, формулы Бернулли.</w:t>
      </w:r>
      <w:r w:rsidRPr="00CD2ECC">
        <w:rPr>
          <w:rFonts w:ascii="Times New Roman" w:eastAsia="Calibri" w:hAnsi="Times New Roman" w:cs="Times New Roman"/>
          <w:sz w:val="24"/>
          <w:szCs w:val="24"/>
        </w:rPr>
        <w:t xml:space="preserve">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Условная вероятность.</w:t>
      </w:r>
      <w:r w:rsidRPr="00CD2ECC">
        <w:rPr>
          <w:rFonts w:ascii="Times New Roman" w:eastAsia="Calibri" w:hAnsi="Times New Roman" w:cs="Times New Roman"/>
          <w:bCs/>
          <w:color w:val="000000"/>
          <w:sz w:val="24"/>
          <w:szCs w:val="24"/>
        </w:rPr>
        <w:t xml:space="preserve"> </w:t>
      </w:r>
      <w:r w:rsidRPr="00CD2ECC">
        <w:rPr>
          <w:rFonts w:ascii="Times New Roman" w:eastAsia="Calibri" w:hAnsi="Times New Roman" w:cs="Times New Roman"/>
          <w:bCs/>
          <w:i/>
          <w:color w:val="000000"/>
          <w:sz w:val="24"/>
          <w:szCs w:val="24"/>
        </w:rPr>
        <w:t xml:space="preserve">Правило умножения вероятностей. Формула полной вероятности.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i/>
          <w:color w:val="000000"/>
          <w:sz w:val="24"/>
          <w:szCs w:val="24"/>
        </w:rPr>
        <w:t>Дискретные случайные величины и распределения.</w:t>
      </w:r>
      <w:r w:rsidRPr="00CD2ECC">
        <w:rPr>
          <w:rFonts w:ascii="Times New Roman" w:eastAsia="Calibri" w:hAnsi="Times New Roman" w:cs="Times New Roman"/>
          <w:bCs/>
          <w:color w:val="000000"/>
          <w:sz w:val="24"/>
          <w:szCs w:val="24"/>
        </w:rPr>
        <w:t xml:space="preserve"> </w:t>
      </w:r>
      <w:r w:rsidRPr="00CD2ECC">
        <w:rPr>
          <w:rFonts w:ascii="Times New Roman" w:eastAsia="Calibri" w:hAnsi="Times New Roman" w:cs="Times New Roman"/>
          <w:bCs/>
          <w:i/>
          <w:color w:val="000000"/>
          <w:sz w:val="24"/>
          <w:szCs w:val="24"/>
        </w:rPr>
        <w:t>Независимые случайные величины. Распределение суммы и произведения независимых случайных величин.</w:t>
      </w:r>
      <w:r w:rsidRPr="00CD2ECC">
        <w:rPr>
          <w:rFonts w:ascii="Times New Roman" w:eastAsia="Calibri" w:hAnsi="Times New Roman" w:cs="Times New Roman"/>
          <w:bCs/>
          <w:color w:val="000000"/>
          <w:sz w:val="24"/>
          <w:szCs w:val="24"/>
        </w:rPr>
        <w:t xml:space="preserve">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Математическое ожидание и дисперсия случайной величины.</w:t>
      </w:r>
      <w:r w:rsidRPr="00CD2ECC">
        <w:rPr>
          <w:rFonts w:ascii="Times New Roman" w:eastAsia="Calibri" w:hAnsi="Times New Roman" w:cs="Times New Roman"/>
          <w:bCs/>
          <w:color w:val="000000"/>
          <w:sz w:val="24"/>
          <w:szCs w:val="24"/>
        </w:rPr>
        <w:t xml:space="preserve"> </w:t>
      </w:r>
      <w:r w:rsidRPr="00CD2ECC">
        <w:rPr>
          <w:rFonts w:ascii="Times New Roman" w:eastAsia="Calibri" w:hAnsi="Times New Roman" w:cs="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Непрерывные случайные величины. Понятие о плотности вероятности. Равномерное распределение.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Показательное распределение, его параметры.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Неравенство Чебышева. Теорема Бернулли</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Закон больших чисел. Выборочный метод измерения вероятностей. Роль закона больших чисел в науке, природе и обществе.</w:t>
      </w:r>
    </w:p>
    <w:p w:rsidR="00354EEC" w:rsidRPr="00BC6AA2" w:rsidRDefault="00354EEC" w:rsidP="00BC6AA2">
      <w:pPr>
        <w:suppressAutoHyphens/>
        <w:spacing w:after="0" w:line="240" w:lineRule="auto"/>
        <w:ind w:left="-1077" w:firstLine="709"/>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i/>
          <w:sz w:val="24"/>
          <w:szCs w:val="24"/>
        </w:rPr>
        <w:t>Ковариация двух случайных величин. Понятие о коэффициенте корреляции.</w:t>
      </w:r>
      <w:r w:rsidRPr="00CD2ECC">
        <w:rPr>
          <w:rFonts w:ascii="Times New Roman" w:eastAsia="Calibri" w:hAnsi="Times New Roman" w:cs="Times New Roman"/>
          <w:bCs/>
          <w:i/>
          <w:color w:val="000000"/>
          <w:sz w:val="24"/>
          <w:szCs w:val="24"/>
        </w:rPr>
        <w:t xml:space="preserve"> Совместные наблюдения двух случайных величин.</w:t>
      </w:r>
      <w:r w:rsidRPr="00CD2ECC">
        <w:rPr>
          <w:rFonts w:ascii="Times New Roman" w:eastAsia="Calibri" w:hAnsi="Times New Roman" w:cs="Times New Roman"/>
          <w:bCs/>
          <w:color w:val="000000"/>
          <w:sz w:val="24"/>
          <w:szCs w:val="24"/>
        </w:rPr>
        <w:t xml:space="preserve"> </w:t>
      </w:r>
      <w:r w:rsidRPr="00CD2ECC">
        <w:rPr>
          <w:rFonts w:ascii="Times New Roman" w:eastAsia="Calibri" w:hAnsi="Times New Roman" w:cs="Times New Roman"/>
          <w:bCs/>
          <w:i/>
          <w:color w:val="000000"/>
          <w:sz w:val="24"/>
          <w:szCs w:val="24"/>
        </w:rPr>
        <w:t>Выбо</w:t>
      </w:r>
      <w:r w:rsidR="00BC6AA2">
        <w:rPr>
          <w:rFonts w:ascii="Times New Roman" w:eastAsia="Calibri" w:hAnsi="Times New Roman" w:cs="Times New Roman"/>
          <w:bCs/>
          <w:i/>
          <w:color w:val="000000"/>
          <w:sz w:val="24"/>
          <w:szCs w:val="24"/>
        </w:rPr>
        <w:t xml:space="preserve">рочный коэффициент корреляции.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Углубленный уровень</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
          <w:bCs/>
          <w:color w:val="000000"/>
          <w:sz w:val="24"/>
          <w:szCs w:val="24"/>
        </w:rPr>
      </w:pPr>
      <w:r w:rsidRPr="00CD2ECC">
        <w:rPr>
          <w:rFonts w:ascii="Times New Roman" w:eastAsia="Calibri" w:hAnsi="Times New Roman" w:cs="Times New Roman"/>
          <w:b/>
          <w:bCs/>
          <w:color w:val="000000"/>
          <w:sz w:val="24"/>
          <w:szCs w:val="24"/>
        </w:rPr>
        <w:t>Алгебра и начала анализа</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sz w:val="24"/>
          <w:szCs w:val="24"/>
        </w:rPr>
        <w:t>Повторение. Решение</w:t>
      </w:r>
      <w:r w:rsidRPr="00CD2ECC">
        <w:rPr>
          <w:rFonts w:ascii="Times New Roman" w:eastAsia="Calibri"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rFonts w:ascii="Times New Roman" w:eastAsia="Calibri" w:hAnsi="Times New Roman" w:cs="Times New Roman"/>
          <w:bCs/>
          <w:noProof/>
          <w:color w:val="000000"/>
          <w:position w:val="-10"/>
          <w:sz w:val="24"/>
          <w:szCs w:val="24"/>
          <w:lang w:eastAsia="ru-RU"/>
        </w:rPr>
        <w:drawing>
          <wp:inline distT="0" distB="0" distL="0" distR="0">
            <wp:extent cx="485775" cy="2667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66700"/>
                    </a:xfrm>
                    <a:prstGeom prst="rect">
                      <a:avLst/>
                    </a:prstGeom>
                    <a:noFill/>
                    <a:ln>
                      <a:noFill/>
                    </a:ln>
                  </pic:spPr>
                </pic:pic>
              </a:graphicData>
            </a:graphic>
          </wp:inline>
        </w:drawing>
      </w:r>
      <w:r w:rsidRPr="00CD2ECC">
        <w:rPr>
          <w:rFonts w:ascii="Times New Roman" w:eastAsia="Calibri"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w:t>
      </w:r>
      <w:r w:rsidRPr="00CD2ECC">
        <w:rPr>
          <w:rFonts w:ascii="Times New Roman" w:eastAsia="Calibri" w:hAnsi="Times New Roman" w:cs="Times New Roman"/>
          <w:bCs/>
          <w:color w:val="000000"/>
          <w:sz w:val="24"/>
          <w:szCs w:val="24"/>
        </w:rPr>
        <w:lastRenderedPageBreak/>
        <w:t xml:space="preserve">арифметической и геометрической прогрессии, суммирования бесконечной сходящейся геометрической прогрессии.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CD2ECC">
        <w:rPr>
          <w:rFonts w:ascii="Times New Roman" w:eastAsia="Calibri" w:hAnsi="Times New Roman" w:cs="Times New Roman"/>
          <w:color w:val="000000"/>
          <w:sz w:val="24"/>
          <w:szCs w:val="24"/>
        </w:rPr>
        <w:t xml:space="preserve">Конечные и бесконечные, счетные и несчетные множества.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Истинные и ложные высказывания, операции над высказываниями. </w:t>
      </w:r>
      <w:r w:rsidRPr="00CD2ECC">
        <w:rPr>
          <w:rFonts w:ascii="Times New Roman" w:eastAsia="Calibri" w:hAnsi="Times New Roman" w:cs="Times New Roman"/>
          <w:i/>
          <w:sz w:val="24"/>
          <w:szCs w:val="24"/>
        </w:rPr>
        <w:t xml:space="preserve">Алгебра высказываний. </w:t>
      </w:r>
      <w:r w:rsidRPr="00CD2ECC">
        <w:rPr>
          <w:rFonts w:ascii="Times New Roman" w:eastAsia="Calibri" w:hAnsi="Times New Roman" w:cs="Times New Roman"/>
          <w:sz w:val="24"/>
          <w:szCs w:val="24"/>
        </w:rPr>
        <w:t>Связь высказываний с множествами. Кванторы существования и всеобщности.</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Законы логики</w:t>
      </w:r>
      <w:r w:rsidRPr="00CD2ECC">
        <w:rPr>
          <w:rFonts w:ascii="Times New Roman" w:eastAsia="Calibri" w:hAnsi="Times New Roman" w:cs="Times New Roman"/>
          <w:i/>
          <w:sz w:val="24"/>
          <w:szCs w:val="24"/>
        </w:rPr>
        <w:t xml:space="preserve">. Основные логические правила. </w:t>
      </w:r>
      <w:r w:rsidRPr="00CD2ECC">
        <w:rPr>
          <w:rFonts w:ascii="Times New Roman" w:eastAsia="Calibri" w:hAnsi="Times New Roman" w:cs="Times New Roman"/>
          <w:sz w:val="24"/>
          <w:szCs w:val="24"/>
        </w:rPr>
        <w:t>Решение логических задач</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 xml:space="preserve">с использованием кругов Эйлера, </w:t>
      </w:r>
      <w:r w:rsidRPr="00CD2ECC">
        <w:rPr>
          <w:rFonts w:ascii="Times New Roman" w:eastAsia="Calibri" w:hAnsi="Times New Roman" w:cs="Times New Roman"/>
          <w:i/>
          <w:sz w:val="24"/>
          <w:szCs w:val="24"/>
        </w:rPr>
        <w:t xml:space="preserve">основных логических правил.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CD2ECC">
        <w:rPr>
          <w:rFonts w:ascii="Times New Roman" w:eastAsia="Calibri" w:hAnsi="Times New Roman" w:cs="Times New Roman"/>
          <w:i/>
          <w:sz w:val="24"/>
          <w:szCs w:val="24"/>
        </w:rPr>
        <w:t>Виды доказательств</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Математическая индукция</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Утверждения: обратное данному, противоположное, обратное противоположному данному</w:t>
      </w:r>
      <w:r w:rsidRPr="00CD2ECC">
        <w:rPr>
          <w:rFonts w:ascii="Times New Roman" w:eastAsia="Calibri" w:hAnsi="Times New Roman" w:cs="Times New Roman"/>
          <w:sz w:val="24"/>
          <w:szCs w:val="24"/>
        </w:rPr>
        <w:t>. Признак и свойство, необходимые и достаточные условия.</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CD2ECC">
        <w:rPr>
          <w:rFonts w:ascii="Times New Roman" w:eastAsia="Calibri" w:hAnsi="Times New Roman" w:cs="Times New Roman"/>
          <w:i/>
          <w:sz w:val="24"/>
          <w:szCs w:val="24"/>
          <w:lang w:val="en-US"/>
        </w:rPr>
        <w:t>q</w:t>
      </w:r>
      <w:r w:rsidRPr="00CD2ECC">
        <w:rPr>
          <w:rFonts w:ascii="Times New Roman" w:eastAsia="Calibri" w:hAnsi="Times New Roman" w:cs="Times New Roman"/>
          <w:i/>
          <w:sz w:val="24"/>
          <w:szCs w:val="24"/>
        </w:rPr>
        <w:t xml:space="preserve">-ичные системы счисления. Функция Эйлера, число и сумма делителей натурального числа.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CD2ECC">
        <w:rPr>
          <w:rFonts w:ascii="Times New Roman" w:eastAsia="Calibri" w:hAnsi="Times New Roman" w:cs="Times New Roman"/>
          <w:i/>
          <w:sz w:val="24"/>
          <w:szCs w:val="24"/>
        </w:rPr>
        <w:t xml:space="preserve">Функции «дробная часть числа» </w:t>
      </w:r>
      <w:r>
        <w:rPr>
          <w:rFonts w:ascii="Times New Roman" w:eastAsia="Calibri" w:hAnsi="Times New Roman" w:cs="Times New Roman"/>
          <w:noProof/>
          <w:position w:val="-14"/>
          <w:sz w:val="24"/>
          <w:szCs w:val="24"/>
          <w:lang w:eastAsia="ru-RU"/>
        </w:rPr>
        <w:drawing>
          <wp:inline distT="0" distB="0" distL="0" distR="0">
            <wp:extent cx="485775" cy="2857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85750"/>
                    </a:xfrm>
                    <a:prstGeom prst="rect">
                      <a:avLst/>
                    </a:prstGeom>
                    <a:noFill/>
                    <a:ln>
                      <a:noFill/>
                    </a:ln>
                  </pic:spPr>
                </pic:pic>
              </a:graphicData>
            </a:graphic>
          </wp:inline>
        </w:drawing>
      </w:r>
      <w:r w:rsidRPr="00CD2ECC">
        <w:rPr>
          <w:rFonts w:ascii="Times New Roman" w:eastAsia="Calibri" w:hAnsi="Times New Roman" w:cs="Times New Roman"/>
          <w:i/>
          <w:sz w:val="24"/>
          <w:szCs w:val="24"/>
        </w:rPr>
        <w:t xml:space="preserve">  и «целая часть числа» </w:t>
      </w:r>
      <w:r>
        <w:rPr>
          <w:rFonts w:ascii="Times New Roman" w:eastAsia="Calibri" w:hAnsi="Times New Roman" w:cs="Times New Roman"/>
          <w:noProof/>
          <w:position w:val="-14"/>
          <w:sz w:val="24"/>
          <w:szCs w:val="24"/>
          <w:lang w:eastAsia="ru-RU"/>
        </w:rPr>
        <w:drawing>
          <wp:inline distT="0" distB="0" distL="0" distR="0">
            <wp:extent cx="466725" cy="2857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85750"/>
                    </a:xfrm>
                    <a:prstGeom prst="rect">
                      <a:avLst/>
                    </a:prstGeom>
                    <a:noFill/>
                    <a:ln>
                      <a:noFill/>
                    </a:ln>
                  </pic:spPr>
                </pic:pic>
              </a:graphicData>
            </a:graphic>
          </wp:inline>
        </w:drawing>
      </w:r>
      <w:r w:rsidRPr="00CD2ECC">
        <w:rPr>
          <w:rFonts w:ascii="Times New Roman" w:eastAsia="Calibri" w:hAnsi="Times New Roman" w:cs="Times New Roman"/>
          <w:sz w:val="24"/>
          <w:szCs w:val="24"/>
        </w:rPr>
        <w:t>.</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 xml:space="preserve">Тригонометрические функции числового аргумента </w:t>
      </w:r>
      <w:r>
        <w:rPr>
          <w:rFonts w:ascii="Times New Roman" w:eastAsia="Calibri" w:hAnsi="Times New Roman" w:cs="Times New Roman"/>
          <w:noProof/>
          <w:position w:val="-10"/>
          <w:sz w:val="24"/>
          <w:szCs w:val="24"/>
          <w:lang w:eastAsia="ru-RU"/>
        </w:rPr>
        <w:drawing>
          <wp:inline distT="0" distB="0" distL="0" distR="0">
            <wp:extent cx="590550" cy="1714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171450"/>
                    </a:xfrm>
                    <a:prstGeom prst="rect">
                      <a:avLst/>
                    </a:prstGeom>
                    <a:noFill/>
                    <a:ln>
                      <a:noFill/>
                    </a:ln>
                  </pic:spPr>
                </pic:pic>
              </a:graphicData>
            </a:graphic>
          </wp:inline>
        </w:drawing>
      </w:r>
      <w:r w:rsidRPr="00CD2ECC">
        <w:rPr>
          <w:rFonts w:ascii="Times New Roman" w:eastAsia="Calibri" w:hAnsi="Times New Roman" w:cs="Times New Roman"/>
          <w:bCs/>
          <w:color w:val="000000"/>
          <w:sz w:val="24"/>
          <w:szCs w:val="24"/>
        </w:rPr>
        <w:t xml:space="preserve">, </w:t>
      </w:r>
      <w:r>
        <w:rPr>
          <w:rFonts w:ascii="Times New Roman" w:eastAsia="Calibri" w:hAnsi="Times New Roman" w:cs="Times New Roman"/>
          <w:noProof/>
          <w:position w:val="-10"/>
          <w:sz w:val="24"/>
          <w:szCs w:val="24"/>
          <w:lang w:eastAsia="ru-RU"/>
        </w:rPr>
        <w:drawing>
          <wp:inline distT="0" distB="0" distL="0" distR="0">
            <wp:extent cx="590550" cy="2095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209550"/>
                    </a:xfrm>
                    <a:prstGeom prst="rect">
                      <a:avLst/>
                    </a:prstGeom>
                    <a:noFill/>
                    <a:ln>
                      <a:noFill/>
                    </a:ln>
                  </pic:spPr>
                </pic:pic>
              </a:graphicData>
            </a:graphic>
          </wp:inline>
        </w:drawing>
      </w:r>
      <w:r w:rsidRPr="00CD2ECC">
        <w:rPr>
          <w:rFonts w:ascii="Times New Roman" w:eastAsia="Calibri" w:hAnsi="Times New Roman" w:cs="Times New Roman"/>
          <w:bCs/>
          <w:color w:val="000000"/>
          <w:sz w:val="24"/>
          <w:szCs w:val="24"/>
        </w:rPr>
        <w:t xml:space="preserve">, </w:t>
      </w:r>
      <w:r>
        <w:rPr>
          <w:rFonts w:ascii="Times New Roman" w:eastAsia="Calibri" w:hAnsi="Times New Roman" w:cs="Times New Roman"/>
          <w:noProof/>
          <w:position w:val="-10"/>
          <w:sz w:val="24"/>
          <w:szCs w:val="24"/>
          <w:lang w:eastAsia="ru-RU"/>
        </w:rPr>
        <w:drawing>
          <wp:inline distT="0" distB="0" distL="0" distR="0">
            <wp:extent cx="514350"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 cy="190500"/>
                    </a:xfrm>
                    <a:prstGeom prst="rect">
                      <a:avLst/>
                    </a:prstGeom>
                    <a:noFill/>
                    <a:ln>
                      <a:noFill/>
                    </a:ln>
                  </pic:spPr>
                </pic:pic>
              </a:graphicData>
            </a:graphic>
          </wp:inline>
        </w:drawing>
      </w:r>
      <w:r w:rsidRPr="00CD2ECC">
        <w:rPr>
          <w:rFonts w:ascii="Times New Roman" w:eastAsia="Calibri" w:hAnsi="Times New Roman" w:cs="Times New Roman"/>
          <w:sz w:val="24"/>
          <w:szCs w:val="24"/>
        </w:rPr>
        <w:t xml:space="preserve">, </w:t>
      </w:r>
      <w:r>
        <w:rPr>
          <w:rFonts w:ascii="Times New Roman" w:eastAsia="Calibri" w:hAnsi="Times New Roman" w:cs="Times New Roman"/>
          <w:noProof/>
          <w:position w:val="-10"/>
          <w:sz w:val="24"/>
          <w:szCs w:val="24"/>
          <w:lang w:eastAsia="ru-RU"/>
        </w:rPr>
        <w:drawing>
          <wp:inline distT="0" distB="0" distL="0" distR="0">
            <wp:extent cx="59055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190500"/>
                    </a:xfrm>
                    <a:prstGeom prst="rect">
                      <a:avLst/>
                    </a:prstGeom>
                    <a:noFill/>
                    <a:ln>
                      <a:noFill/>
                    </a:ln>
                  </pic:spPr>
                </pic:pic>
              </a:graphicData>
            </a:graphic>
          </wp:inline>
        </w:drawing>
      </w:r>
      <w:r w:rsidRPr="00CD2ECC">
        <w:rPr>
          <w:rFonts w:ascii="Times New Roman" w:eastAsia="Calibri" w:hAnsi="Times New Roman" w:cs="Times New Roman"/>
          <w:bCs/>
          <w:color w:val="000000"/>
          <w:sz w:val="24"/>
          <w:szCs w:val="24"/>
        </w:rPr>
        <w:t>. Свойства и графики тригонометрических функций.</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rFonts w:ascii="Times New Roman" w:eastAsia="Calibri" w:hAnsi="Times New Roman" w:cs="Times New Roman"/>
          <w:bCs/>
          <w:noProof/>
          <w:color w:val="000000"/>
          <w:position w:val="-6"/>
          <w:sz w:val="24"/>
          <w:szCs w:val="24"/>
          <w:lang w:eastAsia="ru-RU"/>
        </w:rPr>
        <w:drawing>
          <wp:inline distT="0" distB="0" distL="0" distR="0">
            <wp:extent cx="95250" cy="1619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 cy="161925"/>
                    </a:xfrm>
                    <a:prstGeom prst="rect">
                      <a:avLst/>
                    </a:prstGeom>
                    <a:noFill/>
                    <a:ln>
                      <a:noFill/>
                    </a:ln>
                  </pic:spPr>
                </pic:pic>
              </a:graphicData>
            </a:graphic>
          </wp:inline>
        </w:drawing>
      </w:r>
      <w:r w:rsidRPr="00CD2ECC">
        <w:rPr>
          <w:rFonts w:ascii="Times New Roman" w:eastAsia="Calibri" w:hAnsi="Times New Roman" w:cs="Times New Roman"/>
          <w:bCs/>
          <w:color w:val="000000"/>
          <w:sz w:val="24"/>
          <w:szCs w:val="24"/>
        </w:rPr>
        <w:t xml:space="preserve"> и функция </w:t>
      </w:r>
      <w:r>
        <w:rPr>
          <w:rFonts w:ascii="Times New Roman" w:eastAsia="Calibri" w:hAnsi="Times New Roman" w:cs="Times New Roman"/>
          <w:bCs/>
          <w:noProof/>
          <w:color w:val="000000"/>
          <w:position w:val="-10"/>
          <w:sz w:val="24"/>
          <w:szCs w:val="24"/>
          <w:lang w:eastAsia="ru-RU"/>
        </w:rPr>
        <w:drawing>
          <wp:inline distT="0" distB="0" distL="0" distR="0">
            <wp:extent cx="400050" cy="2095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 cy="209550"/>
                    </a:xfrm>
                    <a:prstGeom prst="rect">
                      <a:avLst/>
                    </a:prstGeom>
                    <a:noFill/>
                    <a:ln>
                      <a:noFill/>
                    </a:ln>
                  </pic:spPr>
                </pic:pic>
              </a:graphicData>
            </a:graphic>
          </wp:inline>
        </w:drawing>
      </w:r>
      <w:r w:rsidRPr="00CD2ECC">
        <w:rPr>
          <w:rFonts w:ascii="Times New Roman" w:eastAsia="Calibri" w:hAnsi="Times New Roman" w:cs="Times New Roman"/>
          <w:bCs/>
          <w:color w:val="000000"/>
          <w:sz w:val="24"/>
          <w:szCs w:val="24"/>
        </w:rPr>
        <w:t xml:space="preserve">.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Степенная функция и ее свойства и график. Иррациональные уравнения.</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Cs/>
          <w:iCs/>
          <w:sz w:val="24"/>
          <w:szCs w:val="24"/>
        </w:rPr>
      </w:pPr>
      <w:r w:rsidRPr="00CD2ECC">
        <w:rPr>
          <w:rFonts w:ascii="Times New Roman" w:eastAsia="Calibri" w:hAnsi="Times New Roman" w:cs="Times New Roman"/>
          <w:bCs/>
          <w:iCs/>
          <w:sz w:val="24"/>
          <w:szCs w:val="24"/>
        </w:rPr>
        <w:t xml:space="preserve">Первичные представления о множестве комплексных чисел. </w:t>
      </w:r>
      <w:r w:rsidRPr="00CD2ECC">
        <w:rPr>
          <w:rFonts w:ascii="Times New Roman" w:eastAsia="Calibri"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CD2ECC">
        <w:rPr>
          <w:rFonts w:ascii="Times New Roman" w:eastAsia="Calibri" w:hAnsi="Times New Roman" w:cs="Times New Roman"/>
          <w:bCs/>
          <w:iCs/>
          <w:sz w:val="24"/>
          <w:szCs w:val="24"/>
        </w:rPr>
        <w:t xml:space="preserve">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Взаимно обратные функции. Графики взаимно обратных функций.</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Уравнения, системы уравнений с параметром.</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Диофантовы уравнения. Цепные дроби. Теорема Ферма о сумме квадратов.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Суммы и ряды, методы суммирования и признаки сходимости.</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lastRenderedPageBreak/>
        <w:t xml:space="preserve">Теоремы о приближении действительных чисел рациональными.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Множества на координатной плоскости.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Неравенство Коши–Буняковского, неравенство Йенсена, неравенства о средних.</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Понятие предела функции в точке</w:t>
      </w:r>
      <w:r w:rsidRPr="00CD2ECC">
        <w:rPr>
          <w:rFonts w:ascii="Times New Roman" w:eastAsia="Calibri"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CD2ECC">
        <w:rPr>
          <w:rFonts w:ascii="Times New Roman" w:eastAsia="Calibri" w:hAnsi="Times New Roman" w:cs="Times New Roman"/>
          <w:sz w:val="24"/>
          <w:szCs w:val="24"/>
        </w:rPr>
        <w:t xml:space="preserve">. Непрерывность функции. </w:t>
      </w:r>
      <w:r w:rsidRPr="00CD2ECC">
        <w:rPr>
          <w:rFonts w:ascii="Times New Roman" w:eastAsia="Calibri" w:hAnsi="Times New Roman" w:cs="Times New Roman"/>
          <w:i/>
          <w:sz w:val="24"/>
          <w:szCs w:val="24"/>
        </w:rPr>
        <w:t>Свойства непрерывных функций. Теорема Вейерштрасса.</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CD2ECC">
        <w:rPr>
          <w:rFonts w:ascii="Times New Roman" w:eastAsia="Calibri" w:hAnsi="Times New Roman" w:cs="Times New Roman"/>
          <w:i/>
          <w:sz w:val="24"/>
          <w:szCs w:val="24"/>
        </w:rPr>
        <w:t>Применение производной в физике</w:t>
      </w:r>
      <w:r w:rsidRPr="00CD2ECC">
        <w:rPr>
          <w:rFonts w:ascii="Times New Roman" w:eastAsia="Calibri" w:hAnsi="Times New Roman" w:cs="Times New Roman"/>
          <w:sz w:val="24"/>
          <w:szCs w:val="24"/>
        </w:rPr>
        <w:t>. Производные элементарных функций. Правила дифференцирования.</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Вторая производная, ее геометрический и физический смысл.</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CD2ECC">
        <w:rPr>
          <w:rFonts w:ascii="Times New Roman" w:eastAsia="Calibri" w:hAnsi="Times New Roman" w:cs="Times New Roman"/>
          <w:i/>
          <w:sz w:val="24"/>
          <w:szCs w:val="24"/>
        </w:rPr>
        <w:t>Построение графиков функций с помощью производных</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 xml:space="preserve">Определенный интеграл. </w:t>
      </w:r>
      <w:r w:rsidRPr="00CD2ECC">
        <w:rPr>
          <w:rFonts w:ascii="Times New Roman" w:eastAsia="Calibri" w:hAnsi="Times New Roman" w:cs="Times New Roman"/>
          <w:i/>
          <w:sz w:val="24"/>
          <w:szCs w:val="24"/>
        </w:rPr>
        <w:t xml:space="preserve">Вычисление площадей плоских фигур и объемов тел вращения с помощью интеграла.. </w:t>
      </w:r>
    </w:p>
    <w:p w:rsidR="00354EEC" w:rsidRPr="00BC6AA2"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Методы решения функцио</w:t>
      </w:r>
      <w:r w:rsidR="00BC6AA2">
        <w:rPr>
          <w:rFonts w:ascii="Times New Roman" w:eastAsia="Calibri" w:hAnsi="Times New Roman" w:cs="Times New Roman"/>
          <w:i/>
          <w:sz w:val="24"/>
          <w:szCs w:val="24"/>
        </w:rPr>
        <w:t>нальных уравнений и неравенств.</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b/>
          <w:bCs/>
          <w:color w:val="000000"/>
          <w:sz w:val="24"/>
          <w:szCs w:val="24"/>
        </w:rPr>
      </w:pPr>
      <w:r w:rsidRPr="00CD2ECC">
        <w:rPr>
          <w:rFonts w:ascii="Times New Roman" w:eastAsia="Calibri" w:hAnsi="Times New Roman" w:cs="Times New Roman"/>
          <w:b/>
          <w:sz w:val="24"/>
          <w:szCs w:val="24"/>
        </w:rPr>
        <w:t>Геометрия</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CD2ECC">
        <w:rPr>
          <w:rFonts w:ascii="Times New Roman" w:eastAsia="Calibri" w:hAnsi="Times New Roman" w:cs="Times New Roman"/>
          <w:i/>
          <w:sz w:val="24"/>
          <w:szCs w:val="24"/>
        </w:rPr>
        <w:t>Решение задач с помощью векторов и координат.</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Наглядная стереометрия. Призма, параллелепипед, пирамида, тетраэдр.</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Основные понятия геометрии в пространстве. Аксиомы стереометрии и следствия из них. </w:t>
      </w:r>
      <w:r w:rsidRPr="00CD2ECC">
        <w:rPr>
          <w:rFonts w:ascii="Times New Roman" w:eastAsia="Calibri" w:hAnsi="Times New Roman" w:cs="Times New Roman"/>
          <w:i/>
          <w:sz w:val="24"/>
          <w:szCs w:val="24"/>
        </w:rPr>
        <w:t xml:space="preserve">Понятие об аксиоматическом методе. </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Теорема Менелая для тетраэдра</w:t>
      </w:r>
      <w:r w:rsidRPr="00CD2ECC">
        <w:rPr>
          <w:rFonts w:ascii="Times New Roman" w:eastAsia="Calibri"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Скрещивающиеся прямые в пространстве. Угол между ними. </w:t>
      </w:r>
      <w:r w:rsidRPr="00CD2ECC">
        <w:rPr>
          <w:rFonts w:ascii="Times New Roman" w:eastAsia="Calibri" w:hAnsi="Times New Roman" w:cs="Times New Roman"/>
          <w:i/>
          <w:sz w:val="24"/>
          <w:szCs w:val="24"/>
        </w:rPr>
        <w:t>Методы нахождения расстояний между скрещивающимися прямыми.</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CD2ECC">
        <w:rPr>
          <w:rFonts w:ascii="Times New Roman" w:eastAsia="Calibri" w:hAnsi="Times New Roman" w:cs="Times New Roman"/>
          <w:i/>
          <w:sz w:val="24"/>
          <w:szCs w:val="24"/>
        </w:rPr>
        <w:t>Геометрические места точек в пространстве.</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Достраивание тетраэдра до параллелепипеда.</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Расстояния между фигурами в пространстве. Общий перпендикуляр двух скрещивающихся прямых. </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Углы в пространстве. Перпендикулярные плоскости. </w:t>
      </w:r>
      <w:r w:rsidRPr="00CD2ECC">
        <w:rPr>
          <w:rFonts w:ascii="Times New Roman" w:eastAsia="Calibri"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Виды многогранников. </w:t>
      </w:r>
      <w:r w:rsidRPr="00CD2ECC">
        <w:rPr>
          <w:rFonts w:ascii="Times New Roman" w:eastAsia="Calibri" w:hAnsi="Times New Roman" w:cs="Times New Roman"/>
          <w:i/>
          <w:sz w:val="24"/>
          <w:szCs w:val="24"/>
        </w:rPr>
        <w:t>Развертки многогранника. Кратчайшие пути на поверхности многогранника.</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Теорема Эйлера.</w:t>
      </w:r>
      <w:r w:rsidRPr="00CD2ECC">
        <w:rPr>
          <w:rFonts w:ascii="Times New Roman" w:eastAsia="Calibri" w:hAnsi="Times New Roman" w:cs="Times New Roman"/>
          <w:sz w:val="24"/>
          <w:szCs w:val="24"/>
        </w:rPr>
        <w:t xml:space="preserve"> Правильные многогранники. </w:t>
      </w:r>
      <w:r w:rsidRPr="00CD2ECC">
        <w:rPr>
          <w:rFonts w:ascii="Times New Roman" w:eastAsia="Calibri" w:hAnsi="Times New Roman" w:cs="Times New Roman"/>
          <w:i/>
          <w:sz w:val="24"/>
          <w:szCs w:val="24"/>
        </w:rPr>
        <w:t>Двойственность правильных многогранников.</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Площади поверхностей многогранников.</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Усеченная пирамида и усеченный конус. </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Элементы сферической геометрии. Конические сечения.</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Касательные прямые и плоскости. Вписанные и описанные сферы. </w:t>
      </w:r>
      <w:r w:rsidRPr="00CD2ECC">
        <w:rPr>
          <w:rFonts w:ascii="Times New Roman" w:eastAsia="Calibri" w:hAnsi="Times New Roman" w:cs="Times New Roman"/>
          <w:i/>
          <w:sz w:val="24"/>
          <w:szCs w:val="24"/>
        </w:rPr>
        <w:t xml:space="preserve">Касающиеся сферы. Комбинации тел вращения. </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Уравнение плоскости. Формула расстояния между точками. Уравнение сферы.</w:t>
      </w:r>
      <w:r w:rsidRPr="00CD2ECC">
        <w:rPr>
          <w:rFonts w:ascii="Times New Roman" w:eastAsia="Calibri" w:hAnsi="Times New Roman" w:cs="Times New Roman"/>
          <w:i/>
          <w:sz w:val="24"/>
          <w:szCs w:val="24"/>
        </w:rPr>
        <w:t xml:space="preserve"> Формула расстояния от точки до плоскости. Способы задания прямой уравнениями.</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Понятие объема. Объемы многогранников. Объемы тел вращения. </w:t>
      </w:r>
      <w:r w:rsidRPr="00CD2ECC">
        <w:rPr>
          <w:rFonts w:ascii="Times New Roman" w:eastAsia="Calibri"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b/>
          <w:sz w:val="24"/>
          <w:szCs w:val="24"/>
        </w:rPr>
      </w:pPr>
      <w:r w:rsidRPr="00CD2ECC">
        <w:rPr>
          <w:rFonts w:ascii="Times New Roman" w:eastAsia="Calibri" w:hAnsi="Times New Roman" w:cs="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Площадь сферы.</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Развертка цилиндра и конуса.</w:t>
      </w:r>
      <w:r w:rsidRPr="00CD2ECC">
        <w:rPr>
          <w:rFonts w:ascii="Times New Roman" w:eastAsia="Calibri" w:hAnsi="Times New Roman" w:cs="Times New Roman"/>
          <w:sz w:val="24"/>
          <w:szCs w:val="24"/>
        </w:rPr>
        <w:t xml:space="preserve"> Площадь поверхности цилиндра и конуса.</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Комбинации многогранников и тел вращения.</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Подобие в пространстве. Отношение объемов и площадей поверхностей подобных фигур.</w:t>
      </w:r>
    </w:p>
    <w:p w:rsidR="00354EEC" w:rsidRPr="00CD2ECC" w:rsidRDefault="00354EEC" w:rsidP="00BC6AA2">
      <w:pPr>
        <w:suppressAutoHyphens/>
        <w:spacing w:after="0" w:line="240" w:lineRule="auto"/>
        <w:ind w:left="-1191" w:firstLine="709"/>
        <w:jc w:val="both"/>
        <w:rPr>
          <w:rFonts w:ascii="Times New Roman" w:eastAsia="Calibri" w:hAnsi="Times New Roman" w:cs="Times New Roman"/>
          <w:i/>
          <w:spacing w:val="-8"/>
          <w:sz w:val="24"/>
          <w:szCs w:val="24"/>
        </w:rPr>
      </w:pPr>
      <w:r w:rsidRPr="00CD2ECC">
        <w:rPr>
          <w:rFonts w:ascii="Times New Roman" w:eastAsia="Calibri"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354EEC" w:rsidRPr="00BC6AA2" w:rsidRDefault="00354EEC" w:rsidP="00BC6AA2">
      <w:pPr>
        <w:suppressAutoHyphens/>
        <w:spacing w:after="0" w:line="240" w:lineRule="auto"/>
        <w:ind w:left="-119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Преобразование подобия, гомотетия. Решение задач на плоскости с использован</w:t>
      </w:r>
      <w:r w:rsidR="00BC6AA2">
        <w:rPr>
          <w:rFonts w:ascii="Times New Roman" w:eastAsia="Calibri" w:hAnsi="Times New Roman" w:cs="Times New Roman"/>
          <w:i/>
          <w:sz w:val="24"/>
          <w:szCs w:val="24"/>
        </w:rPr>
        <w:t>ием стереометрических методов.</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Вероятность и статистика, логика, теория графов и комбинаторика</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i/>
          <w:color w:val="000000"/>
          <w:sz w:val="24"/>
          <w:szCs w:val="24"/>
        </w:rPr>
        <w:t>Вероятностное пространство. Аксиомы теории вероятностей</w:t>
      </w:r>
      <w:r w:rsidRPr="00CD2ECC">
        <w:rPr>
          <w:rFonts w:ascii="Times New Roman" w:eastAsia="Calibri" w:hAnsi="Times New Roman" w:cs="Times New Roman"/>
          <w:bCs/>
          <w:color w:val="000000"/>
          <w:sz w:val="24"/>
          <w:szCs w:val="24"/>
        </w:rPr>
        <w:t xml:space="preserve">.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bCs/>
          <w:color w:val="000000"/>
          <w:sz w:val="24"/>
          <w:szCs w:val="24"/>
        </w:rPr>
        <w:t xml:space="preserve">Дискретные случайные величины и распределения. </w:t>
      </w:r>
      <w:r w:rsidRPr="00CD2ECC">
        <w:rPr>
          <w:rFonts w:ascii="Times New Roman" w:eastAsia="Calibri" w:hAnsi="Times New Roman" w:cs="Times New Roman"/>
          <w:sz w:val="24"/>
          <w:szCs w:val="24"/>
        </w:rPr>
        <w:t xml:space="preserve">Совместные распределения. </w:t>
      </w:r>
      <w:r w:rsidRPr="00CD2ECC">
        <w:rPr>
          <w:rFonts w:ascii="Times New Roman" w:eastAsia="Calibri"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bCs/>
          <w:color w:val="000000"/>
          <w:sz w:val="24"/>
          <w:szCs w:val="24"/>
        </w:rPr>
        <w:t>Бинарная случайная величина, распределение Бернулли.</w:t>
      </w:r>
      <w:r w:rsidRPr="00CD2ECC">
        <w:rPr>
          <w:rFonts w:ascii="Times New Roman" w:eastAsia="Calibri" w:hAnsi="Times New Roman" w:cs="Times New Roman"/>
          <w:b/>
          <w:bCs/>
          <w:i/>
          <w:color w:val="000000"/>
          <w:sz w:val="24"/>
          <w:szCs w:val="24"/>
        </w:rPr>
        <w:t xml:space="preserve"> </w:t>
      </w:r>
      <w:r w:rsidRPr="00CD2ECC">
        <w:rPr>
          <w:rFonts w:ascii="Times New Roman" w:eastAsia="Calibri" w:hAnsi="Times New Roman" w:cs="Times New Roman"/>
          <w:bCs/>
          <w:color w:val="000000"/>
          <w:sz w:val="24"/>
          <w:szCs w:val="24"/>
        </w:rPr>
        <w:t xml:space="preserve">Геометрическое распределение. Биномиальное распределение и его свойства. </w:t>
      </w:r>
      <w:r w:rsidRPr="00CD2ECC">
        <w:rPr>
          <w:rFonts w:ascii="Times New Roman" w:eastAsia="Calibri" w:hAnsi="Times New Roman" w:cs="Times New Roman"/>
          <w:i/>
          <w:sz w:val="24"/>
          <w:szCs w:val="24"/>
        </w:rPr>
        <w:t>Гипергеометрическое распределение</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и его свойства.</w:t>
      </w:r>
      <w:r w:rsidRPr="00CD2ECC">
        <w:rPr>
          <w:rFonts w:ascii="Times New Roman" w:eastAsia="Calibri" w:hAnsi="Times New Roman" w:cs="Times New Roman"/>
          <w:sz w:val="24"/>
          <w:szCs w:val="24"/>
        </w:rPr>
        <w:t xml:space="preserve">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Показательное распределение, его параметры.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Распределение Пуассона и его применение</w:t>
      </w:r>
      <w:r w:rsidRPr="00CD2ECC">
        <w:rPr>
          <w:rFonts w:ascii="Times New Roman" w:eastAsia="Calibri"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CD2ECC">
        <w:rPr>
          <w:rFonts w:ascii="Times New Roman" w:eastAsia="Calibri" w:hAnsi="Times New Roman" w:cs="Times New Roman"/>
          <w:i/>
          <w:sz w:val="24"/>
          <w:szCs w:val="24"/>
        </w:rPr>
        <w:t>Центральная предельная теорема</w:t>
      </w:r>
      <w:r w:rsidRPr="00CD2ECC">
        <w:rPr>
          <w:rFonts w:ascii="Times New Roman" w:eastAsia="Calibri" w:hAnsi="Times New Roman" w:cs="Times New Roman"/>
          <w:sz w:val="24"/>
          <w:szCs w:val="24"/>
        </w:rPr>
        <w:t>.</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Cs/>
          <w:color w:val="000000"/>
          <w:sz w:val="24"/>
          <w:szCs w:val="24"/>
        </w:rPr>
      </w:pPr>
      <w:r w:rsidRPr="00CD2ECC">
        <w:rPr>
          <w:rFonts w:ascii="Times New Roman" w:eastAsia="Calibri" w:hAnsi="Times New Roman" w:cs="Times New Roman"/>
          <w:sz w:val="24"/>
          <w:szCs w:val="24"/>
        </w:rPr>
        <w:lastRenderedPageBreak/>
        <w:t>Ковариация двух случайных величин. Понятие о коэффициенте корреляции.</w:t>
      </w:r>
      <w:r w:rsidRPr="00CD2ECC">
        <w:rPr>
          <w:rFonts w:ascii="Times New Roman" w:eastAsia="Calibri" w:hAnsi="Times New Roman" w:cs="Times New Roman"/>
          <w:bCs/>
          <w:color w:val="000000"/>
          <w:sz w:val="24"/>
          <w:szCs w:val="24"/>
        </w:rPr>
        <w:t xml:space="preserve"> Совместные наблюдения двух случайных величин. </w:t>
      </w:r>
      <w:r w:rsidRPr="00CD2ECC">
        <w:rPr>
          <w:rFonts w:ascii="Times New Roman" w:eastAsia="Calibri" w:hAnsi="Times New Roman" w:cs="Times New Roman"/>
          <w:i/>
          <w:sz w:val="24"/>
          <w:szCs w:val="24"/>
        </w:rPr>
        <w:t xml:space="preserve">Выборочный коэффициент корреляции. </w:t>
      </w:r>
      <w:r w:rsidRPr="00CD2ECC">
        <w:rPr>
          <w:rFonts w:ascii="Times New Roman" w:eastAsia="Calibri" w:hAnsi="Times New Roman" w:cs="Times New Roman"/>
          <w:bCs/>
          <w:i/>
          <w:color w:val="000000"/>
          <w:sz w:val="24"/>
          <w:szCs w:val="24"/>
        </w:rPr>
        <w:t>Линейная регрессия.</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 xml:space="preserve">Кодирование. Двоичная запись. </w:t>
      </w:r>
    </w:p>
    <w:p w:rsidR="00354EEC" w:rsidRPr="00BC6AA2" w:rsidRDefault="00354EEC" w:rsidP="00BC6AA2">
      <w:pPr>
        <w:suppressAutoHyphens/>
        <w:spacing w:after="0" w:line="240" w:lineRule="auto"/>
        <w:ind w:left="-1077" w:firstLine="709"/>
        <w:jc w:val="both"/>
        <w:rPr>
          <w:rFonts w:ascii="Times New Roman" w:eastAsia="Calibri" w:hAnsi="Times New Roman" w:cs="Times New Roman"/>
          <w:bCs/>
          <w:i/>
          <w:color w:val="000000"/>
          <w:sz w:val="24"/>
          <w:szCs w:val="24"/>
        </w:rPr>
      </w:pPr>
      <w:r w:rsidRPr="00CD2ECC">
        <w:rPr>
          <w:rFonts w:ascii="Times New Roman" w:eastAsia="Calibri" w:hAnsi="Times New Roman" w:cs="Times New Roman"/>
          <w:bCs/>
          <w:i/>
          <w:color w:val="000000"/>
          <w:sz w:val="24"/>
          <w:szCs w:val="24"/>
        </w:rPr>
        <w:t>Основные понятия теории графов. Деревья. Двоичное дерево. Связность. Компоненты связности. Пути на графе.</w:t>
      </w:r>
      <w:r w:rsidR="00BC6AA2">
        <w:rPr>
          <w:rFonts w:ascii="Times New Roman" w:eastAsia="Calibri" w:hAnsi="Times New Roman" w:cs="Times New Roman"/>
          <w:bCs/>
          <w:i/>
          <w:color w:val="000000"/>
          <w:sz w:val="24"/>
          <w:szCs w:val="24"/>
        </w:rPr>
        <w:t xml:space="preserve"> Эйлеровы и Гамильтоновы пути. </w:t>
      </w:r>
    </w:p>
    <w:p w:rsidR="00354EEC" w:rsidRPr="00BC6AA2" w:rsidRDefault="00BC6AA2" w:rsidP="00BC6AA2">
      <w:pPr>
        <w:keepNext/>
        <w:keepLines/>
        <w:suppressAutoHyphens/>
        <w:spacing w:after="0" w:line="240" w:lineRule="auto"/>
        <w:ind w:left="-1134" w:firstLine="709"/>
        <w:jc w:val="both"/>
        <w:outlineLvl w:val="3"/>
        <w:rPr>
          <w:rFonts w:ascii="Times New Roman" w:eastAsia="Times New Roman" w:hAnsi="Times New Roman" w:cs="Times New Roman"/>
          <w:b/>
          <w:iCs/>
          <w:sz w:val="24"/>
          <w:szCs w:val="24"/>
        </w:rPr>
      </w:pPr>
      <w:bookmarkStart w:id="101" w:name="_Toc453968188"/>
      <w:r>
        <w:rPr>
          <w:rFonts w:ascii="Times New Roman" w:eastAsia="Times New Roman" w:hAnsi="Times New Roman" w:cs="Times New Roman"/>
          <w:b/>
          <w:iCs/>
          <w:sz w:val="24"/>
          <w:szCs w:val="24"/>
        </w:rPr>
        <w:t xml:space="preserve">2.2.10. </w:t>
      </w:r>
      <w:r w:rsidR="00354EEC" w:rsidRPr="00CD2ECC">
        <w:rPr>
          <w:rFonts w:ascii="Times New Roman" w:eastAsia="Times New Roman" w:hAnsi="Times New Roman" w:cs="Times New Roman"/>
          <w:b/>
          <w:iCs/>
          <w:sz w:val="24"/>
          <w:szCs w:val="24"/>
        </w:rPr>
        <w:t>Информатика</w:t>
      </w:r>
      <w:bookmarkEnd w:id="101"/>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CD2ECC">
        <w:rPr>
          <w:rFonts w:ascii="Times New Roman" w:eastAsia="Calibri" w:hAnsi="Times New Roman" w:cs="Times New Roman"/>
          <w:sz w:val="24"/>
          <w:szCs w:val="24"/>
        </w:rPr>
        <w:t xml:space="preserve">ФГОС ООО </w:t>
      </w:r>
      <w:r w:rsidRPr="00CD2ECC">
        <w:rPr>
          <w:rFonts w:ascii="Times New Roman" w:eastAsia="Times New Roman" w:hAnsi="Times New Roman" w:cs="Times New Roman"/>
          <w:sz w:val="24"/>
          <w:szCs w:val="24"/>
        </w:rPr>
        <w:t>и учитываются межпредметные связи.</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Базовый уровень</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Введение. Информация и информационные процессы</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Системы. Компоненты системы и их взаимодействие. </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Универсальность дискретного представления информации.</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Математические основы информатики</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Тексты и кодирование</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Равномерные и неравномерные коды. </w:t>
      </w:r>
      <w:r w:rsidRPr="00CD2ECC">
        <w:rPr>
          <w:rFonts w:ascii="Times New Roman" w:eastAsia="Times New Roman" w:hAnsi="Times New Roman" w:cs="Times New Roman"/>
          <w:i/>
          <w:sz w:val="24"/>
          <w:szCs w:val="24"/>
        </w:rPr>
        <w:t>Условие Фано.</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Системы счисления</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sidRPr="00CD2ECC">
        <w:rPr>
          <w:rFonts w:ascii="Times New Roman" w:eastAsia="Times New Roman" w:hAnsi="Times New Roman" w:cs="Times New Roman"/>
          <w:i/>
          <w:sz w:val="24"/>
          <w:szCs w:val="24"/>
        </w:rPr>
        <w:t>Сложение и вычитание чисел, записанных в этих системах счисления.</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Элементы комбинаторики, теории множеств и математической логики</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CD2ECC">
        <w:rPr>
          <w:rFonts w:ascii="Times New Roman" w:eastAsia="Times New Roman" w:hAnsi="Times New Roman" w:cs="Times New Roman"/>
          <w:iCs/>
          <w:sz w:val="24"/>
          <w:szCs w:val="24"/>
        </w:rPr>
        <w:t xml:space="preserve">Построение логического выражения с данной таблицей истинности. </w:t>
      </w:r>
      <w:r w:rsidRPr="00CD2ECC">
        <w:rPr>
          <w:rFonts w:ascii="Times New Roman" w:eastAsia="Times New Roman" w:hAnsi="Times New Roman" w:cs="Times New Roman"/>
          <w:i/>
          <w:sz w:val="24"/>
          <w:szCs w:val="24"/>
        </w:rPr>
        <w:t>Решение простейших логических уравнений.</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i/>
          <w:iCs/>
          <w:sz w:val="24"/>
          <w:szCs w:val="24"/>
        </w:rPr>
      </w:pPr>
      <w:r w:rsidRPr="00CD2ECC">
        <w:rPr>
          <w:rFonts w:ascii="Times New Roman" w:eastAsia="Times New Roman" w:hAnsi="Times New Roman" w:cs="Times New Roman"/>
          <w:i/>
          <w:iCs/>
          <w:sz w:val="24"/>
          <w:szCs w:val="24"/>
        </w:rPr>
        <w:t xml:space="preserve">Нормальные формы: дизъюнктивная и конъюнктивная нормальная форма. </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b/>
          <w:bCs/>
          <w:iCs/>
          <w:sz w:val="24"/>
          <w:szCs w:val="24"/>
        </w:rPr>
      </w:pPr>
      <w:r w:rsidRPr="00CD2ECC">
        <w:rPr>
          <w:rFonts w:ascii="Times New Roman" w:eastAsia="Times New Roman" w:hAnsi="Times New Roman" w:cs="Times New Roman"/>
          <w:b/>
          <w:bCs/>
          <w:iCs/>
          <w:sz w:val="24"/>
          <w:szCs w:val="24"/>
        </w:rPr>
        <w:t>Дискретные объекты</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CD2ECC">
        <w:rPr>
          <w:rFonts w:ascii="Times New Roman" w:eastAsia="Times New Roman" w:hAnsi="Times New Roman" w:cs="Times New Roman"/>
          <w:i/>
          <w:sz w:val="24"/>
          <w:szCs w:val="24"/>
        </w:rPr>
        <w:t>Бинарное дерево.</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sz w:val="24"/>
          <w:szCs w:val="24"/>
        </w:rPr>
      </w:pP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Алгоритмы и элементы программирования</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 xml:space="preserve">Алгоритмические конструкции </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Подпрограммы. </w:t>
      </w:r>
      <w:r w:rsidRPr="00CD2ECC">
        <w:rPr>
          <w:rFonts w:ascii="Times New Roman" w:eastAsia="Times New Roman" w:hAnsi="Times New Roman" w:cs="Times New Roman"/>
          <w:i/>
          <w:sz w:val="24"/>
          <w:szCs w:val="24"/>
        </w:rPr>
        <w:t>Рекурсивные алгоритмы.</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Табличные величины (массивы). </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Запись алгоритмических конструкций в выбранном языке программирования.</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Составление алгоритмов и их программная реализация</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Этапы решения задач на компьютере.</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CD2ECC">
        <w:rPr>
          <w:rFonts w:ascii="Times New Roman" w:eastAsia="Times New Roman" w:hAnsi="Times New Roman" w:cs="Times New Roman"/>
          <w:i/>
          <w:sz w:val="24"/>
          <w:szCs w:val="24"/>
        </w:rPr>
        <w:t>Примеры задач:</w:t>
      </w:r>
    </w:p>
    <w:p w:rsidR="00354EEC" w:rsidRPr="00CD2ECC" w:rsidRDefault="00354EEC" w:rsidP="00BC6AA2">
      <w:pPr>
        <w:suppressAutoHyphens/>
        <w:spacing w:after="0" w:line="240" w:lineRule="auto"/>
        <w:ind w:left="-1077"/>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354EEC" w:rsidRPr="00CD2ECC" w:rsidRDefault="00354EEC" w:rsidP="00BC6AA2">
      <w:pPr>
        <w:suppressAutoHyphens/>
        <w:spacing w:after="0" w:line="240" w:lineRule="auto"/>
        <w:ind w:left="-1077"/>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 xml:space="preserve">алгоритмы анализа записей чисел в позиционной системе счисления; </w:t>
      </w:r>
    </w:p>
    <w:p w:rsidR="00354EEC" w:rsidRPr="00CD2ECC" w:rsidRDefault="00354EEC" w:rsidP="00BC6AA2">
      <w:pPr>
        <w:suppressAutoHyphens/>
        <w:spacing w:after="0" w:line="240" w:lineRule="auto"/>
        <w:ind w:left="-1077"/>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алгоритмы решения задач методом перебора (поиск НОД данного натурального числа, проверка числа на простоту и т.д.);</w:t>
      </w:r>
    </w:p>
    <w:p w:rsidR="00354EEC" w:rsidRPr="00CD2ECC" w:rsidRDefault="00354EEC" w:rsidP="00BC6AA2">
      <w:pPr>
        <w:suppressAutoHyphens/>
        <w:spacing w:after="0" w:line="240" w:lineRule="auto"/>
        <w:ind w:left="-1077"/>
        <w:jc w:val="both"/>
        <w:rPr>
          <w:rFonts w:ascii="Times New Roman" w:eastAsia="Calibri" w:hAnsi="Times New Roman" w:cs="Times New Roman"/>
          <w:i/>
          <w:sz w:val="24"/>
          <w:szCs w:val="24"/>
          <w:u w:color="000000"/>
          <w:bdr w:val="nil"/>
        </w:rPr>
      </w:pPr>
      <w:r w:rsidRPr="00CD2ECC">
        <w:rPr>
          <w:rFonts w:ascii="Times New Roman" w:eastAsia="Calibri" w:hAnsi="Times New Roman" w:cs="Times New Roman"/>
          <w:i/>
          <w:sz w:val="24"/>
          <w:szCs w:val="24"/>
          <w:u w:color="000000"/>
          <w:bdr w:val="nil"/>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Постановка задачи сортировки.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Анализ алгоритмов</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i/>
          <w:iCs/>
          <w:sz w:val="24"/>
          <w:szCs w:val="24"/>
        </w:rPr>
      </w:pPr>
      <w:r w:rsidRPr="00CD2ECC">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Математическое моделирование</w:t>
      </w:r>
    </w:p>
    <w:p w:rsidR="00354EEC" w:rsidRPr="00CD2ECC" w:rsidRDefault="00354EEC" w:rsidP="00BC6AA2">
      <w:pPr>
        <w:suppressAutoHyphens/>
        <w:spacing w:after="0" w:line="240" w:lineRule="auto"/>
        <w:ind w:left="-1077"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354EEC" w:rsidRPr="00BC6AA2" w:rsidRDefault="00354EEC" w:rsidP="00BC6AA2">
      <w:pPr>
        <w:suppressAutoHyphens/>
        <w:spacing w:after="0" w:line="240" w:lineRule="auto"/>
        <w:ind w:left="-1077"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CD2ECC">
        <w:rPr>
          <w:rFonts w:ascii="Times New Roman" w:eastAsia="Times New Roman" w:hAnsi="Times New Roman" w:cs="Times New Roman"/>
          <w:i/>
          <w:sz w:val="24"/>
          <w:szCs w:val="24"/>
        </w:rPr>
        <w:t>Использование сред имитационного моделирования (виртуальных лабораторий) для проведения компьютерного экспе</w:t>
      </w:r>
      <w:r w:rsidR="00BC6AA2">
        <w:rPr>
          <w:rFonts w:ascii="Times New Roman" w:eastAsia="Times New Roman" w:hAnsi="Times New Roman" w:cs="Times New Roman"/>
          <w:i/>
          <w:sz w:val="24"/>
          <w:szCs w:val="24"/>
        </w:rPr>
        <w:t>римента в учебной деятельности.</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Использование программных систем и сервисов</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Компьютер – универсальное устройство обработки данных</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CD2ECC">
        <w:rPr>
          <w:rFonts w:ascii="Times New Roman" w:eastAsia="Times New Roman" w:hAnsi="Times New Roman" w:cs="Times New Roman"/>
          <w:i/>
          <w:iCs/>
          <w:sz w:val="24"/>
          <w:szCs w:val="24"/>
        </w:rPr>
        <w:t>Суперкомпьютеры</w:t>
      </w:r>
      <w:r w:rsidRPr="00CD2ECC">
        <w:rPr>
          <w:rFonts w:ascii="Times New Roman" w:eastAsia="Times New Roman" w:hAnsi="Times New Roman" w:cs="Times New Roman"/>
          <w:sz w:val="24"/>
          <w:szCs w:val="24"/>
        </w:rPr>
        <w:t xml:space="preserve">. </w:t>
      </w:r>
      <w:r w:rsidRPr="00CD2ECC">
        <w:rPr>
          <w:rFonts w:ascii="Times New Roman" w:eastAsia="Times New Roman" w:hAnsi="Times New Roman" w:cs="Times New Roman"/>
          <w:i/>
          <w:iCs/>
          <w:sz w:val="24"/>
          <w:szCs w:val="24"/>
        </w:rPr>
        <w:t xml:space="preserve">Распределенные вычислительные системы и обработка больших данных. </w:t>
      </w:r>
      <w:r w:rsidRPr="00CD2ECC">
        <w:rPr>
          <w:rFonts w:ascii="Times New Roman" w:eastAsia="Times New Roman" w:hAnsi="Times New Roman" w:cs="Times New Roman"/>
          <w:sz w:val="24"/>
          <w:szCs w:val="24"/>
        </w:rPr>
        <w:t>Мобильные цифровые устройства и их роль в коммуникациях.</w:t>
      </w:r>
      <w:r w:rsidRPr="00CD2ECC">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 </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CD2ECC">
        <w:rPr>
          <w:rFonts w:ascii="Times New Roman" w:eastAsia="Times New Roman" w:hAnsi="Times New Roman" w:cs="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Times New Roman" w:hAnsi="Times New Roman" w:cs="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CD2ECC">
        <w:rPr>
          <w:rFonts w:ascii="Times New Roman" w:eastAsia="Times New Roman" w:hAnsi="Times New Roman" w:cs="Times New Roman"/>
          <w:sz w:val="24"/>
          <w:szCs w:val="24"/>
        </w:rPr>
        <w:t xml:space="preserve"> Законодательство Российской Федерации в области программного обеспечения. </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lastRenderedPageBreak/>
        <w:t xml:space="preserve">Способы и средства обеспечения надежного функционирования средств ИКТ. </w:t>
      </w:r>
      <w:r w:rsidRPr="00CD2ECC">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i/>
          <w:iCs/>
          <w:sz w:val="24"/>
          <w:szCs w:val="24"/>
        </w:rPr>
      </w:pPr>
      <w:r w:rsidRPr="00CD2ECC">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CD2ECC">
        <w:rPr>
          <w:rFonts w:ascii="Times New Roman" w:eastAsia="Times New Roman" w:hAnsi="Times New Roman" w:cs="Times New Roman"/>
          <w:i/>
          <w:iCs/>
          <w:sz w:val="24"/>
          <w:szCs w:val="24"/>
        </w:rPr>
        <w:t>Проектирование автоматизированного рабочего места в соответствии с целями его использования.</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Подготовка текстов и демонстрационных материалов</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Деловая переписка, научная публикация.</w:t>
      </w:r>
      <w:r w:rsidRPr="00CD2ECC">
        <w:rPr>
          <w:rFonts w:ascii="Times New Roman" w:eastAsia="Times New Roman" w:hAnsi="Times New Roman" w:cs="Times New Roman"/>
          <w:i/>
          <w:iCs/>
          <w:sz w:val="24"/>
          <w:szCs w:val="24"/>
        </w:rPr>
        <w:t xml:space="preserve"> </w:t>
      </w:r>
      <w:r w:rsidRPr="00CD2ECC">
        <w:rPr>
          <w:rFonts w:ascii="Times New Roman" w:eastAsia="Times New Roman" w:hAnsi="Times New Roman" w:cs="Times New Roman"/>
          <w:sz w:val="24"/>
          <w:szCs w:val="24"/>
        </w:rPr>
        <w:t xml:space="preserve">Реферат и аннотация. </w:t>
      </w:r>
      <w:r w:rsidRPr="00CD2ECC">
        <w:rPr>
          <w:rFonts w:ascii="Times New Roman" w:eastAsia="Times New Roman" w:hAnsi="Times New Roman" w:cs="Times New Roman"/>
          <w:i/>
          <w:iCs/>
          <w:sz w:val="24"/>
          <w:szCs w:val="24"/>
        </w:rPr>
        <w:t xml:space="preserve">Оформление списка литературы. </w:t>
      </w:r>
    </w:p>
    <w:p w:rsidR="00354EEC" w:rsidRPr="00CD2ECC" w:rsidRDefault="00354EEC" w:rsidP="00BC6AA2">
      <w:pPr>
        <w:suppressAutoHyphens/>
        <w:spacing w:after="0" w:line="240" w:lineRule="auto"/>
        <w:ind w:left="-1134" w:firstLine="711"/>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Коллективная работа с документами. Рецензирование текста. Облачные сервисы. </w:t>
      </w:r>
    </w:p>
    <w:p w:rsidR="00354EEC" w:rsidRPr="00CD2ECC" w:rsidRDefault="00354EEC" w:rsidP="00BC6AA2">
      <w:pPr>
        <w:suppressAutoHyphens/>
        <w:spacing w:after="0" w:line="240" w:lineRule="auto"/>
        <w:ind w:left="-1134" w:firstLine="711"/>
        <w:jc w:val="both"/>
        <w:rPr>
          <w:rFonts w:ascii="Times New Roman" w:eastAsia="Times New Roman" w:hAnsi="Times New Roman" w:cs="Times New Roman"/>
          <w:i/>
          <w:sz w:val="24"/>
          <w:szCs w:val="24"/>
        </w:rPr>
      </w:pPr>
      <w:r w:rsidRPr="00CD2ECC">
        <w:rPr>
          <w:rFonts w:ascii="Times New Roman" w:eastAsia="Times New Roman" w:hAnsi="Times New Roman" w:cs="Times New Roman"/>
          <w:i/>
          <w:iCs/>
          <w:sz w:val="24"/>
          <w:szCs w:val="24"/>
        </w:rPr>
        <w:t xml:space="preserve">Знакомство с компьютерной версткой текста. </w:t>
      </w:r>
      <w:r w:rsidRPr="00CD2ECC">
        <w:rPr>
          <w:rFonts w:ascii="Times New Roman" w:eastAsia="Times New Roman" w:hAnsi="Times New Roman" w:cs="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Работа с аудиовизуальными данными</w:t>
      </w:r>
    </w:p>
    <w:p w:rsidR="00354EEC" w:rsidRPr="00CD2ECC" w:rsidRDefault="00354EEC" w:rsidP="00BC6AA2">
      <w:pPr>
        <w:suppressAutoHyphens/>
        <w:spacing w:after="0" w:line="240" w:lineRule="auto"/>
        <w:ind w:left="-1134" w:firstLine="711"/>
        <w:jc w:val="both"/>
        <w:rPr>
          <w:rFonts w:ascii="Times New Roman" w:eastAsia="Calibri" w:hAnsi="Times New Roman" w:cs="Times New Roman"/>
          <w:sz w:val="24"/>
          <w:szCs w:val="24"/>
        </w:rPr>
      </w:pPr>
      <w:r w:rsidRPr="00CD2ECC">
        <w:rPr>
          <w:rFonts w:ascii="Times New Roman" w:eastAsia="Times New Roman" w:hAnsi="Times New Roman" w:cs="Times New Roman"/>
          <w:i/>
          <w:sz w:val="24"/>
          <w:szCs w:val="24"/>
        </w:rPr>
        <w:t>Создание и преобразование аудиовизуальных объектов.</w:t>
      </w:r>
      <w:r w:rsidRPr="00CD2ECC">
        <w:rPr>
          <w:rFonts w:ascii="Times New Roman" w:eastAsia="Times New Roman" w:hAnsi="Times New Roman" w:cs="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CD2ECC">
        <w:rPr>
          <w:rFonts w:ascii="Times New Roman" w:eastAsia="Times New Roman" w:hAnsi="Times New Roman" w:cs="Times New Roman"/>
          <w:sz w:val="24"/>
          <w:szCs w:val="24"/>
        </w:rPr>
        <w:t xml:space="preserve"> </w:t>
      </w:r>
      <w:r w:rsidRPr="00CD2ECC">
        <w:rPr>
          <w:rFonts w:ascii="Times New Roman" w:eastAsia="Times New Roman" w:hAnsi="Times New Roman" w:cs="Times New Roman"/>
          <w:i/>
          <w:sz w:val="24"/>
          <w:szCs w:val="24"/>
        </w:rPr>
        <w:t>Обработка изображения и звука с использованием интернет- и мобильных приложений.</w:t>
      </w:r>
      <w:r w:rsidRPr="00CD2ECC">
        <w:rPr>
          <w:rFonts w:ascii="Times New Roman" w:eastAsia="Times New Roman" w:hAnsi="Times New Roman" w:cs="Times New Roman"/>
          <w:sz w:val="24"/>
          <w:szCs w:val="24"/>
        </w:rPr>
        <w:t xml:space="preserve"> </w:t>
      </w:r>
    </w:p>
    <w:p w:rsidR="00354EEC" w:rsidRPr="00CD2ECC" w:rsidRDefault="00354EEC" w:rsidP="00BC6AA2">
      <w:pPr>
        <w:suppressAutoHyphens/>
        <w:spacing w:after="0" w:line="240" w:lineRule="auto"/>
        <w:ind w:left="-1134" w:firstLine="711"/>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Электронные (динамические) таблицы</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Базы данных</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354EEC" w:rsidRPr="00CD2ECC" w:rsidRDefault="00354EEC" w:rsidP="00BC6AA2">
      <w:pPr>
        <w:suppressAutoHyphens/>
        <w:spacing w:after="0" w:line="240" w:lineRule="auto"/>
        <w:ind w:left="-1134" w:firstLine="711"/>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Автоматизированное проектирование</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i/>
          <w:sz w:val="24"/>
          <w:szCs w:val="24"/>
        </w:rPr>
      </w:pPr>
      <w:r w:rsidRPr="00CD2ECC">
        <w:rPr>
          <w:rFonts w:ascii="Times New Roman" w:eastAsia="Calibri" w:hAnsi="Times New Roman" w:cs="Times New Roman"/>
          <w:b/>
          <w:i/>
          <w:sz w:val="24"/>
          <w:szCs w:val="24"/>
        </w:rPr>
        <w:t>3D-моделирование</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i/>
          <w:iCs/>
          <w:sz w:val="24"/>
          <w:szCs w:val="24"/>
        </w:rPr>
      </w:pPr>
      <w:r w:rsidRPr="00CD2ECC">
        <w:rPr>
          <w:rFonts w:ascii="Times New Roman" w:eastAsia="Times New Roman" w:hAnsi="Times New Roman" w:cs="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i/>
          <w:iCs/>
          <w:sz w:val="24"/>
          <w:szCs w:val="24"/>
        </w:rPr>
      </w:pPr>
      <w:r w:rsidRPr="00CD2ECC">
        <w:rPr>
          <w:rFonts w:ascii="Times New Roman" w:eastAsia="Times New Roman" w:hAnsi="Times New Roman" w:cs="Times New Roman"/>
          <w:i/>
          <w:iCs/>
          <w:sz w:val="24"/>
          <w:szCs w:val="24"/>
        </w:rPr>
        <w:t>Аддитивные технологии (3D-принтеры).</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b/>
          <w:bCs/>
          <w:i/>
          <w:iCs/>
          <w:sz w:val="24"/>
          <w:szCs w:val="24"/>
        </w:rPr>
        <w:t>Системы искусственного интеллекта и машинное обучение</w:t>
      </w:r>
    </w:p>
    <w:p w:rsidR="00354EEC" w:rsidRPr="00CD2ECC" w:rsidRDefault="00354EEC" w:rsidP="00BC6AA2">
      <w:pPr>
        <w:suppressAutoHyphens/>
        <w:spacing w:after="0" w:line="240" w:lineRule="auto"/>
        <w:ind w:left="-1134" w:firstLine="709"/>
        <w:jc w:val="both"/>
        <w:rPr>
          <w:rFonts w:ascii="Times New Roman" w:eastAsia="Times New Roman" w:hAnsi="Times New Roman" w:cs="Times New Roman"/>
          <w:i/>
          <w:iCs/>
          <w:sz w:val="24"/>
          <w:szCs w:val="24"/>
        </w:rPr>
      </w:pPr>
      <w:r w:rsidRPr="00CD2ECC">
        <w:rPr>
          <w:rFonts w:ascii="Times New Roman" w:eastAsia="Times New Roman" w:hAnsi="Times New Roman" w:cs="Times New Roman"/>
          <w:i/>
          <w:iCs/>
          <w:sz w:val="24"/>
          <w:szCs w:val="24"/>
        </w:rPr>
        <w:t>Машинное обучение – решение задач распознавания, классификации и предсказания. Искусственный инте</w:t>
      </w:r>
      <w:r w:rsidR="00BC6AA2">
        <w:rPr>
          <w:rFonts w:ascii="Times New Roman" w:eastAsia="Times New Roman" w:hAnsi="Times New Roman" w:cs="Times New Roman"/>
          <w:i/>
          <w:iCs/>
          <w:sz w:val="24"/>
          <w:szCs w:val="24"/>
        </w:rPr>
        <w:t xml:space="preserve">ллект.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Информационно-коммуникационные технологии. Работа в информационном пространстве</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Компьютерные сети</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i/>
          <w:iCs/>
          <w:sz w:val="24"/>
          <w:szCs w:val="24"/>
        </w:rPr>
      </w:pPr>
      <w:r w:rsidRPr="00CD2ECC">
        <w:rPr>
          <w:rFonts w:ascii="Times New Roman" w:eastAsia="Times New Roman" w:hAnsi="Times New Roman" w:cs="Times New Roman"/>
          <w:i/>
          <w:iCs/>
          <w:sz w:val="24"/>
          <w:szCs w:val="24"/>
        </w:rPr>
        <w:t xml:space="preserve">Аппаратные компоненты компьютерных сетей. </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i/>
          <w:iCs/>
          <w:sz w:val="24"/>
          <w:szCs w:val="24"/>
        </w:rPr>
      </w:pPr>
      <w:r w:rsidRPr="00CD2ECC">
        <w:rPr>
          <w:rFonts w:ascii="Times New Roman" w:eastAsia="Times New Roman" w:hAnsi="Times New Roman" w:cs="Times New Roman"/>
          <w:sz w:val="24"/>
          <w:szCs w:val="24"/>
        </w:rPr>
        <w:t xml:space="preserve">Сетевое хранение данных. </w:t>
      </w:r>
      <w:r w:rsidRPr="00CD2ECC">
        <w:rPr>
          <w:rFonts w:ascii="Times New Roman" w:eastAsia="Times New Roman" w:hAnsi="Times New Roman" w:cs="Times New Roman"/>
          <w:i/>
          <w:iCs/>
          <w:sz w:val="24"/>
          <w:szCs w:val="24"/>
        </w:rPr>
        <w:t>Облачные сервисы.</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Деятельность в сети Интернет</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lastRenderedPageBreak/>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Социальная информатика</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CD2ECC">
        <w:rPr>
          <w:rFonts w:ascii="Times New Roman" w:eastAsia="Times New Roman" w:hAnsi="Times New Roman" w:cs="Times New Roman"/>
          <w:i/>
          <w:sz w:val="24"/>
          <w:szCs w:val="24"/>
        </w:rPr>
        <w:t xml:space="preserve">Сетевой этикет: правила поведения в киберпространстве. </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iCs/>
          <w:sz w:val="24"/>
          <w:szCs w:val="24"/>
        </w:rPr>
        <w:t>Проблема подлинности полученной информации</w:t>
      </w:r>
      <w:r w:rsidRPr="00CD2ECC">
        <w:rPr>
          <w:rFonts w:ascii="Times New Roman" w:eastAsia="Times New Roman" w:hAnsi="Times New Roman" w:cs="Times New Roman"/>
          <w:i/>
          <w:sz w:val="24"/>
          <w:szCs w:val="24"/>
        </w:rPr>
        <w:t xml:space="preserve">. Информационная культура. Государственные электронные сервисы и услуги. </w:t>
      </w:r>
      <w:r w:rsidRPr="00CD2ECC">
        <w:rPr>
          <w:rFonts w:ascii="Times New Roman" w:eastAsia="Times New Roman" w:hAnsi="Times New Roman" w:cs="Times New Roman"/>
          <w:sz w:val="24"/>
          <w:szCs w:val="24"/>
        </w:rPr>
        <w:t>Мобильные приложения. Открытые образовательные ресурсы</w:t>
      </w:r>
      <w:r w:rsidRPr="00CD2ECC">
        <w:rPr>
          <w:rFonts w:ascii="Times New Roman" w:eastAsia="Times New Roman" w:hAnsi="Times New Roman" w:cs="Times New Roman"/>
          <w:i/>
          <w:sz w:val="24"/>
          <w:szCs w:val="24"/>
        </w:rPr>
        <w:t xml:space="preserve">.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Информационная безопасность</w:t>
      </w:r>
    </w:p>
    <w:p w:rsidR="00354EEC" w:rsidRPr="00CD2ECC" w:rsidRDefault="00354EEC" w:rsidP="00BC6AA2">
      <w:pPr>
        <w:suppressAutoHyphens/>
        <w:spacing w:after="0" w:line="240" w:lineRule="auto"/>
        <w:ind w:left="-1020" w:firstLine="561"/>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D2ECC">
        <w:rPr>
          <w:rFonts w:ascii="Times New Roman" w:eastAsia="Times New Roman" w:hAnsi="Times New Roman" w:cs="Times New Roman"/>
          <w:iCs/>
          <w:sz w:val="24"/>
          <w:szCs w:val="24"/>
        </w:rPr>
        <w:t>Электронная подпись, сертифицированные сайты и документы.</w:t>
      </w:r>
    </w:p>
    <w:p w:rsidR="00354EEC" w:rsidRPr="00BC6AA2" w:rsidRDefault="00354EEC" w:rsidP="00BC6AA2">
      <w:pPr>
        <w:suppressAutoHyphens/>
        <w:spacing w:after="0" w:line="240" w:lineRule="auto"/>
        <w:ind w:left="-1020" w:firstLine="561"/>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w:t>
      </w:r>
      <w:r w:rsidR="00BC6AA2">
        <w:rPr>
          <w:rFonts w:ascii="Times New Roman" w:eastAsia="Times New Roman" w:hAnsi="Times New Roman" w:cs="Times New Roman"/>
          <w:sz w:val="24"/>
          <w:szCs w:val="24"/>
        </w:rPr>
        <w:t xml:space="preserve">е информационной безопасности. </w:t>
      </w:r>
    </w:p>
    <w:p w:rsidR="00354EEC" w:rsidRPr="00CD2ECC" w:rsidRDefault="00354EEC" w:rsidP="00BC6AA2">
      <w:pPr>
        <w:suppressAutoHyphens/>
        <w:spacing w:after="0" w:line="240" w:lineRule="auto"/>
        <w:ind w:left="-1304"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Углубленный уровень</w:t>
      </w:r>
    </w:p>
    <w:p w:rsidR="00354EEC" w:rsidRPr="00CD2ECC" w:rsidRDefault="00354EEC" w:rsidP="00BC6AA2">
      <w:pPr>
        <w:suppressAutoHyphens/>
        <w:spacing w:after="0" w:line="240" w:lineRule="auto"/>
        <w:ind w:left="-1304"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Введение. Информация и информационные процессы. Данные</w:t>
      </w:r>
    </w:p>
    <w:p w:rsidR="00354EEC" w:rsidRPr="00CD2ECC" w:rsidRDefault="00354EEC" w:rsidP="00BC6AA2">
      <w:pPr>
        <w:suppressAutoHyphens/>
        <w:spacing w:after="0" w:line="240" w:lineRule="auto"/>
        <w:ind w:left="-1304" w:firstLine="709"/>
        <w:jc w:val="both"/>
        <w:rPr>
          <w:rFonts w:ascii="Times New Roman" w:eastAsia="TimesNewRomanPSMT" w:hAnsi="Times New Roman" w:cs="Times New Roman"/>
          <w:sz w:val="24"/>
          <w:szCs w:val="24"/>
        </w:rPr>
      </w:pPr>
      <w:r w:rsidRPr="00CD2ECC">
        <w:rPr>
          <w:rFonts w:ascii="Times New Roman" w:eastAsia="Calibri" w:hAnsi="Times New Roman" w:cs="Times New Roman"/>
          <w:sz w:val="24"/>
          <w:szCs w:val="24"/>
        </w:rPr>
        <w:t>Способы представления данных. Различия в п</w:t>
      </w:r>
      <w:r w:rsidRPr="00CD2ECC">
        <w:rPr>
          <w:rFonts w:ascii="Times New Roman" w:eastAsia="TimesNewRomanPSMT" w:hAnsi="Times New Roman" w:cs="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354EEC" w:rsidRPr="00BC6AA2" w:rsidRDefault="00354EEC" w:rsidP="00BC6AA2">
      <w:pPr>
        <w:suppressAutoHyphens/>
        <w:spacing w:after="0" w:line="240" w:lineRule="auto"/>
        <w:ind w:left="-130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CD2ECC">
        <w:rPr>
          <w:rFonts w:ascii="Times New Roman" w:eastAsia="Calibri" w:hAnsi="Times New Roman" w:cs="Times New Roman"/>
          <w:i/>
          <w:sz w:val="24"/>
          <w:szCs w:val="24"/>
        </w:rPr>
        <w:t xml:space="preserve"> Математическое и компьютерное моделирование систем управления</w:t>
      </w:r>
      <w:r w:rsidR="00BC6AA2">
        <w:rPr>
          <w:rFonts w:ascii="Times New Roman" w:eastAsia="Calibri" w:hAnsi="Times New Roman" w:cs="Times New Roman"/>
          <w:sz w:val="24"/>
          <w:szCs w:val="24"/>
        </w:rPr>
        <w:t>.</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Математические основы информатики</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Тексты и кодирование. Передача данных</w:t>
      </w:r>
    </w:p>
    <w:p w:rsidR="00354EEC" w:rsidRPr="00CD2ECC" w:rsidRDefault="00354EEC" w:rsidP="00BC6AA2">
      <w:pPr>
        <w:suppressAutoHyphens/>
        <w:spacing w:after="0" w:line="240" w:lineRule="auto"/>
        <w:ind w:left="-1134" w:firstLine="709"/>
        <w:jc w:val="both"/>
        <w:rPr>
          <w:rFonts w:ascii="Times New Roman" w:eastAsia="TimesNewRomanPSMT" w:hAnsi="Times New Roman" w:cs="Times New Roman"/>
          <w:sz w:val="24"/>
          <w:szCs w:val="24"/>
        </w:rPr>
      </w:pPr>
      <w:r w:rsidRPr="00CD2ECC">
        <w:rPr>
          <w:rFonts w:ascii="Times New Roman" w:eastAsia="Times New Roman" w:hAnsi="Times New Roman" w:cs="Times New Roman"/>
          <w:sz w:val="24"/>
          <w:szCs w:val="24"/>
        </w:rPr>
        <w:t>Знаки, сигналы и символы. Знаковые системы.</w:t>
      </w:r>
      <w:r w:rsidRPr="00CD2ECC">
        <w:rPr>
          <w:rFonts w:ascii="Times New Roman" w:eastAsia="TimesNewRomanPSMT" w:hAnsi="Times New Roman" w:cs="Times New Roman"/>
          <w:sz w:val="24"/>
          <w:szCs w:val="24"/>
        </w:rPr>
        <w:t xml:space="preserve"> </w:t>
      </w:r>
    </w:p>
    <w:p w:rsidR="00354EEC" w:rsidRPr="00CD2ECC" w:rsidRDefault="00354EEC" w:rsidP="00BC6AA2">
      <w:pPr>
        <w:suppressAutoHyphens/>
        <w:spacing w:after="0" w:line="240" w:lineRule="auto"/>
        <w:ind w:left="-1134" w:firstLine="709"/>
        <w:jc w:val="both"/>
        <w:rPr>
          <w:rFonts w:ascii="Times New Roman" w:eastAsia="TimesNewRomanPSMT" w:hAnsi="Times New Roman" w:cs="Times New Roman"/>
          <w:i/>
          <w:sz w:val="24"/>
          <w:szCs w:val="24"/>
        </w:rPr>
      </w:pPr>
      <w:r w:rsidRPr="00CD2ECC">
        <w:rPr>
          <w:rFonts w:ascii="Times New Roman" w:eastAsia="TimesNewRomanPSMT" w:hAnsi="Times New Roman" w:cs="Times New Roman"/>
          <w:sz w:val="24"/>
          <w:szCs w:val="24"/>
        </w:rPr>
        <w:t xml:space="preserve">Равномерные и неравномерные коды. Префиксные коды. Условие Фано. </w:t>
      </w:r>
      <w:r w:rsidRPr="00CD2ECC">
        <w:rPr>
          <w:rFonts w:ascii="Times New Roman" w:eastAsia="TimesNewRomanPSMT" w:hAnsi="Times New Roman" w:cs="Times New Roman"/>
          <w:i/>
          <w:sz w:val="24"/>
          <w:szCs w:val="24"/>
        </w:rPr>
        <w:t xml:space="preserve">Обратное условие Фано. </w:t>
      </w:r>
      <w:r w:rsidRPr="00CD2ECC">
        <w:rPr>
          <w:rFonts w:ascii="Times New Roman" w:eastAsia="Calibri" w:hAnsi="Times New Roman" w:cs="Times New Roman"/>
          <w:sz w:val="24"/>
          <w:szCs w:val="24"/>
        </w:rPr>
        <w:t>Алгоритмы декодирования при использовании префиксных кодов.</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 xml:space="preserve">Сжатие данных. Учет частотности символов при выборе неравномерного кода. </w:t>
      </w:r>
      <w:r w:rsidRPr="00CD2ECC">
        <w:rPr>
          <w:rFonts w:ascii="Times New Roman" w:eastAsia="Calibri" w:hAnsi="Times New Roman" w:cs="Times New Roman"/>
          <w:i/>
          <w:sz w:val="24"/>
          <w:szCs w:val="24"/>
        </w:rPr>
        <w:t>Оптимальное кодирование Хаффмана</w:t>
      </w:r>
      <w:r w:rsidRPr="00CD2ECC">
        <w:rPr>
          <w:rFonts w:ascii="Times New Roman" w:eastAsia="Calibri" w:hAnsi="Times New Roman" w:cs="Times New Roman"/>
          <w:sz w:val="24"/>
          <w:szCs w:val="24"/>
        </w:rPr>
        <w:t xml:space="preserve">. Использование программ-архиваторов. </w:t>
      </w:r>
      <w:r w:rsidRPr="00CD2ECC">
        <w:rPr>
          <w:rFonts w:ascii="Times New Roman" w:eastAsia="Calibri" w:hAnsi="Times New Roman" w:cs="Times New Roman"/>
          <w:i/>
          <w:sz w:val="24"/>
          <w:szCs w:val="24"/>
        </w:rPr>
        <w:t>Алгоритм LZW.</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Передача данных. Источник, приемник, канал связи, сигнал, кодирующее и декодирующее устройства. </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Искажение информации при передаче по каналам связи.</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 xml:space="preserve">Коды с возможностью обнаружения и исправления ошибок. </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Способы защиты информации, передаваемой по каналам связи. Криптография (алгоритмы шифрования). Стеганография.</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Дискретизация</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Дискретное представление статической и динамической графической информации. </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Сжатие данных при хранении графической и звуковой информации</w:t>
      </w:r>
      <w:r w:rsidRPr="00CD2ECC">
        <w:rPr>
          <w:rFonts w:ascii="Times New Roman" w:eastAsia="Calibri" w:hAnsi="Times New Roman" w:cs="Times New Roman"/>
          <w:sz w:val="24"/>
          <w:szCs w:val="24"/>
        </w:rPr>
        <w:t>.</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Системы счисления</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Арифметические действия в позиционных системах счисления. </w:t>
      </w:r>
    </w:p>
    <w:p w:rsidR="00354EEC" w:rsidRPr="00CD2ECC" w:rsidRDefault="00354EEC" w:rsidP="00BC6AA2">
      <w:pPr>
        <w:suppressAutoHyphens/>
        <w:spacing w:after="0" w:line="240" w:lineRule="auto"/>
        <w:ind w:left="-1134"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354EEC" w:rsidRPr="00CD2ECC" w:rsidRDefault="00354EEC" w:rsidP="00BC6AA2">
      <w:pPr>
        <w:suppressAutoHyphens/>
        <w:spacing w:after="0" w:line="240" w:lineRule="auto"/>
        <w:ind w:left="-964"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Представление целых и вещественных чисел в памяти компьютера.</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Компьютерная арифметика.</w:t>
      </w:r>
    </w:p>
    <w:p w:rsidR="00354EEC" w:rsidRPr="00CD2ECC" w:rsidRDefault="00354EEC" w:rsidP="00BC6AA2">
      <w:pPr>
        <w:suppressAutoHyphens/>
        <w:spacing w:after="0" w:line="240" w:lineRule="auto"/>
        <w:ind w:left="-96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Элементы комбинаторики, теории множеств и математической логики</w:t>
      </w:r>
    </w:p>
    <w:p w:rsidR="00354EEC" w:rsidRPr="00CD2ECC" w:rsidRDefault="00354EEC" w:rsidP="00BC6AA2">
      <w:pPr>
        <w:suppressAutoHyphens/>
        <w:spacing w:after="0" w:line="240" w:lineRule="auto"/>
        <w:ind w:left="-964" w:firstLine="709"/>
        <w:jc w:val="both"/>
        <w:rPr>
          <w:rFonts w:ascii="Times New Roman" w:eastAsia="Calibri" w:hAnsi="Times New Roman" w:cs="Times New Roman"/>
          <w:sz w:val="24"/>
          <w:szCs w:val="24"/>
        </w:rPr>
      </w:pPr>
      <w:r w:rsidRPr="00CD2ECC">
        <w:rPr>
          <w:rFonts w:ascii="Times New Roman" w:eastAsia="TimesNewRomanPS-ItalicMT" w:hAnsi="Times New Roman" w:cs="Times New Roman"/>
          <w:bCs/>
          <w:iCs/>
          <w:sz w:val="24"/>
          <w:szCs w:val="24"/>
        </w:rPr>
        <w:t xml:space="preserve">Операции «импликация», «эквиваленция». </w:t>
      </w:r>
      <w:r w:rsidRPr="00CD2ECC">
        <w:rPr>
          <w:rFonts w:ascii="Times New Roman" w:eastAsia="Calibri" w:hAnsi="Times New Roman" w:cs="Times New Roman"/>
          <w:sz w:val="24"/>
          <w:szCs w:val="24"/>
        </w:rPr>
        <w:t xml:space="preserve">Логические функции. </w:t>
      </w:r>
    </w:p>
    <w:p w:rsidR="00354EEC" w:rsidRPr="00CD2ECC" w:rsidRDefault="00354EEC" w:rsidP="00BC6AA2">
      <w:pPr>
        <w:suppressAutoHyphens/>
        <w:spacing w:after="0" w:line="240" w:lineRule="auto"/>
        <w:ind w:left="-96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Законы алгебры логики. </w:t>
      </w:r>
      <w:r w:rsidRPr="00CD2ECC">
        <w:rPr>
          <w:rFonts w:ascii="Times New Roman" w:eastAsia="TimesNewRomanPS-ItalicMT" w:hAnsi="Times New Roman" w:cs="Times New Roman"/>
          <w:bCs/>
          <w:iCs/>
          <w:sz w:val="24"/>
          <w:szCs w:val="24"/>
        </w:rPr>
        <w:t xml:space="preserve">Эквивалентные преобразования логических выражений. </w:t>
      </w:r>
      <w:r w:rsidRPr="00CD2ECC">
        <w:rPr>
          <w:rFonts w:ascii="Times New Roman" w:eastAsia="Calibri" w:hAnsi="Times New Roman" w:cs="Times New Roman"/>
          <w:sz w:val="24"/>
          <w:szCs w:val="24"/>
        </w:rPr>
        <w:t>Логические уравнения.</w:t>
      </w:r>
    </w:p>
    <w:p w:rsidR="00354EEC" w:rsidRPr="00CD2ECC" w:rsidRDefault="00354EEC" w:rsidP="00BC6AA2">
      <w:pPr>
        <w:suppressAutoHyphens/>
        <w:spacing w:after="0" w:line="240" w:lineRule="auto"/>
        <w:ind w:left="-964" w:firstLine="709"/>
        <w:jc w:val="both"/>
        <w:rPr>
          <w:rFonts w:ascii="Times New Roman" w:eastAsia="TimesNewRomanPS-ItalicMT" w:hAnsi="Times New Roman" w:cs="Times New Roman"/>
          <w:bCs/>
          <w:i/>
          <w:iCs/>
          <w:sz w:val="24"/>
          <w:szCs w:val="24"/>
        </w:rPr>
      </w:pPr>
      <w:r w:rsidRPr="00CD2ECC">
        <w:rPr>
          <w:rFonts w:ascii="Times New Roman" w:eastAsia="TimesNewRomanPS-ItalicMT" w:hAnsi="Times New Roman" w:cs="Times New Roman"/>
          <w:bCs/>
          <w:iCs/>
          <w:sz w:val="24"/>
          <w:szCs w:val="24"/>
        </w:rPr>
        <w:t>Построение логического выражения с данной таблицей истинности.</w:t>
      </w:r>
      <w:r w:rsidRPr="00CD2ECC">
        <w:rPr>
          <w:rFonts w:ascii="Times New Roman" w:eastAsia="TimesNewRomanPS-ItalicMT" w:hAnsi="Times New Roman" w:cs="Times New Roman"/>
          <w:bCs/>
          <w:i/>
          <w:iCs/>
          <w:sz w:val="24"/>
          <w:szCs w:val="24"/>
        </w:rPr>
        <w:t xml:space="preserve"> </w:t>
      </w:r>
      <w:r w:rsidRPr="00CD2ECC">
        <w:rPr>
          <w:rFonts w:ascii="Times New Roman" w:eastAsia="TimesNewRomanPS-ItalicMT" w:hAnsi="Times New Roman" w:cs="Times New Roman"/>
          <w:bCs/>
          <w:iCs/>
          <w:sz w:val="24"/>
          <w:szCs w:val="24"/>
        </w:rPr>
        <w:t xml:space="preserve">Дизъюнктивная нормальная форма. </w:t>
      </w:r>
      <w:r w:rsidRPr="00CD2ECC">
        <w:rPr>
          <w:rFonts w:ascii="Times New Roman" w:eastAsia="TimesNewRomanPS-ItalicMT" w:hAnsi="Times New Roman" w:cs="Times New Roman"/>
          <w:bCs/>
          <w:i/>
          <w:iCs/>
          <w:sz w:val="24"/>
          <w:szCs w:val="24"/>
        </w:rPr>
        <w:t xml:space="preserve">Конъюнктивная нормальная форма. </w:t>
      </w:r>
    </w:p>
    <w:p w:rsidR="00354EEC" w:rsidRPr="00CD2ECC" w:rsidRDefault="00354EEC" w:rsidP="00BC6AA2">
      <w:pPr>
        <w:suppressAutoHyphens/>
        <w:spacing w:after="0" w:line="240" w:lineRule="auto"/>
        <w:ind w:left="-96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Логические элементы компьютеров. Построение схем из базовых логических элементов. </w:t>
      </w:r>
    </w:p>
    <w:p w:rsidR="00354EEC" w:rsidRPr="00CD2ECC" w:rsidRDefault="00354EEC" w:rsidP="00BC6AA2">
      <w:pPr>
        <w:suppressAutoHyphens/>
        <w:spacing w:after="0" w:line="240" w:lineRule="auto"/>
        <w:ind w:left="-96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Дискретные игры двух игроков с полной информацией. Выигрышные стратегии.</w:t>
      </w:r>
    </w:p>
    <w:p w:rsidR="00354EEC" w:rsidRPr="00CD2ECC" w:rsidRDefault="00354EEC" w:rsidP="00BC6AA2">
      <w:pPr>
        <w:suppressAutoHyphens/>
        <w:spacing w:after="0" w:line="240" w:lineRule="auto"/>
        <w:ind w:left="-964" w:firstLine="709"/>
        <w:jc w:val="both"/>
        <w:rPr>
          <w:rFonts w:ascii="Times New Roman" w:eastAsia="Times New Roman" w:hAnsi="Times New Roman" w:cs="Times New Roman"/>
          <w:b/>
          <w:bCs/>
          <w:iCs/>
          <w:sz w:val="24"/>
          <w:szCs w:val="24"/>
        </w:rPr>
      </w:pPr>
      <w:r w:rsidRPr="00CD2ECC">
        <w:rPr>
          <w:rFonts w:ascii="Times New Roman" w:eastAsia="Times New Roman" w:hAnsi="Times New Roman" w:cs="Times New Roman"/>
          <w:b/>
          <w:bCs/>
          <w:iCs/>
          <w:sz w:val="24"/>
          <w:szCs w:val="24"/>
        </w:rPr>
        <w:t>Дискретные объекты</w:t>
      </w:r>
    </w:p>
    <w:p w:rsidR="00354EEC" w:rsidRPr="00CD2ECC" w:rsidRDefault="00354EEC" w:rsidP="00BC6AA2">
      <w:pPr>
        <w:suppressAutoHyphens/>
        <w:spacing w:after="0" w:line="240" w:lineRule="auto"/>
        <w:ind w:left="-964"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354EEC" w:rsidRPr="00CD2ECC" w:rsidRDefault="00354EEC" w:rsidP="00BC6AA2">
      <w:pPr>
        <w:suppressAutoHyphens/>
        <w:spacing w:after="0" w:line="240" w:lineRule="auto"/>
        <w:ind w:left="-964" w:firstLine="709"/>
        <w:jc w:val="both"/>
        <w:rPr>
          <w:rFonts w:ascii="Times New Roman" w:eastAsia="Calibri" w:hAnsi="Times New Roman" w:cs="Times New Roman"/>
          <w:i/>
          <w:iCs/>
          <w:sz w:val="24"/>
          <w:szCs w:val="24"/>
          <w:shd w:val="clear" w:color="auto" w:fill="FFFFFF"/>
        </w:rPr>
      </w:pPr>
      <w:r w:rsidRPr="00CD2ECC">
        <w:rPr>
          <w:rFonts w:ascii="Times New Roman" w:eastAsia="Calibri" w:hAnsi="Times New Roman" w:cs="Times New Roman"/>
          <w:sz w:val="24"/>
          <w:szCs w:val="24"/>
          <w:shd w:val="clear" w:color="auto" w:fill="FFFFFF"/>
        </w:rPr>
        <w:t>Обход узлов дерева в глубину.</w:t>
      </w:r>
      <w:r w:rsidRPr="00CD2ECC">
        <w:rPr>
          <w:rFonts w:ascii="Times New Roman" w:eastAsia="Calibri" w:hAnsi="Times New Roman" w:cs="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354EEC" w:rsidRPr="00CD2ECC" w:rsidRDefault="00354EEC" w:rsidP="00BC6AA2">
      <w:pPr>
        <w:suppressAutoHyphens/>
        <w:spacing w:after="0" w:line="240" w:lineRule="auto"/>
        <w:ind w:left="-964" w:firstLine="709"/>
        <w:jc w:val="both"/>
        <w:rPr>
          <w:rFonts w:ascii="Times New Roman" w:eastAsia="Calibri" w:hAnsi="Times New Roman" w:cs="Times New Roman"/>
          <w:i/>
          <w:sz w:val="24"/>
          <w:szCs w:val="24"/>
          <w:shd w:val="clear" w:color="auto" w:fill="FFFFFF"/>
        </w:rPr>
      </w:pPr>
      <w:r w:rsidRPr="00CD2ECC">
        <w:rPr>
          <w:rFonts w:ascii="Times New Roman" w:eastAsia="Calibri" w:hAnsi="Times New Roman" w:cs="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CD2ECC">
        <w:rPr>
          <w:rFonts w:ascii="Times New Roman" w:eastAsia="Times New Roman" w:hAnsi="Times New Roman" w:cs="Times New Roman"/>
          <w:sz w:val="24"/>
          <w:szCs w:val="24"/>
        </w:rPr>
        <w:t xml:space="preserve">Бинарное дерево. </w:t>
      </w:r>
      <w:r w:rsidRPr="00CD2ECC">
        <w:rPr>
          <w:rFonts w:ascii="Times New Roman" w:eastAsia="Times New Roman" w:hAnsi="Times New Roman" w:cs="Times New Roman"/>
          <w:i/>
          <w:sz w:val="24"/>
          <w:szCs w:val="24"/>
        </w:rPr>
        <w:t>Использование деревьев при хранении данных.</w:t>
      </w:r>
    </w:p>
    <w:p w:rsidR="00354EEC" w:rsidRPr="00BC6AA2" w:rsidRDefault="00354EEC" w:rsidP="00BC6AA2">
      <w:pPr>
        <w:suppressAutoHyphens/>
        <w:spacing w:after="0" w:line="240" w:lineRule="auto"/>
        <w:ind w:left="-964"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Использование графов, деревьев, списков при описании объектов и процессов окружающего м</w:t>
      </w:r>
      <w:r w:rsidR="00BC6AA2">
        <w:rPr>
          <w:rFonts w:ascii="Times New Roman" w:eastAsia="Calibri" w:hAnsi="Times New Roman" w:cs="Times New Roman"/>
          <w:sz w:val="24"/>
          <w:szCs w:val="24"/>
          <w:shd w:val="clear" w:color="auto" w:fill="FFFFFF"/>
        </w:rPr>
        <w:t xml:space="preserve">ира.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Алгоритмы и элементы программирования</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Алгоритмы и структуры данных</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bCs/>
          <w:sz w:val="24"/>
          <w:szCs w:val="24"/>
        </w:rPr>
      </w:pPr>
      <w:r w:rsidRPr="00CD2ECC">
        <w:rPr>
          <w:rFonts w:ascii="Times New Roman" w:eastAsia="Calibri" w:hAnsi="Times New Roman" w:cs="Times New Roman"/>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354EEC" w:rsidRPr="00CD2ECC" w:rsidRDefault="00354EEC" w:rsidP="00BC6AA2">
      <w:pPr>
        <w:suppressAutoHyphens/>
        <w:spacing w:after="0" w:line="240" w:lineRule="auto"/>
        <w:ind w:left="-1077" w:firstLine="709"/>
        <w:jc w:val="both"/>
        <w:rPr>
          <w:rFonts w:ascii="Times New Roman" w:eastAsia="TimesNewRomanPSMT" w:hAnsi="Times New Roman" w:cs="Times New Roman"/>
          <w:sz w:val="24"/>
          <w:szCs w:val="24"/>
        </w:rPr>
      </w:pPr>
      <w:r w:rsidRPr="00CD2ECC">
        <w:rPr>
          <w:rFonts w:ascii="Times New Roman" w:eastAsia="TimesNewRomanPSMT" w:hAnsi="Times New Roman" w:cs="Times New Roman"/>
          <w:sz w:val="24"/>
          <w:szCs w:val="24"/>
        </w:rPr>
        <w:t xml:space="preserve">Алгоритмы анализа и преобразования записей чисел в позиционной системе счисления. </w:t>
      </w:r>
    </w:p>
    <w:p w:rsidR="00354EEC" w:rsidRPr="00CD2ECC" w:rsidRDefault="00354EEC" w:rsidP="00BC6AA2">
      <w:pPr>
        <w:suppressAutoHyphens/>
        <w:spacing w:after="0" w:line="240" w:lineRule="auto"/>
        <w:ind w:left="-1077" w:firstLine="709"/>
        <w:jc w:val="both"/>
        <w:rPr>
          <w:rFonts w:ascii="Times New Roman" w:eastAsia="TimesNewRomanPSMT" w:hAnsi="Times New Roman" w:cs="Times New Roman"/>
          <w:sz w:val="24"/>
          <w:szCs w:val="24"/>
        </w:rPr>
      </w:pPr>
      <w:r w:rsidRPr="00CD2ECC">
        <w:rPr>
          <w:rFonts w:ascii="Times New Roman" w:eastAsia="TimesNewRomanPSMT"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354EEC" w:rsidRPr="00CD2ECC" w:rsidRDefault="00354EEC" w:rsidP="00BC6AA2">
      <w:pPr>
        <w:suppressAutoHyphens/>
        <w:spacing w:after="0" w:line="240" w:lineRule="auto"/>
        <w:ind w:left="-1077" w:firstLine="709"/>
        <w:jc w:val="both"/>
        <w:rPr>
          <w:rFonts w:ascii="Times New Roman" w:eastAsia="TimesNewRomanPSMT" w:hAnsi="Times New Roman" w:cs="Times New Roman"/>
          <w:sz w:val="24"/>
          <w:szCs w:val="24"/>
        </w:rPr>
      </w:pPr>
      <w:r w:rsidRPr="00CD2ECC">
        <w:rPr>
          <w:rFonts w:ascii="Times New Roman" w:eastAsia="TimesNewRomanPSMT"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354EEC" w:rsidRPr="00CD2ECC" w:rsidRDefault="00354EEC" w:rsidP="00BC6AA2">
      <w:pPr>
        <w:suppressAutoHyphens/>
        <w:spacing w:after="0" w:line="240" w:lineRule="auto"/>
        <w:ind w:left="-1077" w:firstLine="709"/>
        <w:jc w:val="both"/>
        <w:rPr>
          <w:rFonts w:ascii="Times New Roman" w:eastAsia="Calibri" w:hAnsi="Times New Roman" w:cs="Times New Roman"/>
          <w:sz w:val="24"/>
          <w:szCs w:val="24"/>
        </w:rPr>
      </w:pPr>
      <w:r w:rsidRPr="00CD2ECC">
        <w:rPr>
          <w:rFonts w:ascii="Times New Roman" w:eastAsia="TimesNewRomanPSMT" w:hAnsi="Times New Roman" w:cs="Times New Roman"/>
          <w:sz w:val="24"/>
          <w:szCs w:val="24"/>
        </w:rPr>
        <w:t>Алгоритмы обработки массивов. П</w:t>
      </w:r>
      <w:r w:rsidRPr="00CD2ECC">
        <w:rPr>
          <w:rFonts w:ascii="Times New Roman" w:eastAsia="Calibri" w:hAnsi="Times New Roman" w:cs="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CD2ECC">
        <w:rPr>
          <w:rFonts w:ascii="Times New Roman" w:eastAsia="TimesNewRomanPSMT" w:hAnsi="Times New Roman" w:cs="Times New Roman"/>
          <w:i/>
          <w:sz w:val="24"/>
          <w:szCs w:val="24"/>
        </w:rPr>
        <w:t>Вставка и удаление элементов в массиве.</w:t>
      </w:r>
      <w:r w:rsidRPr="00CD2ECC">
        <w:rPr>
          <w:rFonts w:ascii="Times New Roman" w:eastAsia="TimesNewRomanPSMT" w:hAnsi="Times New Roman" w:cs="Times New Roman"/>
          <w:sz w:val="24"/>
          <w:szCs w:val="24"/>
        </w:rPr>
        <w:t xml:space="preserve"> </w:t>
      </w:r>
    </w:p>
    <w:p w:rsidR="00354EEC" w:rsidRPr="00CD2ECC" w:rsidRDefault="00354EEC" w:rsidP="00BC6AA2">
      <w:pPr>
        <w:suppressAutoHyphens/>
        <w:spacing w:after="0" w:line="240" w:lineRule="auto"/>
        <w:ind w:left="-1077" w:firstLine="709"/>
        <w:jc w:val="both"/>
        <w:rPr>
          <w:rFonts w:ascii="Times New Roman" w:eastAsia="TimesNewRomanPSMT" w:hAnsi="Times New Roman" w:cs="Times New Roman"/>
          <w:sz w:val="24"/>
          <w:szCs w:val="24"/>
        </w:rPr>
      </w:pPr>
      <w:r w:rsidRPr="00CD2ECC">
        <w:rPr>
          <w:rFonts w:ascii="Times New Roman" w:eastAsia="TimesNewRomanPSMT" w:hAnsi="Times New Roman" w:cs="Times New Roman"/>
          <w:sz w:val="24"/>
          <w:szCs w:val="24"/>
        </w:rPr>
        <w:t xml:space="preserve">Рекурсивные алгоритмы, в частности: </w:t>
      </w:r>
      <w:r w:rsidRPr="00CD2ECC">
        <w:rPr>
          <w:rFonts w:ascii="Times New Roman" w:eastAsia="Calibri" w:hAnsi="Times New Roman" w:cs="Times New Roman"/>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CD2ECC">
        <w:rPr>
          <w:rFonts w:ascii="Times New Roman" w:eastAsia="TimesNewRomanPSMT" w:hAnsi="Times New Roman" w:cs="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354EEC" w:rsidRPr="00CD2ECC" w:rsidRDefault="00354EEC" w:rsidP="00BC6AA2">
      <w:pPr>
        <w:suppressAutoHyphens/>
        <w:spacing w:after="0" w:line="240" w:lineRule="auto"/>
        <w:ind w:left="-1077" w:firstLine="709"/>
        <w:jc w:val="both"/>
        <w:rPr>
          <w:rFonts w:ascii="Times New Roman" w:eastAsia="TimesNewRomanPSMT" w:hAnsi="Times New Roman" w:cs="Times New Roman"/>
          <w:sz w:val="24"/>
          <w:szCs w:val="24"/>
        </w:rPr>
      </w:pPr>
      <w:r w:rsidRPr="00CD2ECC">
        <w:rPr>
          <w:rFonts w:ascii="Times New Roman" w:eastAsia="TimesNewRomanPSMT"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354EEC" w:rsidRPr="00CD2ECC" w:rsidRDefault="00354EEC" w:rsidP="00BC6AA2">
      <w:pPr>
        <w:suppressAutoHyphens/>
        <w:spacing w:after="0" w:line="240" w:lineRule="auto"/>
        <w:ind w:left="-1077" w:firstLine="709"/>
        <w:jc w:val="both"/>
        <w:rPr>
          <w:rFonts w:ascii="Times New Roman" w:eastAsia="TimesNewRomanPSMT" w:hAnsi="Times New Roman" w:cs="Times New Roman"/>
          <w:sz w:val="24"/>
          <w:szCs w:val="24"/>
        </w:rPr>
      </w:pPr>
      <w:r w:rsidRPr="00CD2ECC">
        <w:rPr>
          <w:rFonts w:ascii="Times New Roman" w:eastAsia="TimesNewRomanPSMT" w:hAnsi="Times New Roman" w:cs="Times New Roman"/>
          <w:sz w:val="24"/>
          <w:szCs w:val="24"/>
        </w:rPr>
        <w:t xml:space="preserve">Алгоритмы анализа </w:t>
      </w:r>
      <w:r w:rsidRPr="00CD2ECC">
        <w:rPr>
          <w:rFonts w:ascii="Times New Roman" w:eastAsia="Calibri" w:hAnsi="Times New Roman" w:cs="Times New Roman"/>
          <w:sz w:val="24"/>
          <w:szCs w:val="24"/>
        </w:rPr>
        <w:t>отсортированных массивов. Р</w:t>
      </w:r>
      <w:r w:rsidRPr="00CD2ECC">
        <w:rPr>
          <w:rFonts w:ascii="Times New Roman" w:eastAsia="TimesNewRomanPSMT" w:hAnsi="Times New Roman" w:cs="Times New Roman"/>
          <w:sz w:val="24"/>
          <w:szCs w:val="24"/>
        </w:rPr>
        <w:t xml:space="preserve">екурсивная реализация сортировки массива на основе слияния двух его отсортированных фрагментов. </w:t>
      </w:r>
    </w:p>
    <w:p w:rsidR="00354EEC" w:rsidRPr="00CD2ECC" w:rsidRDefault="00354EEC" w:rsidP="00BC6AA2">
      <w:pPr>
        <w:suppressAutoHyphens/>
        <w:spacing w:after="0" w:line="240" w:lineRule="auto"/>
        <w:ind w:left="-1077" w:firstLine="709"/>
        <w:jc w:val="both"/>
        <w:rPr>
          <w:rFonts w:ascii="Times New Roman" w:eastAsia="TimesNewRomanPSMT" w:hAnsi="Times New Roman" w:cs="Times New Roman"/>
          <w:sz w:val="24"/>
          <w:szCs w:val="24"/>
        </w:rPr>
      </w:pPr>
      <w:r w:rsidRPr="00CD2ECC">
        <w:rPr>
          <w:rFonts w:ascii="Times New Roman" w:eastAsia="TimesNewRomanPSMT" w:hAnsi="Times New Roman" w:cs="Times New Roman"/>
          <w:sz w:val="24"/>
          <w:szCs w:val="24"/>
        </w:rPr>
        <w:lastRenderedPageBreak/>
        <w:t xml:space="preserve">Алгоритмы анализа символьных строк, в том числе: </w:t>
      </w:r>
      <w:r w:rsidRPr="00CD2ECC">
        <w:rPr>
          <w:rFonts w:ascii="Times New Roman" w:eastAsia="Calibri" w:hAnsi="Times New Roman" w:cs="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CD2ECC">
        <w:rPr>
          <w:rFonts w:ascii="Times New Roman" w:eastAsia="TimesNewRomanPSMT" w:hAnsi="Times New Roman" w:cs="Times New Roman"/>
          <w:sz w:val="24"/>
          <w:szCs w:val="24"/>
        </w:rPr>
        <w:t xml:space="preserve">. </w:t>
      </w:r>
    </w:p>
    <w:p w:rsidR="00354EEC" w:rsidRPr="00CD2ECC" w:rsidRDefault="00354EEC" w:rsidP="00BC6AA2">
      <w:pPr>
        <w:suppressAutoHyphens/>
        <w:spacing w:after="0" w:line="240" w:lineRule="auto"/>
        <w:ind w:left="-1077" w:firstLine="709"/>
        <w:jc w:val="both"/>
        <w:rPr>
          <w:rFonts w:ascii="Times New Roman" w:eastAsia="TimesNewRomanPSMT" w:hAnsi="Times New Roman" w:cs="Times New Roman"/>
          <w:i/>
          <w:sz w:val="24"/>
          <w:szCs w:val="24"/>
        </w:rPr>
      </w:pPr>
      <w:r w:rsidRPr="00CD2ECC">
        <w:rPr>
          <w:rFonts w:ascii="Times New Roman" w:eastAsia="TimesNewRomanPSMT" w:hAnsi="Times New Roman" w:cs="Times New Roman"/>
          <w:sz w:val="24"/>
          <w:szCs w:val="24"/>
        </w:rPr>
        <w:t>Построение графика функции, заданной формулой, программой или таблицей значений</w:t>
      </w:r>
      <w:r w:rsidRPr="00CD2ECC">
        <w:rPr>
          <w:rFonts w:ascii="Times New Roman" w:eastAsia="TimesNewRomanPSMT" w:hAnsi="Times New Roman" w:cs="Times New Roman"/>
          <w:i/>
          <w:sz w:val="24"/>
          <w:szCs w:val="24"/>
        </w:rPr>
        <w:t xml:space="preserve">. </w:t>
      </w:r>
    </w:p>
    <w:p w:rsidR="00354EEC" w:rsidRPr="00CD2ECC" w:rsidRDefault="00354EEC" w:rsidP="00BC6AA2">
      <w:pPr>
        <w:suppressAutoHyphens/>
        <w:spacing w:after="0" w:line="240" w:lineRule="auto"/>
        <w:ind w:left="-1361" w:firstLine="709"/>
        <w:jc w:val="both"/>
        <w:rPr>
          <w:rFonts w:ascii="Times New Roman" w:eastAsia="TimesNewRomanPSMT" w:hAnsi="Times New Roman" w:cs="Times New Roman"/>
          <w:i/>
          <w:sz w:val="24"/>
          <w:szCs w:val="24"/>
        </w:rPr>
      </w:pPr>
      <w:r w:rsidRPr="00CD2ECC">
        <w:rPr>
          <w:rFonts w:ascii="Times New Roman" w:eastAsia="TimesNewRomanPSMT"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CD2ECC">
        <w:rPr>
          <w:rFonts w:ascii="Times New Roman" w:eastAsia="Calibri" w:hAnsi="Times New Roman" w:cs="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CD2ECC">
        <w:rPr>
          <w:rFonts w:ascii="Times New Roman" w:eastAsia="TimesNewRomanPSMT" w:hAnsi="Times New Roman" w:cs="Times New Roman"/>
          <w:sz w:val="24"/>
          <w:szCs w:val="24"/>
        </w:rPr>
        <w:t xml:space="preserve">. </w:t>
      </w:r>
      <w:r w:rsidRPr="00CD2ECC">
        <w:rPr>
          <w:rFonts w:ascii="Times New Roman" w:eastAsia="TimesNewRomanPSMT" w:hAnsi="Times New Roman" w:cs="Times New Roman"/>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CD2ECC">
        <w:rPr>
          <w:rFonts w:ascii="Times New Roman" w:eastAsia="TimesNewRomanPSMT" w:hAnsi="Times New Roman" w:cs="Times New Roman"/>
          <w:sz w:val="24"/>
          <w:szCs w:val="24"/>
        </w:rPr>
        <w:t xml:space="preserve">. </w:t>
      </w:r>
      <w:r w:rsidRPr="00CD2ECC">
        <w:rPr>
          <w:rFonts w:ascii="Times New Roman" w:eastAsia="TimesNewRomanPSMT" w:hAnsi="Times New Roman" w:cs="Times New Roman"/>
          <w:i/>
          <w:sz w:val="24"/>
          <w:szCs w:val="24"/>
        </w:rPr>
        <w:t xml:space="preserve">Алгоритмы вычислительной геометрии. Вероятностные алгоритмы.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Сохранение и использование промежуточных результатов. Метод динамического программирования.</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i/>
          <w:sz w:val="24"/>
          <w:szCs w:val="24"/>
        </w:rPr>
      </w:pPr>
      <w:r w:rsidRPr="00CD2ECC">
        <w:rPr>
          <w:rFonts w:ascii="Times New Roman" w:eastAsia="Calibri" w:hAnsi="Times New Roman" w:cs="Times New Roman"/>
          <w:sz w:val="24"/>
          <w:szCs w:val="24"/>
        </w:rPr>
        <w:t>Представление о структурах данных.</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Примеры: списки, словари, деревья, очереди.</w:t>
      </w:r>
      <w:r w:rsidRPr="00CD2ECC">
        <w:rPr>
          <w:rFonts w:ascii="Times New Roman" w:eastAsia="Calibri" w:hAnsi="Times New Roman" w:cs="Times New Roman"/>
          <w:i/>
          <w:sz w:val="24"/>
          <w:szCs w:val="24"/>
        </w:rPr>
        <w:t xml:space="preserve"> Хэш-таблицы.</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 xml:space="preserve">Языки программирования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Подпрограммы (процедуры, функции). Параметры подпрограмм. Рекурсивные процедуры и функции.</w:t>
      </w:r>
    </w:p>
    <w:p w:rsidR="00354EEC" w:rsidRPr="00CD2ECC" w:rsidRDefault="00354EEC" w:rsidP="00BC6AA2">
      <w:pPr>
        <w:suppressAutoHyphens/>
        <w:spacing w:after="0" w:line="240" w:lineRule="auto"/>
        <w:ind w:left="-1361" w:firstLine="709"/>
        <w:jc w:val="both"/>
        <w:rPr>
          <w:rFonts w:ascii="Times New Roman" w:eastAsia="TimesNewRomanPSMT" w:hAnsi="Times New Roman" w:cs="Times New Roman"/>
          <w:sz w:val="24"/>
          <w:szCs w:val="24"/>
        </w:rPr>
      </w:pPr>
      <w:r w:rsidRPr="00CD2ECC">
        <w:rPr>
          <w:rFonts w:ascii="Times New Roman" w:eastAsia="TimesNewRomanPSMT" w:hAnsi="Times New Roman" w:cs="Times New Roman"/>
          <w:sz w:val="24"/>
          <w:szCs w:val="24"/>
        </w:rPr>
        <w:t>Логические переменные. Символьные и строковые переменные. Операции над строками.</w:t>
      </w:r>
    </w:p>
    <w:p w:rsidR="00354EEC" w:rsidRPr="00CD2ECC" w:rsidRDefault="00354EEC" w:rsidP="00BC6AA2">
      <w:pPr>
        <w:suppressAutoHyphens/>
        <w:spacing w:after="0" w:line="240" w:lineRule="auto"/>
        <w:ind w:left="-1361" w:firstLine="709"/>
        <w:jc w:val="both"/>
        <w:rPr>
          <w:rFonts w:ascii="Times New Roman" w:eastAsia="TimesNewRomanPSMT" w:hAnsi="Times New Roman" w:cs="Times New Roman"/>
          <w:i/>
          <w:sz w:val="24"/>
          <w:szCs w:val="24"/>
        </w:rPr>
      </w:pPr>
      <w:r w:rsidRPr="00CD2ECC">
        <w:rPr>
          <w:rFonts w:ascii="Times New Roman" w:eastAsia="TimesNewRomanPSMT" w:hAnsi="Times New Roman" w:cs="Times New Roman"/>
          <w:sz w:val="24"/>
          <w:szCs w:val="24"/>
        </w:rPr>
        <w:t xml:space="preserve">Двумерные массивы (матрицы). </w:t>
      </w:r>
      <w:r w:rsidRPr="00CD2ECC">
        <w:rPr>
          <w:rFonts w:ascii="Times New Roman" w:eastAsia="TimesNewRomanPSMT" w:hAnsi="Times New Roman" w:cs="Times New Roman"/>
          <w:i/>
          <w:sz w:val="24"/>
          <w:szCs w:val="24"/>
        </w:rPr>
        <w:t>Многомерные массивы.</w:t>
      </w:r>
    </w:p>
    <w:p w:rsidR="00354EEC" w:rsidRPr="00CD2ECC" w:rsidRDefault="00354EEC" w:rsidP="00BC6AA2">
      <w:pPr>
        <w:suppressAutoHyphens/>
        <w:spacing w:after="0" w:line="240" w:lineRule="auto"/>
        <w:ind w:left="-1361" w:firstLine="709"/>
        <w:jc w:val="both"/>
        <w:rPr>
          <w:rFonts w:ascii="Times New Roman" w:eastAsia="TimesNewRomanPSMT" w:hAnsi="Times New Roman" w:cs="Times New Roman"/>
          <w:sz w:val="24"/>
          <w:szCs w:val="24"/>
        </w:rPr>
      </w:pPr>
      <w:r w:rsidRPr="00CD2ECC">
        <w:rPr>
          <w:rFonts w:ascii="Times New Roman" w:eastAsia="TimesNewRomanPSMT" w:hAnsi="Times New Roman" w:cs="Times New Roman"/>
          <w:sz w:val="24"/>
          <w:szCs w:val="24"/>
        </w:rPr>
        <w:t>Средства работы с данными во внешней памяти. Файлы.</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TimesNewRomanPSMT" w:hAnsi="Times New Roman" w:cs="Times New Roman"/>
          <w:sz w:val="24"/>
          <w:szCs w:val="24"/>
        </w:rPr>
        <w:t>Подробное знакомство с одним из универсальных процедурных языков программирования. Запись алгоритмических</w:t>
      </w:r>
      <w:r w:rsidRPr="00CD2ECC">
        <w:rPr>
          <w:rFonts w:ascii="Times New Roman" w:eastAsia="Calibri" w:hAnsi="Times New Roman" w:cs="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Представление о синтаксисе и семантике языка программирования.</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 xml:space="preserve">Разработка программ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Этапы решения задач на компьютере.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354EEC" w:rsidRPr="00CD2ECC" w:rsidRDefault="00354EEC" w:rsidP="00BC6AA2">
      <w:pPr>
        <w:suppressAutoHyphens/>
        <w:spacing w:after="0" w:line="240" w:lineRule="auto"/>
        <w:ind w:left="-1361" w:firstLine="709"/>
        <w:jc w:val="both"/>
        <w:rPr>
          <w:rFonts w:ascii="Times New Roman" w:eastAsia="TimesNewRomanPSMT" w:hAnsi="Times New Roman" w:cs="Times New Roman"/>
          <w:sz w:val="24"/>
          <w:szCs w:val="24"/>
        </w:rPr>
      </w:pPr>
      <w:r w:rsidRPr="00CD2ECC">
        <w:rPr>
          <w:rFonts w:ascii="Times New Roman" w:eastAsia="TimesNewRomanPSMT" w:hAnsi="Times New Roman" w:cs="Times New Roman"/>
          <w:sz w:val="24"/>
          <w:szCs w:val="24"/>
        </w:rPr>
        <w:t>Библиотеки подпрограмм и их использование.</w:t>
      </w:r>
    </w:p>
    <w:p w:rsidR="00354EEC" w:rsidRPr="00CD2ECC" w:rsidRDefault="00354EEC" w:rsidP="00BC6AA2">
      <w:pPr>
        <w:suppressAutoHyphens/>
        <w:spacing w:after="0" w:line="240" w:lineRule="auto"/>
        <w:ind w:left="-1361" w:firstLine="709"/>
        <w:jc w:val="both"/>
        <w:rPr>
          <w:rFonts w:ascii="Times New Roman" w:eastAsia="TimesNewRomanPSMT" w:hAnsi="Times New Roman" w:cs="Times New Roman"/>
          <w:sz w:val="24"/>
          <w:szCs w:val="24"/>
        </w:rPr>
      </w:pPr>
      <w:r w:rsidRPr="00CD2ECC">
        <w:rPr>
          <w:rFonts w:ascii="Times New Roman" w:eastAsia="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Понятие об объектно-ориентированном программировании. Объекты и классы. </w:t>
      </w:r>
      <w:r w:rsidRPr="00CD2ECC">
        <w:rPr>
          <w:rFonts w:ascii="Times New Roman" w:eastAsia="Calibri" w:hAnsi="Times New Roman" w:cs="Times New Roman"/>
          <w:i/>
          <w:sz w:val="24"/>
          <w:szCs w:val="24"/>
        </w:rPr>
        <w:t>Инкапсуляция, наследование, полиморфизм</w:t>
      </w:r>
      <w:r w:rsidRPr="00CD2ECC">
        <w:rPr>
          <w:rFonts w:ascii="Times New Roman" w:eastAsia="Calibri" w:hAnsi="Times New Roman" w:cs="Times New Roman"/>
          <w:sz w:val="24"/>
          <w:szCs w:val="24"/>
        </w:rPr>
        <w:t xml:space="preserve">.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Элементы теории алгоритмов</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Другие универсальные вычислительные модели </w:t>
      </w:r>
      <w:r w:rsidRPr="00CD2ECC">
        <w:rPr>
          <w:rFonts w:ascii="Times New Roman" w:eastAsia="Calibri" w:hAnsi="Times New Roman" w:cs="Times New Roman"/>
          <w:sz w:val="24"/>
          <w:szCs w:val="24"/>
        </w:rPr>
        <w:t>(</w:t>
      </w:r>
      <w:r w:rsidRPr="00CD2ECC">
        <w:rPr>
          <w:rFonts w:ascii="Times New Roman" w:eastAsia="Calibri" w:hAnsi="Times New Roman" w:cs="Times New Roman"/>
          <w:i/>
          <w:sz w:val="24"/>
          <w:szCs w:val="24"/>
        </w:rPr>
        <w:t>пример:</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машина Поста). Универсальный алгоритм. Вычислимые и невычислимые функции. Проблема остановки и ее неразрешимость.</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Абстрактные универсальные порождающие модели (пример: грамматики). </w:t>
      </w:r>
    </w:p>
    <w:p w:rsidR="00354EEC" w:rsidRPr="00CD2ECC" w:rsidRDefault="00354EEC" w:rsidP="00BC6AA2">
      <w:pPr>
        <w:suppressAutoHyphens/>
        <w:spacing w:after="0" w:line="240" w:lineRule="auto"/>
        <w:ind w:left="-1361" w:firstLine="709"/>
        <w:jc w:val="both"/>
        <w:rPr>
          <w:rFonts w:ascii="Times New Roman" w:eastAsia="TimesNewRomanPSMT" w:hAnsi="Times New Roman" w:cs="Times New Roman"/>
          <w:sz w:val="24"/>
          <w:szCs w:val="24"/>
        </w:rPr>
      </w:pPr>
      <w:r w:rsidRPr="00CD2ECC">
        <w:rPr>
          <w:rFonts w:ascii="Times New Roman" w:eastAsia="TimesNewRomanPSMT"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Доказательство правильности программ.</w:t>
      </w:r>
    </w:p>
    <w:p w:rsidR="00354EEC" w:rsidRPr="00CD2ECC" w:rsidRDefault="00354EEC" w:rsidP="00BC6AA2">
      <w:pPr>
        <w:suppressAutoHyphens/>
        <w:spacing w:after="0" w:line="240" w:lineRule="auto"/>
        <w:ind w:left="-1361"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Математическое моделирование</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trike/>
          <w:sz w:val="24"/>
          <w:szCs w:val="24"/>
        </w:rPr>
      </w:pPr>
      <w:r w:rsidRPr="00CD2ECC">
        <w:rPr>
          <w:rFonts w:ascii="Times New Roman" w:eastAsia="TimesNewRomanPSMT" w:hAnsi="Times New Roman" w:cs="Times New Roman"/>
          <w:sz w:val="24"/>
          <w:szCs w:val="24"/>
        </w:rPr>
        <w:t xml:space="preserve">Представление результатов моделирования в виде, удобном для восприятия человеком. </w:t>
      </w:r>
      <w:r w:rsidRPr="00CD2ECC">
        <w:rPr>
          <w:rFonts w:ascii="Times New Roman" w:eastAsia="Calibri" w:hAnsi="Times New Roman" w:cs="Times New Roman"/>
          <w:sz w:val="24"/>
          <w:szCs w:val="24"/>
        </w:rPr>
        <w:t xml:space="preserve">Графическое представление данных (схемы, таблицы, графики). </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Построение математических моделей для решения практических задач.</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Имитационное моделирование. </w:t>
      </w:r>
      <w:r w:rsidRPr="00CD2ECC">
        <w:rPr>
          <w:rFonts w:ascii="Times New Roman" w:eastAsia="Calibri" w:hAnsi="Times New Roman" w:cs="Times New Roman"/>
          <w:i/>
          <w:sz w:val="24"/>
          <w:szCs w:val="24"/>
        </w:rPr>
        <w:t xml:space="preserve">Моделирование систем массового обслуживания. </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 xml:space="preserve">Использование дискретизации и численных методов в математическом моделировании непрерывных процессов. </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i/>
          <w:sz w:val="24"/>
          <w:szCs w:val="24"/>
        </w:rPr>
      </w:pPr>
      <w:r w:rsidRPr="00CD2ECC">
        <w:rPr>
          <w:rFonts w:ascii="Times New Roman" w:eastAsia="Calibri" w:hAnsi="Times New Roman" w:cs="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354EEC" w:rsidRPr="00CD2ECC" w:rsidRDefault="00354EEC" w:rsidP="00BC6AA2">
      <w:pPr>
        <w:suppressAutoHyphens/>
        <w:spacing w:after="0" w:line="240" w:lineRule="auto"/>
        <w:ind w:left="-1474" w:firstLine="720"/>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 xml:space="preserve"> </w:t>
      </w:r>
      <w:r w:rsidRPr="00CD2ECC">
        <w:rPr>
          <w:rFonts w:ascii="Times New Roman" w:eastAsia="Times New Roman" w:hAnsi="Times New Roman" w:cs="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rPr>
      </w:pPr>
    </w:p>
    <w:p w:rsidR="00354EEC" w:rsidRPr="00CD2ECC" w:rsidRDefault="00354EEC" w:rsidP="00BC6AA2">
      <w:pPr>
        <w:suppressAutoHyphens/>
        <w:spacing w:after="0" w:line="240" w:lineRule="auto"/>
        <w:ind w:left="-1474"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Информационно-коммуникационные технологии и их использование для анализа данных</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Аппаратное и программное обеспечение компьютера</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 xml:space="preserve">Аппаратное обеспечение компьютеров. Персональный компьютер. </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 xml:space="preserve">Многопроцессорные системы. </w:t>
      </w:r>
      <w:r w:rsidRPr="00CD2ECC">
        <w:rPr>
          <w:rFonts w:ascii="Times New Roman" w:eastAsia="Calibri" w:hAnsi="Times New Roman" w:cs="Times New Roman"/>
          <w:i/>
          <w:sz w:val="24"/>
          <w:szCs w:val="24"/>
          <w:shd w:val="clear" w:color="auto" w:fill="FFFFFF"/>
        </w:rPr>
        <w:t>Суперкомпьютеры</w:t>
      </w:r>
      <w:r w:rsidRPr="00CD2ECC">
        <w:rPr>
          <w:rFonts w:ascii="Times New Roman" w:eastAsia="Calibri" w:hAnsi="Times New Roman" w:cs="Times New Roman"/>
          <w:sz w:val="24"/>
          <w:szCs w:val="24"/>
          <w:shd w:val="clear" w:color="auto" w:fill="FFFFFF"/>
        </w:rPr>
        <w:t xml:space="preserve">. </w:t>
      </w:r>
      <w:r w:rsidRPr="00CD2ECC">
        <w:rPr>
          <w:rFonts w:ascii="Times New Roman" w:eastAsia="Calibri" w:hAnsi="Times New Roman" w:cs="Times New Roman"/>
          <w:i/>
          <w:sz w:val="24"/>
          <w:szCs w:val="24"/>
          <w:shd w:val="clear" w:color="auto" w:fill="FFFFFF"/>
        </w:rPr>
        <w:t xml:space="preserve">Распределенные вычислительные системы и обработка больших данных. </w:t>
      </w:r>
      <w:r w:rsidRPr="00CD2ECC">
        <w:rPr>
          <w:rFonts w:ascii="Times New Roman" w:eastAsia="Calibri" w:hAnsi="Times New Roman" w:cs="Times New Roman"/>
          <w:sz w:val="24"/>
          <w:szCs w:val="24"/>
          <w:shd w:val="clear" w:color="auto" w:fill="FFFFFF"/>
        </w:rPr>
        <w:t xml:space="preserve">Мобильные цифровые устройства и их роль в коммуникациях. </w:t>
      </w:r>
      <w:r w:rsidRPr="00CD2ECC">
        <w:rPr>
          <w:rFonts w:ascii="Times New Roman" w:eastAsia="Calibri" w:hAnsi="Times New Roman" w:cs="Times New Roman"/>
          <w:i/>
          <w:sz w:val="24"/>
          <w:szCs w:val="24"/>
          <w:shd w:val="clear" w:color="auto" w:fill="FFFFFF"/>
        </w:rPr>
        <w:t xml:space="preserve">Встроенные компьютеры. Микроконтроллеры. Роботизированные производства. </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CD2ECC" w:rsidDel="00567BC2">
        <w:rPr>
          <w:rFonts w:ascii="Times New Roman" w:eastAsia="Calibri" w:hAnsi="Times New Roman" w:cs="Times New Roman"/>
          <w:sz w:val="24"/>
          <w:szCs w:val="24"/>
          <w:shd w:val="clear" w:color="auto" w:fill="FFFFFF"/>
        </w:rPr>
        <w:t xml:space="preserve"> </w:t>
      </w:r>
      <w:r w:rsidRPr="00CD2ECC">
        <w:rPr>
          <w:rFonts w:ascii="Times New Roman" w:eastAsia="Calibri" w:hAnsi="Times New Roman" w:cs="Times New Roman"/>
          <w:sz w:val="24"/>
          <w:szCs w:val="24"/>
          <w:shd w:val="clear" w:color="auto" w:fill="FFFFFF"/>
        </w:rPr>
        <w:t>Программное обеспечение мобильных устройств.</w:t>
      </w:r>
    </w:p>
    <w:p w:rsidR="00354EEC" w:rsidRPr="00CD2ECC" w:rsidRDefault="00354EEC" w:rsidP="00BC6AA2">
      <w:pPr>
        <w:suppressAutoHyphens/>
        <w:spacing w:after="0" w:line="240" w:lineRule="auto"/>
        <w:ind w:left="-1474" w:firstLine="720"/>
        <w:jc w:val="both"/>
        <w:rPr>
          <w:rFonts w:ascii="Times New Roman" w:eastAsia="Calibri" w:hAnsi="Times New Roman" w:cs="Times New Roman"/>
          <w:sz w:val="24"/>
          <w:szCs w:val="24"/>
        </w:rPr>
      </w:pPr>
      <w:r w:rsidRPr="00CD2ECC">
        <w:rPr>
          <w:rFonts w:ascii="Times New Roman" w:eastAsia="Times New Roman" w:hAnsi="Times New Roman" w:cs="Times New Roman"/>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i/>
          <w:sz w:val="24"/>
          <w:szCs w:val="24"/>
          <w:shd w:val="clear" w:color="auto" w:fill="FFFFFF"/>
        </w:rPr>
      </w:pPr>
      <w:r w:rsidRPr="00CD2ECC">
        <w:rPr>
          <w:rFonts w:ascii="Times New Roman" w:eastAsia="Calibri" w:hAnsi="Times New Roman" w:cs="Times New Roman"/>
          <w:sz w:val="24"/>
          <w:szCs w:val="24"/>
          <w:shd w:val="clear" w:color="auto" w:fill="FFFFFF"/>
        </w:rPr>
        <w:t xml:space="preserve">Инсталляция и деинсталляция программного обеспечения. </w:t>
      </w:r>
      <w:r w:rsidRPr="00CD2ECC">
        <w:rPr>
          <w:rFonts w:ascii="Times New Roman" w:eastAsia="Calibri" w:hAnsi="Times New Roman" w:cs="Times New Roman"/>
          <w:i/>
          <w:sz w:val="24"/>
          <w:szCs w:val="24"/>
          <w:shd w:val="clear" w:color="auto" w:fill="FFFFFF"/>
        </w:rPr>
        <w:t>Системное администрирование.</w:t>
      </w:r>
    </w:p>
    <w:p w:rsidR="00354EEC" w:rsidRPr="00CD2ECC" w:rsidRDefault="00354EEC" w:rsidP="00BC6AA2">
      <w:pPr>
        <w:suppressAutoHyphens/>
        <w:spacing w:after="0" w:line="240" w:lineRule="auto"/>
        <w:ind w:left="-1474"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shd w:val="clear" w:color="auto" w:fill="FFFFFF"/>
        </w:rPr>
        <w:t xml:space="preserve">Тенденции развития компьютеров. </w:t>
      </w:r>
      <w:r w:rsidRPr="00CD2ECC">
        <w:rPr>
          <w:rFonts w:ascii="Times New Roman" w:eastAsia="Calibri" w:hAnsi="Times New Roman" w:cs="Times New Roman"/>
          <w:i/>
          <w:sz w:val="24"/>
          <w:szCs w:val="24"/>
          <w:shd w:val="clear" w:color="auto" w:fill="FFFFFF"/>
        </w:rPr>
        <w:t xml:space="preserve">Квантовые вычисления. </w:t>
      </w:r>
    </w:p>
    <w:p w:rsidR="00354EEC" w:rsidRPr="00CD2ECC" w:rsidRDefault="00354EEC" w:rsidP="00BC6AA2">
      <w:pPr>
        <w:suppressAutoHyphens/>
        <w:spacing w:after="0" w:line="240" w:lineRule="auto"/>
        <w:ind w:left="-1474" w:firstLine="708"/>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CD2ECC">
        <w:rPr>
          <w:rFonts w:ascii="Times New Roman" w:eastAsia="Calibri" w:hAnsi="Times New Roman" w:cs="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CD2ECC">
        <w:rPr>
          <w:rFonts w:ascii="Times New Roman" w:eastAsia="Calibri" w:hAnsi="Times New Roman" w:cs="Times New Roman"/>
          <w:sz w:val="24"/>
          <w:szCs w:val="24"/>
          <w:shd w:val="clear" w:color="auto" w:fill="FFFFFF"/>
        </w:rPr>
        <w:t xml:space="preserve"> </w:t>
      </w:r>
    </w:p>
    <w:p w:rsidR="00354EEC" w:rsidRPr="00CD2ECC" w:rsidRDefault="00354EEC" w:rsidP="00BC6AA2">
      <w:pPr>
        <w:suppressAutoHyphens/>
        <w:spacing w:after="0" w:line="240" w:lineRule="auto"/>
        <w:ind w:left="-1474"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Подготовка текстов и демонстрационных материалов</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 xml:space="preserve">Средства поиска и замены. Системы проверки орфографии и грамматики. Нумерация страниц. </w:t>
      </w:r>
      <w:r w:rsidRPr="00CD2ECC">
        <w:rPr>
          <w:rFonts w:ascii="Times New Roman" w:eastAsia="Times New Roman" w:hAnsi="Times New Roman" w:cs="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CD2ECC">
        <w:rPr>
          <w:rFonts w:ascii="Times New Roman" w:eastAsia="Calibri" w:hAnsi="Times New Roman" w:cs="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Средства создания и редактирования математических текстов.</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i/>
          <w:sz w:val="24"/>
          <w:szCs w:val="24"/>
          <w:shd w:val="clear" w:color="auto" w:fill="FFFFFF"/>
        </w:rPr>
      </w:pPr>
      <w:r w:rsidRPr="00CD2ECC">
        <w:rPr>
          <w:rFonts w:ascii="Times New Roman" w:eastAsia="Calibri" w:hAnsi="Times New Roman" w:cs="Times New Roman"/>
          <w:sz w:val="24"/>
          <w:szCs w:val="24"/>
          <w:shd w:val="clear" w:color="auto" w:fill="FFFFFF"/>
        </w:rPr>
        <w:t xml:space="preserve">Технические средства ввода текста. Распознавание текста. </w:t>
      </w:r>
      <w:r w:rsidRPr="00CD2ECC">
        <w:rPr>
          <w:rFonts w:ascii="Times New Roman" w:eastAsia="Calibri" w:hAnsi="Times New Roman" w:cs="Times New Roman"/>
          <w:i/>
          <w:sz w:val="24"/>
          <w:szCs w:val="24"/>
          <w:shd w:val="clear" w:color="auto" w:fill="FFFFFF"/>
        </w:rPr>
        <w:t>Распознавание устной речи.</w:t>
      </w:r>
      <w:r w:rsidRPr="00CD2ECC">
        <w:rPr>
          <w:rFonts w:ascii="Times New Roman" w:eastAsia="Calibri" w:hAnsi="Times New Roman" w:cs="Times New Roman"/>
          <w:sz w:val="24"/>
          <w:szCs w:val="24"/>
          <w:shd w:val="clear" w:color="auto" w:fill="FFFFFF"/>
        </w:rPr>
        <w:t xml:space="preserve"> </w:t>
      </w:r>
      <w:r w:rsidRPr="00CD2ECC">
        <w:rPr>
          <w:rFonts w:ascii="Times New Roman" w:eastAsia="Calibri" w:hAnsi="Times New Roman" w:cs="Times New Roman"/>
          <w:i/>
          <w:sz w:val="24"/>
          <w:szCs w:val="24"/>
          <w:shd w:val="clear" w:color="auto" w:fill="FFFFFF"/>
        </w:rPr>
        <w:t>Компьютерная верстка текста. Настольно-издательские системы.</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Работа с аудиовизуальными данными</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Работа с векторными графическими объектами. Группировка и трансформация объектов.</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 xml:space="preserve">Технологии ввода и обработки звуковой и видеоинформации. </w:t>
      </w:r>
    </w:p>
    <w:p w:rsidR="00354EEC" w:rsidRPr="00CD2ECC" w:rsidRDefault="00354EEC" w:rsidP="00BC6AA2">
      <w:pPr>
        <w:suppressAutoHyphens/>
        <w:spacing w:after="0" w:line="240" w:lineRule="auto"/>
        <w:ind w:left="-1474" w:firstLine="709"/>
        <w:jc w:val="both"/>
        <w:rPr>
          <w:rFonts w:ascii="Times New Roman" w:eastAsia="Calibri" w:hAnsi="Times New Roman" w:cs="Times New Roman"/>
          <w:i/>
          <w:sz w:val="24"/>
          <w:szCs w:val="24"/>
          <w:shd w:val="clear" w:color="auto" w:fill="FFFFFF"/>
        </w:rPr>
      </w:pPr>
      <w:r w:rsidRPr="00CD2ECC">
        <w:rPr>
          <w:rFonts w:ascii="Times New Roman" w:eastAsia="Calibri" w:hAnsi="Times New Roman" w:cs="Times New Roman"/>
          <w:i/>
          <w:sz w:val="24"/>
          <w:szCs w:val="24"/>
          <w:shd w:val="clear" w:color="auto" w:fill="FFFFFF"/>
        </w:rPr>
        <w:t xml:space="preserve">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w:t>
      </w:r>
      <w:r w:rsidRPr="00CD2ECC">
        <w:rPr>
          <w:rFonts w:ascii="Times New Roman" w:eastAsia="Calibri" w:hAnsi="Times New Roman" w:cs="Times New Roman"/>
          <w:i/>
          <w:sz w:val="24"/>
          <w:szCs w:val="24"/>
          <w:shd w:val="clear" w:color="auto" w:fill="FFFFFF"/>
        </w:rPr>
        <w:lastRenderedPageBreak/>
        <w:t>использованием примитивов системы автоматизированного проектирования. Аддитивные технологии (3D-печать).</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b/>
          <w:sz w:val="24"/>
          <w:szCs w:val="24"/>
          <w:shd w:val="clear" w:color="auto" w:fill="FFFFFF"/>
        </w:rPr>
      </w:pPr>
      <w:r w:rsidRPr="00CD2ECC">
        <w:rPr>
          <w:rFonts w:ascii="Times New Roman" w:eastAsia="Calibri" w:hAnsi="Times New Roman" w:cs="Times New Roman"/>
          <w:b/>
          <w:sz w:val="24"/>
          <w:szCs w:val="24"/>
          <w:shd w:val="clear" w:color="auto" w:fill="FFFFFF"/>
        </w:rPr>
        <w:t>Электронные (динамические) таблицы</w:t>
      </w:r>
    </w:p>
    <w:p w:rsidR="00354EEC" w:rsidRPr="00CD2ECC" w:rsidRDefault="00354EEC" w:rsidP="00BC6AA2">
      <w:pPr>
        <w:suppressAutoHyphens/>
        <w:spacing w:after="0" w:line="240" w:lineRule="auto"/>
        <w:ind w:left="-1247"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CD2ECC">
        <w:rPr>
          <w:rFonts w:ascii="Times New Roman" w:eastAsia="Times New Roman" w:hAnsi="Times New Roman" w:cs="Times New Roman"/>
          <w:sz w:val="24"/>
          <w:szCs w:val="24"/>
        </w:rPr>
        <w:t xml:space="preserve">Фильтрация и сортировка данных в диапазоне или таблице. Коллективная работа с данными. </w:t>
      </w:r>
      <w:r w:rsidRPr="00CD2ECC">
        <w:rPr>
          <w:rFonts w:ascii="Times New Roman" w:eastAsia="Times New Roman" w:hAnsi="Times New Roman" w:cs="Times New Roman"/>
          <w:i/>
          <w:sz w:val="24"/>
          <w:szCs w:val="24"/>
        </w:rPr>
        <w:t>Подключение к внешним данным и их импорт.</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Решение вычислительных задач из различных предметных областей.</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Компьютерные средства представления и анализа данных. Визуализация данных.</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b/>
          <w:sz w:val="24"/>
          <w:szCs w:val="24"/>
          <w:shd w:val="clear" w:color="auto" w:fill="FFFFFF"/>
        </w:rPr>
        <w:t>Базы данных</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i/>
          <w:sz w:val="24"/>
          <w:szCs w:val="24"/>
          <w:shd w:val="clear" w:color="auto" w:fill="FFFFFF"/>
        </w:rPr>
        <w:t>Формы. Отчеты.</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 xml:space="preserve">Многотабличные БД. Связи между таблицами. </w:t>
      </w:r>
      <w:r w:rsidRPr="00CD2ECC">
        <w:rPr>
          <w:rFonts w:ascii="Times New Roman" w:eastAsia="Calibri" w:hAnsi="Times New Roman" w:cs="Times New Roman"/>
          <w:i/>
          <w:sz w:val="24"/>
          <w:szCs w:val="24"/>
          <w:shd w:val="clear" w:color="auto" w:fill="FFFFFF"/>
        </w:rPr>
        <w:t>Нормализация</w:t>
      </w:r>
      <w:r w:rsidRPr="00CD2ECC">
        <w:rPr>
          <w:rFonts w:ascii="Times New Roman" w:eastAsia="Calibri" w:hAnsi="Times New Roman" w:cs="Times New Roman"/>
          <w:sz w:val="24"/>
          <w:szCs w:val="24"/>
          <w:shd w:val="clear" w:color="auto" w:fill="FFFFFF"/>
        </w:rPr>
        <w:t>.</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b/>
          <w:sz w:val="24"/>
          <w:szCs w:val="24"/>
          <w:shd w:val="clear" w:color="auto" w:fill="FFFFFF"/>
        </w:rPr>
        <w:t>Подготовка и выполнение исследовательского проекта</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Статистическая обработка данных. Обработка результатов эксперимента.</w:t>
      </w:r>
    </w:p>
    <w:p w:rsidR="00354EEC" w:rsidRPr="00CD2ECC" w:rsidRDefault="00354EEC" w:rsidP="00BC6AA2">
      <w:pPr>
        <w:suppressAutoHyphens/>
        <w:spacing w:after="0" w:line="240" w:lineRule="auto"/>
        <w:ind w:left="-1247"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b/>
          <w:bCs/>
          <w:i/>
          <w:iCs/>
          <w:sz w:val="24"/>
          <w:szCs w:val="24"/>
        </w:rPr>
        <w:t>Системы искусственного интеллекта и машинное обучение</w:t>
      </w:r>
    </w:p>
    <w:p w:rsidR="00354EEC" w:rsidRPr="00CD2ECC" w:rsidRDefault="00354EEC" w:rsidP="00BC6AA2">
      <w:pPr>
        <w:suppressAutoHyphens/>
        <w:spacing w:after="0" w:line="240" w:lineRule="auto"/>
        <w:ind w:left="-1247" w:firstLine="709"/>
        <w:jc w:val="both"/>
        <w:rPr>
          <w:rFonts w:ascii="Times New Roman" w:eastAsia="Calibri" w:hAnsi="Times New Roman" w:cs="Times New Roman"/>
          <w:i/>
          <w:sz w:val="24"/>
          <w:szCs w:val="24"/>
          <w:shd w:val="clear" w:color="auto" w:fill="FFFFFF"/>
        </w:rPr>
      </w:pPr>
      <w:r w:rsidRPr="00CD2ECC">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CD2ECC">
        <w:rPr>
          <w:rFonts w:ascii="Times New Roman" w:eastAsia="Calibri" w:hAnsi="Times New Roman" w:cs="Times New Roman"/>
          <w:i/>
          <w:sz w:val="24"/>
          <w:szCs w:val="24"/>
          <w:shd w:val="clear" w:color="auto" w:fill="FFFFFF"/>
        </w:rPr>
        <w:t xml:space="preserve">Анализ данных с применением методов машинного обучения. </w:t>
      </w:r>
      <w:r w:rsidRPr="00CD2ECC">
        <w:rPr>
          <w:rFonts w:ascii="Times New Roman" w:eastAsia="Times New Roman" w:hAnsi="Times New Roman" w:cs="Times New Roman"/>
          <w:i/>
          <w:sz w:val="24"/>
          <w:szCs w:val="24"/>
        </w:rPr>
        <w:t>Экспертные и рекомендательные системы.</w:t>
      </w:r>
    </w:p>
    <w:p w:rsidR="00354EEC" w:rsidRPr="00BC6AA2" w:rsidRDefault="00354EEC" w:rsidP="00BC6AA2">
      <w:pPr>
        <w:suppressAutoHyphens/>
        <w:spacing w:after="0" w:line="240" w:lineRule="auto"/>
        <w:ind w:left="-1247" w:firstLine="709"/>
        <w:jc w:val="both"/>
        <w:rPr>
          <w:rFonts w:ascii="Times New Roman" w:eastAsia="Times New Roman" w:hAnsi="Times New Roman" w:cs="Times New Roman"/>
          <w:i/>
          <w:iCs/>
          <w:sz w:val="24"/>
          <w:szCs w:val="24"/>
        </w:rPr>
      </w:pPr>
      <w:r w:rsidRPr="00CD2ECC">
        <w:rPr>
          <w:rFonts w:ascii="Times New Roman" w:eastAsia="Times New Roman" w:hAnsi="Times New Roman" w:cs="Times New Roman"/>
          <w:i/>
          <w:iCs/>
          <w:sz w:val="24"/>
          <w:szCs w:val="24"/>
        </w:rPr>
        <w:t>Большие данные в природе и технике</w:t>
      </w:r>
      <w:r w:rsidRPr="00CD2ECC">
        <w:rPr>
          <w:rFonts w:ascii="Times New Roman" w:eastAsia="Times New Roman" w:hAnsi="Times New Roman" w:cs="Times New Roman"/>
          <w:sz w:val="24"/>
          <w:szCs w:val="24"/>
        </w:rPr>
        <w:t xml:space="preserve"> </w:t>
      </w:r>
      <w:r w:rsidRPr="00CD2ECC">
        <w:rPr>
          <w:rFonts w:ascii="Times New Roman" w:eastAsia="Times New Roman" w:hAnsi="Times New Roman" w:cs="Times New Roman"/>
          <w:i/>
          <w:iCs/>
          <w:sz w:val="24"/>
          <w:szCs w:val="24"/>
        </w:rPr>
        <w:t>(геномные данные, результаты физических экспериментов, интернет-данные, в частности данные социальных сетей). Техно</w:t>
      </w:r>
      <w:r w:rsidR="00BC6AA2">
        <w:rPr>
          <w:rFonts w:ascii="Times New Roman" w:eastAsia="Times New Roman" w:hAnsi="Times New Roman" w:cs="Times New Roman"/>
          <w:i/>
          <w:iCs/>
          <w:sz w:val="24"/>
          <w:szCs w:val="24"/>
        </w:rPr>
        <w:t xml:space="preserve">логии их обработки и хранения.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Работа в информационном пространстве</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Компьютерные сети</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Принципы построения компьютерных сетей. </w:t>
      </w:r>
      <w:r w:rsidRPr="00CD2ECC">
        <w:rPr>
          <w:rFonts w:ascii="Times New Roman" w:eastAsia="Times New Roman" w:hAnsi="Times New Roman" w:cs="Times New Roman"/>
          <w:i/>
          <w:iCs/>
          <w:sz w:val="24"/>
          <w:szCs w:val="24"/>
        </w:rPr>
        <w:t>Аппаратные компоненты компьютерных сетей.</w:t>
      </w:r>
      <w:r w:rsidRPr="00CD2ECC">
        <w:rPr>
          <w:rFonts w:ascii="Times New Roman" w:eastAsia="Times New Roman" w:hAnsi="Times New Roman" w:cs="Times New Roman"/>
          <w:i/>
          <w:sz w:val="24"/>
          <w:szCs w:val="24"/>
        </w:rPr>
        <w:t xml:space="preserve"> Проводные и беспроводные телекоммуникационные каналы.</w:t>
      </w:r>
      <w:r w:rsidRPr="00CD2ECC">
        <w:rPr>
          <w:rFonts w:ascii="Times New Roman" w:eastAsia="Times New Roman" w:hAnsi="Times New Roman" w:cs="Times New Roman"/>
          <w:i/>
          <w:iCs/>
          <w:sz w:val="24"/>
          <w:szCs w:val="24"/>
        </w:rPr>
        <w:t xml:space="preserve"> </w:t>
      </w:r>
      <w:r w:rsidRPr="00CD2ECC">
        <w:rPr>
          <w:rFonts w:ascii="Times New Roman" w:eastAsia="Times New Roman" w:hAnsi="Times New Roman" w:cs="Times New Roman"/>
          <w:sz w:val="24"/>
          <w:szCs w:val="24"/>
        </w:rPr>
        <w:t xml:space="preserve">Сетевые протоколы. Принципы межсетевого взаимодействия. Сетевые операционные системы. </w:t>
      </w:r>
      <w:r w:rsidRPr="00CD2ECC">
        <w:rPr>
          <w:rFonts w:ascii="Times New Roman" w:eastAsia="Times New Roman" w:hAnsi="Times New Roman" w:cs="Times New Roman"/>
          <w:i/>
          <w:sz w:val="24"/>
          <w:szCs w:val="24"/>
        </w:rPr>
        <w:t>Задачи системного администрирования компьютеров и компьютерных сетей.</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Интернет. Адресация в сети Интернет (</w:t>
      </w:r>
      <w:r w:rsidRPr="00CD2ECC">
        <w:rPr>
          <w:rFonts w:ascii="Times New Roman" w:eastAsia="Calibri" w:hAnsi="Times New Roman" w:cs="Times New Roman"/>
          <w:sz w:val="24"/>
          <w:szCs w:val="24"/>
          <w:shd w:val="clear" w:color="auto" w:fill="FFFFFF"/>
        </w:rPr>
        <w:t>IP-адреса, маски подсети</w:t>
      </w:r>
      <w:r w:rsidRPr="00CD2ECC">
        <w:rPr>
          <w:rFonts w:ascii="Times New Roman" w:eastAsia="Times New Roman" w:hAnsi="Times New Roman" w:cs="Times New Roman"/>
          <w:sz w:val="24"/>
          <w:szCs w:val="24"/>
        </w:rPr>
        <w:t xml:space="preserve">). Система доменных имен. </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 xml:space="preserve">Технология WWW. </w:t>
      </w:r>
      <w:r w:rsidRPr="00CD2ECC">
        <w:rPr>
          <w:rFonts w:ascii="Times New Roman" w:eastAsia="Times New Roman" w:hAnsi="Times New Roman" w:cs="Times New Roman"/>
          <w:sz w:val="24"/>
          <w:szCs w:val="24"/>
        </w:rPr>
        <w:t>Браузеры.</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Веб-сайт. Страница. Взаимодействие веб-страницы с сервером. Язык HTML. Динамические страницы.</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shd w:val="clear" w:color="auto" w:fill="FFFFFF"/>
        </w:rPr>
      </w:pPr>
      <w:r w:rsidRPr="00CD2ECC">
        <w:rPr>
          <w:rFonts w:ascii="Times New Roman" w:eastAsia="Calibri" w:hAnsi="Times New Roman" w:cs="Times New Roman"/>
          <w:sz w:val="24"/>
          <w:szCs w:val="24"/>
          <w:shd w:val="clear" w:color="auto" w:fill="FFFFFF"/>
        </w:rPr>
        <w:t xml:space="preserve">Разработка веб-сайтов. Язык HTML, каскадные таблицы стилей (CSS). </w:t>
      </w:r>
      <w:r w:rsidRPr="00CD2ECC">
        <w:rPr>
          <w:rFonts w:ascii="Times New Roman" w:eastAsia="Calibri" w:hAnsi="Times New Roman" w:cs="Times New Roman"/>
          <w:i/>
          <w:sz w:val="24"/>
          <w:szCs w:val="24"/>
          <w:shd w:val="clear" w:color="auto" w:fill="FFFFFF"/>
        </w:rPr>
        <w:t>Динамический HTML. Размещение веб-сайтов.</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i/>
          <w:iCs/>
          <w:sz w:val="24"/>
          <w:szCs w:val="24"/>
        </w:rPr>
      </w:pPr>
      <w:r w:rsidRPr="00CD2ECC">
        <w:rPr>
          <w:rFonts w:ascii="Times New Roman" w:eastAsia="Times New Roman" w:hAnsi="Times New Roman" w:cs="Times New Roman"/>
          <w:i/>
          <w:iCs/>
          <w:sz w:val="24"/>
          <w:szCs w:val="24"/>
        </w:rPr>
        <w:t xml:space="preserve">Использование сценариев на языке Javascript. Формы. Понятие о серверных языках программирования. </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iCs/>
          <w:sz w:val="24"/>
          <w:szCs w:val="24"/>
        </w:rPr>
      </w:pPr>
      <w:r w:rsidRPr="00CD2ECC">
        <w:rPr>
          <w:rFonts w:ascii="Times New Roman" w:eastAsia="Times New Roman" w:hAnsi="Times New Roman" w:cs="Times New Roman"/>
          <w:sz w:val="24"/>
          <w:szCs w:val="24"/>
        </w:rPr>
        <w:t xml:space="preserve">Сетевое хранение данных. </w:t>
      </w:r>
      <w:r w:rsidRPr="00CD2ECC">
        <w:rPr>
          <w:rFonts w:ascii="Times New Roman" w:eastAsia="Times New Roman" w:hAnsi="Times New Roman" w:cs="Times New Roman"/>
          <w:iCs/>
          <w:sz w:val="24"/>
          <w:szCs w:val="24"/>
        </w:rPr>
        <w:t>Облачные сервисы.</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Деятельность в сети Интернет</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354EEC" w:rsidRPr="00CD2ECC" w:rsidRDefault="00354EEC" w:rsidP="00BC6AA2">
      <w:pPr>
        <w:suppressAutoHyphens/>
        <w:spacing w:after="0" w:line="240" w:lineRule="auto"/>
        <w:ind w:left="-1020" w:firstLine="720"/>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lastRenderedPageBreak/>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CD2ECC">
        <w:rPr>
          <w:rFonts w:ascii="Times New Roman" w:eastAsia="Times New Roman" w:hAnsi="Times New Roman" w:cs="Times New Roman"/>
          <w:i/>
          <w:sz w:val="24"/>
          <w:szCs w:val="24"/>
        </w:rPr>
        <w:t>Технологии «Интернета вещей». Развитие технологий распределенных вычислений.</w:t>
      </w:r>
    </w:p>
    <w:p w:rsidR="00354EEC" w:rsidRPr="00CD2ECC" w:rsidRDefault="00354EEC" w:rsidP="00BC6AA2">
      <w:pPr>
        <w:suppressAutoHyphens/>
        <w:spacing w:after="0" w:line="240" w:lineRule="auto"/>
        <w:ind w:left="-1020"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Социальная информатика</w:t>
      </w:r>
    </w:p>
    <w:p w:rsidR="00354EEC" w:rsidRPr="00CD2ECC" w:rsidRDefault="00354EEC" w:rsidP="00BC6AA2">
      <w:pPr>
        <w:suppressAutoHyphens/>
        <w:spacing w:after="0" w:line="240" w:lineRule="auto"/>
        <w:ind w:left="-1020" w:firstLine="72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CD2ECC">
        <w:rPr>
          <w:rFonts w:ascii="Times New Roman" w:eastAsia="Times New Roman" w:hAnsi="Times New Roman" w:cs="Times New Roman"/>
          <w:iCs/>
          <w:sz w:val="24"/>
          <w:szCs w:val="24"/>
        </w:rPr>
        <w:t xml:space="preserve">Проблема подлинности полученной информации. </w:t>
      </w:r>
      <w:r w:rsidRPr="00CD2ECC">
        <w:rPr>
          <w:rFonts w:ascii="Times New Roman" w:eastAsia="Times New Roman" w:hAnsi="Times New Roman" w:cs="Times New Roman"/>
          <w:i/>
          <w:sz w:val="24"/>
          <w:szCs w:val="24"/>
        </w:rPr>
        <w:t>Государственные электронные сервисы и услуги.</w:t>
      </w:r>
      <w:r w:rsidRPr="00CD2ECC">
        <w:rPr>
          <w:rFonts w:ascii="Times New Roman" w:eastAsia="Times New Roman" w:hAnsi="Times New Roman" w:cs="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354EEC" w:rsidRPr="00CD2ECC" w:rsidRDefault="00354EEC" w:rsidP="00BC6AA2">
      <w:pPr>
        <w:suppressAutoHyphens/>
        <w:spacing w:after="0" w:line="240" w:lineRule="auto"/>
        <w:ind w:left="-1020" w:firstLine="709"/>
        <w:jc w:val="both"/>
        <w:rPr>
          <w:rFonts w:ascii="Times New Roman" w:eastAsia="Times New Roman" w:hAnsi="Times New Roman" w:cs="Times New Roman"/>
          <w:i/>
          <w:iCs/>
          <w:sz w:val="24"/>
          <w:szCs w:val="24"/>
        </w:rPr>
      </w:pPr>
      <w:r w:rsidRPr="00CD2ECC">
        <w:rPr>
          <w:rFonts w:ascii="Times New Roman" w:eastAsia="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354EEC" w:rsidRPr="00CD2ECC" w:rsidRDefault="00354EEC" w:rsidP="00BC6AA2">
      <w:pPr>
        <w:suppressAutoHyphens/>
        <w:spacing w:after="0" w:line="240" w:lineRule="auto"/>
        <w:ind w:left="-1020" w:firstLine="561"/>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Информационная</w:t>
      </w:r>
      <w:r w:rsidRPr="00CD2ECC">
        <w:rPr>
          <w:rFonts w:ascii="Times New Roman" w:eastAsia="Calibri" w:hAnsi="Times New Roman" w:cs="Times New Roman"/>
          <w:b/>
          <w:sz w:val="24"/>
          <w:szCs w:val="24"/>
        </w:rPr>
        <w:t xml:space="preserve"> безопасность</w:t>
      </w:r>
    </w:p>
    <w:p w:rsidR="00354EEC" w:rsidRPr="00CD2ECC" w:rsidRDefault="00354EEC" w:rsidP="00BC6AA2">
      <w:pPr>
        <w:suppressAutoHyphens/>
        <w:spacing w:after="0" w:line="240" w:lineRule="auto"/>
        <w:ind w:left="-1020" w:firstLine="561"/>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D2ECC">
        <w:rPr>
          <w:rFonts w:ascii="Times New Roman" w:eastAsia="Calibri" w:hAnsi="Times New Roman" w:cs="Times New Roman"/>
          <w:sz w:val="24"/>
          <w:szCs w:val="24"/>
          <w:shd w:val="clear" w:color="auto" w:fill="FFFFFF"/>
        </w:rPr>
        <w:t>Компьютерные вирусы и вредоносные программы. Использование антивирусных средств.</w:t>
      </w:r>
    </w:p>
    <w:p w:rsidR="00354EEC" w:rsidRPr="00CD2ECC" w:rsidRDefault="00354EEC" w:rsidP="00BC6AA2">
      <w:pPr>
        <w:suppressAutoHyphens/>
        <w:spacing w:after="0" w:line="240" w:lineRule="auto"/>
        <w:ind w:left="-1020" w:firstLine="561"/>
        <w:jc w:val="both"/>
        <w:rPr>
          <w:rFonts w:ascii="Times New Roman" w:eastAsia="Calibri" w:hAnsi="Times New Roman" w:cs="Times New Roman"/>
          <w:sz w:val="24"/>
          <w:szCs w:val="24"/>
          <w:shd w:val="clear" w:color="auto" w:fill="FFFFFF"/>
        </w:rPr>
      </w:pPr>
      <w:r w:rsidRPr="00CD2ECC">
        <w:rPr>
          <w:rFonts w:ascii="Times New Roman" w:eastAsia="Times New Roman" w:hAnsi="Times New Roman" w:cs="Times New Roman"/>
          <w:sz w:val="24"/>
          <w:szCs w:val="24"/>
        </w:rPr>
        <w:t>Электронная</w:t>
      </w:r>
      <w:r w:rsidRPr="00CD2ECC">
        <w:rPr>
          <w:rFonts w:ascii="Times New Roman" w:eastAsia="Times New Roman" w:hAnsi="Times New Roman" w:cs="Times New Roman"/>
          <w:iCs/>
          <w:sz w:val="24"/>
          <w:szCs w:val="24"/>
        </w:rPr>
        <w:t xml:space="preserve"> подпись, сертифицированные сайты и документы. </w:t>
      </w:r>
      <w:r w:rsidRPr="00CD2ECC">
        <w:rPr>
          <w:rFonts w:ascii="Times New Roman" w:eastAsia="Calibri" w:hAnsi="Times New Roman" w:cs="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BC6AA2" w:rsidRPr="00CD2ECC" w:rsidRDefault="00354EEC" w:rsidP="00BC6AA2">
      <w:pPr>
        <w:suppressAutoHyphens/>
        <w:spacing w:after="0" w:line="240" w:lineRule="auto"/>
        <w:ind w:left="-1020" w:firstLine="561"/>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354EEC" w:rsidRPr="00CD2ECC" w:rsidRDefault="00BC6AA2" w:rsidP="00354EEC">
      <w:pPr>
        <w:keepNext/>
        <w:keepLines/>
        <w:suppressAutoHyphens/>
        <w:spacing w:after="0" w:line="240" w:lineRule="auto"/>
        <w:ind w:firstLine="709"/>
        <w:jc w:val="both"/>
        <w:outlineLvl w:val="2"/>
        <w:rPr>
          <w:rFonts w:ascii="Times New Roman" w:eastAsia="Calibri" w:hAnsi="Times New Roman" w:cs="Times New Roman"/>
          <w:sz w:val="24"/>
          <w:szCs w:val="24"/>
        </w:rPr>
      </w:pPr>
      <w:bookmarkStart w:id="102" w:name="_Toc453968189"/>
      <w:r>
        <w:rPr>
          <w:rFonts w:ascii="Times New Roman" w:eastAsia="Calibri" w:hAnsi="Times New Roman" w:cs="Times New Roman"/>
          <w:b/>
          <w:sz w:val="24"/>
          <w:szCs w:val="24"/>
        </w:rPr>
        <w:t xml:space="preserve">2.2.11. </w:t>
      </w:r>
      <w:r w:rsidR="00354EEC" w:rsidRPr="00CD2ECC">
        <w:rPr>
          <w:rFonts w:ascii="Times New Roman" w:eastAsia="Calibri" w:hAnsi="Times New Roman" w:cs="Times New Roman"/>
          <w:b/>
          <w:sz w:val="24"/>
          <w:szCs w:val="24"/>
        </w:rPr>
        <w:t>Физика</w:t>
      </w:r>
      <w:bookmarkEnd w:id="102"/>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соответствии с ФГОС СОО образования физика может изучаться на базовом и углубленном уровнях.</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354EEC" w:rsidRPr="00CD2ECC" w:rsidRDefault="00354EEC"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w:t>
      </w:r>
      <w:r w:rsidR="00420F67">
        <w:rPr>
          <w:rFonts w:ascii="Times New Roman" w:eastAsia="Calibri" w:hAnsi="Times New Roman" w:cs="Times New Roman"/>
          <w:sz w:val="24"/>
          <w:szCs w:val="24"/>
        </w:rPr>
        <w:t>тижения предметных результатов.</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Базовый уровень</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Физика и естественно-научный метод познания природы</w:t>
      </w:r>
    </w:p>
    <w:p w:rsidR="00354EEC" w:rsidRPr="00420F67"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D2ECC">
        <w:rPr>
          <w:rFonts w:ascii="Times New Roman" w:eastAsia="Times New Roman" w:hAnsi="Times New Roman" w:cs="Times New Roman"/>
          <w:b/>
          <w:bCs/>
          <w:color w:val="1F497D"/>
          <w:sz w:val="24"/>
          <w:szCs w:val="24"/>
          <w:lang w:eastAsia="ru-RU"/>
        </w:rPr>
        <w:t>.</w:t>
      </w:r>
      <w:r w:rsidRPr="00CD2ECC">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D2ECC">
        <w:rPr>
          <w:rFonts w:ascii="Times New Roman" w:eastAsia="Times New Roman" w:hAnsi="Times New Roman" w:cs="Times New Roman"/>
          <w:i/>
          <w:iCs/>
          <w:color w:val="000000"/>
          <w:sz w:val="24"/>
          <w:szCs w:val="24"/>
          <w:lang w:eastAsia="ru-RU"/>
        </w:rPr>
        <w:t xml:space="preserve">Физика и культура.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Механика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Импульс материальной точки и системы. Изменение и сохранение импульса. </w:t>
      </w:r>
      <w:r w:rsidRPr="00CD2ECC">
        <w:rPr>
          <w:rFonts w:ascii="Times New Roman" w:eastAsia="Times New Roman" w:hAnsi="Times New Roman" w:cs="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D2ECC">
        <w:rPr>
          <w:rFonts w:ascii="Times New Roman" w:eastAsia="Times New Roman" w:hAnsi="Times New Roman" w:cs="Times New Roman"/>
          <w:color w:val="000000"/>
          <w:sz w:val="24"/>
          <w:szCs w:val="24"/>
          <w:lang w:eastAsia="ru-RU"/>
        </w:rPr>
        <w:t>Механическая энергия системы тел. Закон сохранения механической энергии. Работа силы.</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354EEC" w:rsidRPr="00420F67"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Механические колебания и волны. Превращения энергии при колебаниях. Энергия волны.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Молекулярная физика и термодинамика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Агрегатные состояния вещества. </w:t>
      </w:r>
      <w:r w:rsidRPr="00CD2ECC">
        <w:rPr>
          <w:rFonts w:ascii="Times New Roman" w:eastAsia="Times New Roman" w:hAnsi="Times New Roman" w:cs="Times New Roman"/>
          <w:i/>
          <w:iCs/>
          <w:color w:val="000000"/>
          <w:sz w:val="24"/>
          <w:szCs w:val="24"/>
          <w:lang w:eastAsia="ru-RU"/>
        </w:rPr>
        <w:t>Модель строения жидкостей.</w:t>
      </w:r>
    </w:p>
    <w:p w:rsidR="00354EEC" w:rsidRPr="00420F67"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Электродинамика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D2ECC">
        <w:rPr>
          <w:rFonts w:ascii="Times New Roman" w:eastAsia="Times New Roman" w:hAnsi="Times New Roman" w:cs="Times New Roman"/>
          <w:i/>
          <w:iCs/>
          <w:color w:val="000000"/>
          <w:sz w:val="24"/>
          <w:szCs w:val="24"/>
          <w:lang w:eastAsia="ru-RU"/>
        </w:rPr>
        <w:t>Сверхпроводимость.</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lastRenderedPageBreak/>
        <w:t xml:space="preserve">Закон электромагнитной индукции. Электромагнитное поле. Переменный ток. Явление самоиндукции. Индуктивность. </w:t>
      </w:r>
      <w:r w:rsidRPr="00CD2ECC">
        <w:rPr>
          <w:rFonts w:ascii="Times New Roman" w:eastAsia="Times New Roman" w:hAnsi="Times New Roman" w:cs="Times New Roman"/>
          <w:i/>
          <w:iCs/>
          <w:color w:val="000000"/>
          <w:sz w:val="24"/>
          <w:szCs w:val="24"/>
          <w:lang w:eastAsia="ru-RU"/>
        </w:rPr>
        <w:t>Энергия электромагнитного поля.</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354EEC" w:rsidRPr="00420F67"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Геометрическая о</w:t>
      </w:r>
      <w:r w:rsidR="00420F67">
        <w:rPr>
          <w:rFonts w:ascii="Times New Roman" w:eastAsia="Times New Roman" w:hAnsi="Times New Roman" w:cs="Times New Roman"/>
          <w:color w:val="000000"/>
          <w:sz w:val="24"/>
          <w:szCs w:val="24"/>
          <w:lang w:eastAsia="ru-RU"/>
        </w:rPr>
        <w:t>птика. Волновые свойства света.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Основы специальной теории относительности</w:t>
      </w:r>
    </w:p>
    <w:p w:rsidR="00354EEC" w:rsidRPr="00CD2ECC"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Гипотеза М. Планка. Фотоэлектрический эффект. Фотон. Корпускулярно-волновой дуализм. </w:t>
      </w:r>
      <w:r w:rsidRPr="00CD2ECC">
        <w:rPr>
          <w:rFonts w:ascii="Times New Roman" w:eastAsia="Times New Roman" w:hAnsi="Times New Roman" w:cs="Times New Roman"/>
          <w:i/>
          <w:iCs/>
          <w:color w:val="000000"/>
          <w:sz w:val="24"/>
          <w:szCs w:val="24"/>
          <w:lang w:eastAsia="ru-RU"/>
        </w:rPr>
        <w:t>Соотношение неопределенностей Гейзенберга.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Закон радиоактивного распада. Ядерные реакции. Цепная реакция деления ядер. </w:t>
      </w:r>
    </w:p>
    <w:p w:rsidR="00354EEC" w:rsidRPr="00CD2ECC"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Элементарные частицы. Фундаментальные взаимодействия.</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Строение Вселенной</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354EEC" w:rsidRPr="00CD2ECC"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Галактика. Представление о строении и эволюции Вселенной.</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Углубленный уровень</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 xml:space="preserve">Физика и естественно-научный метод познания природы </w:t>
      </w:r>
    </w:p>
    <w:p w:rsidR="00354EEC" w:rsidRPr="00CD2ECC"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CD2ECC">
        <w:rPr>
          <w:rFonts w:ascii="Times New Roman" w:eastAsia="Times New Roman" w:hAnsi="Times New Roman" w:cs="Times New Roman"/>
          <w:color w:val="1F497D"/>
          <w:sz w:val="24"/>
          <w:szCs w:val="24"/>
          <w:lang w:eastAsia="ru-RU"/>
        </w:rPr>
        <w:t>.</w:t>
      </w:r>
      <w:r w:rsidRPr="00CD2ECC">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D2ECC">
        <w:rPr>
          <w:rFonts w:ascii="Times New Roman" w:eastAsia="Times New Roman" w:hAnsi="Times New Roman" w:cs="Times New Roman"/>
          <w:i/>
          <w:iCs/>
          <w:color w:val="000000"/>
          <w:sz w:val="24"/>
          <w:szCs w:val="24"/>
          <w:lang w:eastAsia="ru-RU"/>
        </w:rPr>
        <w:t>Физика и культура.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Механика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CD2ECC">
        <w:rPr>
          <w:rFonts w:ascii="Times New Roman" w:eastAsia="Times New Roman" w:hAnsi="Times New Roman" w:cs="Times New Roman"/>
          <w:i/>
          <w:iCs/>
          <w:color w:val="000000"/>
          <w:sz w:val="24"/>
          <w:szCs w:val="24"/>
          <w:lang w:eastAsia="ru-RU"/>
        </w:rPr>
        <w:t>Поступательное и вращательное движение твердого тела.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CD2ECC">
        <w:rPr>
          <w:rFonts w:ascii="Times New Roman" w:eastAsia="Times New Roman" w:hAnsi="Times New Roman" w:cs="Times New Roman"/>
          <w:i/>
          <w:iCs/>
          <w:color w:val="000000"/>
          <w:sz w:val="24"/>
          <w:szCs w:val="24"/>
          <w:shd w:val="clear" w:color="auto" w:fill="FFFFFF"/>
          <w:lang w:eastAsia="ru-RU"/>
        </w:rPr>
        <w:t>Явления, наблюдаемые в неинерциальных системах отсчета.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CD2ECC">
        <w:rPr>
          <w:rFonts w:ascii="Times New Roman" w:eastAsia="Times New Roman" w:hAnsi="Times New Roman" w:cs="Times New Roman"/>
          <w:i/>
          <w:iCs/>
          <w:color w:val="000000"/>
          <w:sz w:val="24"/>
          <w:szCs w:val="24"/>
          <w:lang w:eastAsia="ru-RU"/>
        </w:rPr>
        <w:t>Закон сохранения энергии в динамике жидкости и газа.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Механические колебания и волны. Амплитуда, период, частота, фаза</w:t>
      </w:r>
      <w:r w:rsidRPr="00CD2ECC">
        <w:rPr>
          <w:rFonts w:ascii="Times New Roman" w:eastAsia="Times New Roman" w:hAnsi="Times New Roman" w:cs="Times New Roman"/>
          <w:i/>
          <w:iCs/>
          <w:color w:val="000000"/>
          <w:sz w:val="24"/>
          <w:szCs w:val="24"/>
          <w:lang w:eastAsia="ru-RU"/>
        </w:rPr>
        <w:t xml:space="preserve"> </w:t>
      </w:r>
      <w:r w:rsidRPr="00CD2ECC">
        <w:rPr>
          <w:rFonts w:ascii="Times New Roman" w:eastAsia="Times New Roman" w:hAnsi="Times New Roman" w:cs="Times New Roman"/>
          <w:color w:val="000000"/>
          <w:sz w:val="24"/>
          <w:szCs w:val="24"/>
          <w:lang w:eastAsia="ru-RU"/>
        </w:rPr>
        <w:t xml:space="preserve">колебаний. Превращения энергии при колебаниях. </w:t>
      </w:r>
      <w:r w:rsidRPr="00CD2ECC">
        <w:rPr>
          <w:rFonts w:ascii="Times New Roman" w:eastAsia="Times New Roman" w:hAnsi="Times New Roman" w:cs="Times New Roman"/>
          <w:i/>
          <w:iCs/>
          <w:color w:val="000000"/>
          <w:sz w:val="24"/>
          <w:szCs w:val="24"/>
          <w:lang w:eastAsia="ru-RU"/>
        </w:rPr>
        <w:t>Вынужденные колебания, резонанс.</w:t>
      </w:r>
    </w:p>
    <w:p w:rsidR="00354EEC" w:rsidRPr="00CD2ECC"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Поперечные и продольные волны. Энергия волны. Интерференция и дифракция волн. Звуковые волны.</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Молекулярная физика и термодинамика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Предмет и задачи молекулярно-кинетической теории (МКТ) и термодинамики.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lastRenderedPageBreak/>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CD2ECC">
        <w:rPr>
          <w:rFonts w:ascii="Times New Roman" w:eastAsia="Times New Roman" w:hAnsi="Times New Roman" w:cs="Times New Roman"/>
          <w:i/>
          <w:iCs/>
          <w:color w:val="000000"/>
          <w:sz w:val="24"/>
          <w:szCs w:val="24"/>
          <w:lang w:eastAsia="ru-RU"/>
        </w:rPr>
        <w:t xml:space="preserve"> Поверхностное натяжение. </w:t>
      </w:r>
      <w:r w:rsidRPr="00CD2ECC">
        <w:rPr>
          <w:rFonts w:ascii="Times New Roman" w:eastAsia="Times New Roman" w:hAnsi="Times New Roman" w:cs="Times New Roman"/>
          <w:color w:val="000000"/>
          <w:sz w:val="24"/>
          <w:szCs w:val="24"/>
          <w:lang w:eastAsia="ru-RU"/>
        </w:rPr>
        <w:t>Модель строения твердых тел</w:t>
      </w:r>
      <w:r w:rsidRPr="00CD2ECC">
        <w:rPr>
          <w:rFonts w:ascii="Times New Roman" w:eastAsia="Times New Roman" w:hAnsi="Times New Roman" w:cs="Times New Roman"/>
          <w:i/>
          <w:iCs/>
          <w:color w:val="000000"/>
          <w:sz w:val="24"/>
          <w:szCs w:val="24"/>
          <w:lang w:eastAsia="ru-RU"/>
        </w:rPr>
        <w:t>. Механические свойства твердых тел</w:t>
      </w:r>
      <w:r w:rsidRPr="00CD2ECC">
        <w:rPr>
          <w:rFonts w:ascii="Times New Roman" w:eastAsia="Times New Roman" w:hAnsi="Times New Roman" w:cs="Times New Roman"/>
          <w:color w:val="000000"/>
          <w:sz w:val="24"/>
          <w:szCs w:val="24"/>
          <w:lang w:eastAsia="ru-RU"/>
        </w:rPr>
        <w:t>.</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CD2ECC">
        <w:rPr>
          <w:rFonts w:ascii="Times New Roman" w:eastAsia="Times New Roman" w:hAnsi="Times New Roman" w:cs="Times New Roman"/>
          <w:i/>
          <w:iCs/>
          <w:color w:val="000000"/>
          <w:sz w:val="24"/>
          <w:szCs w:val="24"/>
          <w:lang w:eastAsia="ru-RU"/>
        </w:rPr>
        <w:t>Второй закон термодинамики.</w:t>
      </w:r>
    </w:p>
    <w:p w:rsidR="00354EEC" w:rsidRPr="00CD2ECC"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Электродинамика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CD2ECC">
        <w:rPr>
          <w:rFonts w:ascii="Times New Roman" w:eastAsia="Times New Roman" w:hAnsi="Times New Roman" w:cs="Times New Roman"/>
          <w:i/>
          <w:iCs/>
          <w:color w:val="000000"/>
          <w:sz w:val="24"/>
          <w:szCs w:val="24"/>
          <w:lang w:eastAsia="ru-RU"/>
        </w:rPr>
        <w:t xml:space="preserve">. </w:t>
      </w:r>
      <w:r w:rsidRPr="00CD2ECC">
        <w:rPr>
          <w:rFonts w:ascii="Times New Roman" w:eastAsia="Times New Roman" w:hAnsi="Times New Roman" w:cs="Times New Roman"/>
          <w:color w:val="000000"/>
          <w:sz w:val="24"/>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CD2ECC">
        <w:rPr>
          <w:rFonts w:ascii="Times New Roman" w:eastAsia="Times New Roman" w:hAnsi="Times New Roman" w:cs="Times New Roman"/>
          <w:i/>
          <w:iCs/>
          <w:color w:val="000000"/>
          <w:sz w:val="24"/>
          <w:szCs w:val="24"/>
          <w:lang w:eastAsia="ru-RU"/>
        </w:rPr>
        <w:t>Электролиз.</w:t>
      </w:r>
      <w:r w:rsidRPr="00CD2ECC">
        <w:rPr>
          <w:rFonts w:ascii="Times New Roman" w:eastAsia="Times New Roman" w:hAnsi="Times New Roman" w:cs="Times New Roman"/>
          <w:color w:val="000000"/>
          <w:sz w:val="24"/>
          <w:szCs w:val="24"/>
          <w:lang w:eastAsia="ru-RU"/>
        </w:rPr>
        <w:t xml:space="preserve"> Полупроводниковые приборы. </w:t>
      </w:r>
      <w:r w:rsidRPr="00CD2ECC">
        <w:rPr>
          <w:rFonts w:ascii="Times New Roman" w:eastAsia="Times New Roman" w:hAnsi="Times New Roman" w:cs="Times New Roman"/>
          <w:i/>
          <w:iCs/>
          <w:color w:val="000000"/>
          <w:sz w:val="24"/>
          <w:szCs w:val="24"/>
          <w:lang w:eastAsia="ru-RU"/>
        </w:rPr>
        <w:t>Сверхпроводимость.</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CD2ECC">
        <w:rPr>
          <w:rFonts w:ascii="Times New Roman" w:eastAsia="Times New Roman" w:hAnsi="Times New Roman" w:cs="Times New Roman"/>
          <w:i/>
          <w:iCs/>
          <w:color w:val="000000"/>
          <w:sz w:val="24"/>
          <w:szCs w:val="24"/>
          <w:lang w:eastAsia="ru-RU"/>
        </w:rPr>
        <w:t>.</w:t>
      </w:r>
      <w:r w:rsidRPr="00CD2ECC">
        <w:rPr>
          <w:rFonts w:ascii="Times New Roman" w:eastAsia="Times New Roman" w:hAnsi="Times New Roman" w:cs="Times New Roman"/>
          <w:color w:val="000000"/>
          <w:sz w:val="24"/>
          <w:szCs w:val="24"/>
          <w:lang w:eastAsia="ru-RU"/>
        </w:rPr>
        <w:t xml:space="preserve"> Магнитные свойства вещества.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CD2ECC">
        <w:rPr>
          <w:rFonts w:ascii="Times New Roman" w:eastAsia="Times New Roman" w:hAnsi="Times New Roman" w:cs="Times New Roman"/>
          <w:i/>
          <w:iCs/>
          <w:color w:val="000000"/>
          <w:sz w:val="24"/>
          <w:szCs w:val="24"/>
          <w:lang w:eastAsia="ru-RU"/>
        </w:rPr>
        <w:t>Элементарная теория трансформатора.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Электромагнитное поле</w:t>
      </w:r>
      <w:r w:rsidRPr="00CD2ECC">
        <w:rPr>
          <w:rFonts w:ascii="Times New Roman" w:eastAsia="Times New Roman" w:hAnsi="Times New Roman" w:cs="Times New Roman"/>
          <w:i/>
          <w:iCs/>
          <w:color w:val="000000"/>
          <w:sz w:val="24"/>
          <w:szCs w:val="24"/>
          <w:lang w:eastAsia="ru-RU"/>
        </w:rPr>
        <w:t xml:space="preserve">. </w:t>
      </w:r>
      <w:r w:rsidRPr="00CD2ECC">
        <w:rPr>
          <w:rFonts w:ascii="Times New Roman" w:eastAsia="Times New Roman" w:hAnsi="Times New Roman" w:cs="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354EEC" w:rsidRPr="00CD2ECC"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Основы специальной теории относительности</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Инвариантность модуля скорости света в вакууме. Принцип относительности Эйнштейна. </w:t>
      </w:r>
      <w:r w:rsidRPr="00CD2ECC">
        <w:rPr>
          <w:rFonts w:ascii="Times New Roman" w:eastAsia="Times New Roman" w:hAnsi="Times New Roman" w:cs="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CD2ECC">
        <w:rPr>
          <w:rFonts w:ascii="Times New Roman" w:eastAsia="Times New Roman" w:hAnsi="Times New Roman" w:cs="Times New Roman"/>
          <w:color w:val="000000"/>
          <w:sz w:val="24"/>
          <w:szCs w:val="24"/>
          <w:lang w:eastAsia="ru-RU"/>
        </w:rPr>
        <w:t xml:space="preserve"> Связь массы и энергии свободной частицы. Энергия покоя.</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Предмет и задачи квантовой физики.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Тепловое излучение. Распределение энергии в спектре абсолютно черного тела.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lastRenderedPageBreak/>
        <w:t>Гипотеза М. Планка о квантах. Фотоэффект. Опыты А.Г. Столетова, законы фотоэффекта. Уравнение А. Эйнштейна для фотоэффекта.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Фотон. </w:t>
      </w:r>
      <w:r w:rsidRPr="00CD2ECC">
        <w:rPr>
          <w:rFonts w:ascii="Times New Roman" w:eastAsia="Times New Roman" w:hAnsi="Times New Roman" w:cs="Times New Roman"/>
          <w:i/>
          <w:iCs/>
          <w:color w:val="000000"/>
          <w:sz w:val="24"/>
          <w:szCs w:val="24"/>
          <w:lang w:eastAsia="ru-RU"/>
        </w:rPr>
        <w:t>Опыты П.Н. Лебедева и С.И. Вавилова.</w:t>
      </w:r>
      <w:r w:rsidRPr="00CD2ECC">
        <w:rPr>
          <w:rFonts w:ascii="Times New Roman" w:eastAsia="Times New Roman" w:hAnsi="Times New Roman" w:cs="Times New Roman"/>
          <w:color w:val="000000"/>
          <w:sz w:val="24"/>
          <w:szCs w:val="24"/>
          <w:lang w:eastAsia="ru-RU"/>
        </w:rPr>
        <w:t xml:space="preserve"> Гипотеза Л. де Бройля о волновых свойствах частиц. Корпускулярно-</w:t>
      </w:r>
      <w:r w:rsidRPr="00CD2ECC">
        <w:rPr>
          <w:rFonts w:ascii="Times New Roman" w:eastAsia="Times New Roman" w:hAnsi="Times New Roman" w:cs="Times New Roman"/>
          <w:color w:val="000000"/>
          <w:sz w:val="24"/>
          <w:szCs w:val="24"/>
          <w:lang w:eastAsia="ru-RU"/>
        </w:rPr>
        <w:softHyphen/>
        <w:t xml:space="preserve">волновой дуализм. </w:t>
      </w:r>
      <w:r w:rsidRPr="00CD2ECC">
        <w:rPr>
          <w:rFonts w:ascii="Times New Roman" w:eastAsia="Times New Roman" w:hAnsi="Times New Roman" w:cs="Times New Roman"/>
          <w:i/>
          <w:iCs/>
          <w:color w:val="000000"/>
          <w:sz w:val="24"/>
          <w:szCs w:val="24"/>
          <w:lang w:eastAsia="ru-RU"/>
        </w:rPr>
        <w:t>Дифракция электронов.</w:t>
      </w:r>
      <w:r w:rsidRPr="00CD2ECC">
        <w:rPr>
          <w:rFonts w:ascii="Times New Roman" w:eastAsia="Times New Roman" w:hAnsi="Times New Roman" w:cs="Times New Roman"/>
          <w:color w:val="000000"/>
          <w:sz w:val="24"/>
          <w:szCs w:val="24"/>
          <w:lang w:eastAsia="ru-RU"/>
        </w:rPr>
        <w:t xml:space="preserve"> Давление света. Соотношение неопределенностей Гейзенберга.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354EEC" w:rsidRPr="00CD2ECC" w:rsidRDefault="00354EEC" w:rsidP="00354EEC">
      <w:pPr>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Состав и строение атомного ядра. Изотопы. Ядерные силы. Дефект массы и энергия связи ядра.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354EEC" w:rsidRPr="00420F67"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Элементарные частицы. Фундаментальные взаимодействия. </w:t>
      </w:r>
      <w:r w:rsidRPr="00CD2ECC">
        <w:rPr>
          <w:rFonts w:ascii="Times New Roman" w:eastAsia="Times New Roman" w:hAnsi="Times New Roman" w:cs="Times New Roman"/>
          <w:i/>
          <w:iCs/>
          <w:color w:val="000000"/>
          <w:sz w:val="24"/>
          <w:szCs w:val="24"/>
          <w:lang w:eastAsia="ru-RU"/>
        </w:rPr>
        <w:t xml:space="preserve">Ускорители элементарных частиц.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Строение Вселенной</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Применимость законов физики для объяснения природы космических объектов</w:t>
      </w:r>
      <w:r w:rsidRPr="00CD2ECC">
        <w:rPr>
          <w:rFonts w:ascii="Times New Roman" w:eastAsia="Times New Roman" w:hAnsi="Times New Roman" w:cs="Times New Roman"/>
          <w:i/>
          <w:iCs/>
          <w:color w:val="000000"/>
          <w:sz w:val="24"/>
          <w:szCs w:val="24"/>
          <w:lang w:eastAsia="ru-RU"/>
        </w:rPr>
        <w:t xml:space="preserve">. </w:t>
      </w:r>
      <w:r w:rsidRPr="00CD2ECC">
        <w:rPr>
          <w:rFonts w:ascii="Times New Roman" w:eastAsia="Times New Roman" w:hAnsi="Times New Roman" w:cs="Times New Roman"/>
          <w:color w:val="000000"/>
          <w:sz w:val="24"/>
          <w:szCs w:val="24"/>
          <w:lang w:eastAsia="ru-RU"/>
        </w:rPr>
        <w:t>Солнечная система. Звезды и источники их энергии. Классификация звезд. Эволюция Солнца и звезд.</w:t>
      </w:r>
    </w:p>
    <w:p w:rsidR="00354EEC" w:rsidRPr="00D93A9E" w:rsidRDefault="00354EEC" w:rsidP="00D93A9E">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CD2ECC">
        <w:rPr>
          <w:rFonts w:ascii="Times New Roman" w:eastAsia="Times New Roman" w:hAnsi="Times New Roman" w:cs="Times New Roman"/>
          <w:i/>
          <w:iCs/>
          <w:color w:val="000000"/>
          <w:sz w:val="24"/>
          <w:szCs w:val="24"/>
          <w:lang w:eastAsia="ru-RU"/>
        </w:rPr>
        <w:t xml:space="preserve">Темная материя и темная энергия.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 xml:space="preserve">Примерный перечень практических и лабораторных работ (на выбор учителя)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Прямые измерения:</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измерение мгновенной скорости с использованием секундомера или компьютера с датчиками; </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сравнение масс (по взаимодействию);</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измерение сил в механике;</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измерение температуры жидкостными и цифровыми термометрами;</w:t>
      </w:r>
    </w:p>
    <w:p w:rsidR="00354EEC" w:rsidRPr="00CD2ECC" w:rsidRDefault="00354EEC" w:rsidP="00420F67">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оценка сил взаимодействия молекул (методом отрыва капель);</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измерение термодинамических параметров газа;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измерение ЭДС источника тока;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измерение силы взаимодействия катушки с током и магнита помощью электронных весов;</w:t>
      </w:r>
    </w:p>
    <w:p w:rsidR="00354EEC" w:rsidRPr="00420F67"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определение периода обращения двой</w:t>
      </w:r>
      <w:r w:rsidR="00420F67">
        <w:rPr>
          <w:rFonts w:ascii="Times New Roman" w:eastAsia="Calibri" w:hAnsi="Times New Roman" w:cs="Times New Roman"/>
          <w:sz w:val="24"/>
          <w:szCs w:val="24"/>
          <w:u w:color="000000"/>
          <w:bdr w:val="nil"/>
        </w:rPr>
        <w:t>ных звезд (печатные материалы).</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Косвенные измерения:</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измерение ускорения;</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измерение ускорения свободного падения;</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определение энергии и импульса по тормозному пути;</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измерение удельной теплоты плавления льда;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измерение напряженности вихревого электрического поля (при наблюдении электромагнитной индукции);</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измерение внутреннего сопротивления источника тока;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определение показателя преломления среды;</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измерение фокусного расстояния собирающей и рассеивающей линз;</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определение длины световой волны;</w:t>
      </w:r>
    </w:p>
    <w:p w:rsidR="00354EEC" w:rsidRPr="00420F67"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определение импульса и энергии частицы при движении в магнитном поле (по </w:t>
      </w:r>
      <w:r w:rsidR="00420F67">
        <w:rPr>
          <w:rFonts w:ascii="Times New Roman" w:eastAsia="Calibri" w:hAnsi="Times New Roman" w:cs="Times New Roman"/>
          <w:sz w:val="24"/>
          <w:szCs w:val="24"/>
          <w:u w:color="000000"/>
          <w:bdr w:val="nil"/>
        </w:rPr>
        <w:t>фотографиям).</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Наблюдение явлений:</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наблюдение механических явлений в инерциальных и неинерциальных системах отсчета;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наблюдение вынужденных колебаний и резонанса;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наблюдение диффузии;</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наблюдение явления электромагнитной индукции;</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lastRenderedPageBreak/>
        <w:t>наблюдение волновых свойств света: дифракция, интерференция, поляризация;</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наблюдение спектров;</w:t>
      </w:r>
    </w:p>
    <w:p w:rsidR="00354EEC" w:rsidRPr="00420F67"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вечерние наблюдения звезд, Луны и</w:t>
      </w:r>
      <w:r w:rsidR="00420F67">
        <w:rPr>
          <w:rFonts w:ascii="Times New Roman" w:eastAsia="Calibri" w:hAnsi="Times New Roman" w:cs="Times New Roman"/>
          <w:sz w:val="24"/>
          <w:szCs w:val="24"/>
          <w:u w:color="000000"/>
          <w:bdr w:val="nil"/>
        </w:rPr>
        <w:t xml:space="preserve"> планет в телескоп или бинокль.</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Исследования:</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равноускоренного движения с использованием электронного секундомера или компьютера с датчиками;</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движения тела, брошенного горизонтально;</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центрального удара;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качения цилиндра по наклонной плоскости;</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движения броуновской частицы (по трекам Перрена);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изопроцессов;</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исследование изохорного процесса и оценка абсолютного нуля; </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остывания воды;</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зависимости напряжения на полюсах источника тока от силы тока в цепи;</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зависимости силы тока через лампочку от напряжения на ней;</w:t>
      </w:r>
    </w:p>
    <w:p w:rsidR="00354EEC" w:rsidRPr="00CD2ECC" w:rsidRDefault="00354EEC" w:rsidP="00420F67">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нагревания воды нагревателем небольшой мощности;</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явления электромагнитной индукции;</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зависимости угла преломления от угла падения;</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зависимости расстояния от линзы до изображения от расстояния от линзы до предмета;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спектра водорода;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исследование движения двойных звезд (по печатным материалам).</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Проверка гипотез (в том числе имеются неверные):</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при движении бруска по наклонной плоскости время перемещения на определенное расстояния тем больше, чем больше масса бруска;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при движении бруска по наклонной плоскости скорость прямо пропорциональна пути;</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при затухании колебаний амплитуда обратно пропорциональна времени;</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квадрат среднего перемещения броуновской частицы прямо пропорционален времени наблюдения (по трекам Перрена);</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скорость остывания воды линейно зависит от времени остывания;</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напряжение при последовательном включении лампочки и резистора не равно сумме напряжений на лампочке и резисторе;</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угол преломления прямо пропорционален углу падения;</w:t>
      </w:r>
    </w:p>
    <w:p w:rsidR="00354EEC" w:rsidRPr="00420F67" w:rsidRDefault="00354EEC" w:rsidP="00420F67">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при плотном сложении двух линз оптические силы складываются;</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Конструирование технических устройств:</w:t>
      </w:r>
    </w:p>
    <w:p w:rsidR="00354EEC" w:rsidRPr="00CD2ECC" w:rsidRDefault="00354EEC" w:rsidP="00420F67">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конструирование наклонной плоскости с заданным КПД;</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конструирование рычажных весов;</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конструирование наклонной плоскости, по которой брусок движется с заданным ускорением;</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конструирование электродвигателя;</w:t>
      </w:r>
    </w:p>
    <w:p w:rsidR="00354EEC" w:rsidRPr="00CD2ECC"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конструирование трансформатора;</w:t>
      </w:r>
    </w:p>
    <w:p w:rsidR="00354EEC" w:rsidRPr="00420F67" w:rsidRDefault="00354EEC"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конструирование мо</w:t>
      </w:r>
      <w:r w:rsidR="00420F67">
        <w:rPr>
          <w:rFonts w:ascii="Times New Roman" w:eastAsia="Calibri" w:hAnsi="Times New Roman" w:cs="Times New Roman"/>
          <w:sz w:val="24"/>
          <w:szCs w:val="24"/>
          <w:u w:color="000000"/>
          <w:bdr w:val="nil"/>
        </w:rPr>
        <w:t xml:space="preserve">дели телескопа или микроскопа. </w:t>
      </w:r>
    </w:p>
    <w:p w:rsidR="00354EEC" w:rsidRPr="00420F67" w:rsidRDefault="00420F67" w:rsidP="00420F67">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03" w:name="_Toc435412715"/>
      <w:bookmarkStart w:id="104" w:name="_Toc453968190"/>
      <w:r>
        <w:rPr>
          <w:rFonts w:ascii="Times New Roman" w:eastAsia="Calibri" w:hAnsi="Times New Roman" w:cs="Times New Roman"/>
          <w:b/>
          <w:sz w:val="24"/>
          <w:szCs w:val="24"/>
        </w:rPr>
        <w:t xml:space="preserve">2.2.12. </w:t>
      </w:r>
      <w:r w:rsidR="00354EEC" w:rsidRPr="00CD2ECC">
        <w:rPr>
          <w:rFonts w:ascii="Times New Roman" w:eastAsia="Calibri" w:hAnsi="Times New Roman" w:cs="Times New Roman"/>
          <w:b/>
          <w:sz w:val="24"/>
          <w:szCs w:val="24"/>
        </w:rPr>
        <w:t>Химия</w:t>
      </w:r>
      <w:bookmarkEnd w:id="103"/>
      <w:bookmarkEnd w:id="104"/>
    </w:p>
    <w:p w:rsidR="00354EEC" w:rsidRPr="00CD2ECC" w:rsidRDefault="00354EEC" w:rsidP="00354EEC">
      <w:pPr>
        <w:suppressAutoHyphens/>
        <w:spacing w:after="0" w:line="240" w:lineRule="auto"/>
        <w:ind w:firstLine="70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354EEC" w:rsidRPr="00CD2ECC" w:rsidRDefault="00354EEC" w:rsidP="00354EEC">
      <w:pPr>
        <w:suppressAutoHyphens/>
        <w:spacing w:after="0" w:line="240" w:lineRule="auto"/>
        <w:ind w:firstLine="70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354EEC" w:rsidRPr="00CD2ECC" w:rsidRDefault="00354EEC" w:rsidP="00354EEC">
      <w:pPr>
        <w:suppressAutoHyphens/>
        <w:spacing w:after="0" w:line="240" w:lineRule="auto"/>
        <w:ind w:firstLine="70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соответствии с ФГОС СОО химия может изучаться на базовом и углубленном уровнях.</w:t>
      </w:r>
    </w:p>
    <w:p w:rsidR="00354EEC" w:rsidRPr="00CD2ECC" w:rsidRDefault="00354EEC" w:rsidP="00354EEC">
      <w:pPr>
        <w:suppressAutoHyphens/>
        <w:spacing w:after="0" w:line="240" w:lineRule="auto"/>
        <w:ind w:firstLine="70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354EEC" w:rsidRPr="00CD2ECC" w:rsidRDefault="00354EEC" w:rsidP="00354EEC">
      <w:pPr>
        <w:suppressAutoHyphens/>
        <w:spacing w:after="0" w:line="240" w:lineRule="auto"/>
        <w:ind w:firstLine="70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354EEC" w:rsidRPr="00CD2ECC" w:rsidRDefault="00354EEC" w:rsidP="00354EEC">
      <w:pPr>
        <w:suppressAutoHyphens/>
        <w:spacing w:after="0" w:line="240" w:lineRule="auto"/>
        <w:ind w:firstLine="70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354EEC" w:rsidRPr="00CD2ECC" w:rsidRDefault="00354EEC" w:rsidP="00354EEC">
      <w:pPr>
        <w:suppressAutoHyphens/>
        <w:spacing w:after="0" w:line="240" w:lineRule="auto"/>
        <w:ind w:firstLine="708"/>
        <w:jc w:val="both"/>
        <w:rPr>
          <w:rFonts w:ascii="Times New Roman" w:eastAsia="Calibri" w:hAnsi="Times New Roman" w:cs="Times New Roman"/>
          <w:sz w:val="24"/>
          <w:szCs w:val="24"/>
        </w:rPr>
      </w:pPr>
      <w:bookmarkStart w:id="105" w:name="h.gjdgxs" w:colFirst="0" w:colLast="0"/>
      <w:bookmarkEnd w:id="105"/>
      <w:r w:rsidRPr="00CD2ECC">
        <w:rPr>
          <w:rFonts w:ascii="Times New Roman" w:eastAsia="Calibri"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354EEC" w:rsidRPr="00CD2ECC" w:rsidRDefault="00354EEC" w:rsidP="00354EEC">
      <w:pPr>
        <w:suppressAutoHyphens/>
        <w:spacing w:after="0" w:line="240" w:lineRule="auto"/>
        <w:ind w:firstLine="70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354EEC" w:rsidRPr="00CD2ECC" w:rsidRDefault="00354EEC" w:rsidP="00420F67">
      <w:pPr>
        <w:suppressAutoHyphens/>
        <w:spacing w:after="0" w:line="240" w:lineRule="auto"/>
        <w:ind w:firstLine="70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w:t>
      </w:r>
      <w:r w:rsidR="00420F67">
        <w:rPr>
          <w:rFonts w:ascii="Times New Roman" w:eastAsia="Calibri" w:hAnsi="Times New Roman" w:cs="Times New Roman"/>
          <w:sz w:val="24"/>
          <w:szCs w:val="24"/>
        </w:rPr>
        <w:t>тижения предметных результатов.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Базовый уровень</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Основы органической химии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Алканы. </w:t>
      </w:r>
      <w:r w:rsidRPr="00CD2ECC">
        <w:rPr>
          <w:rFonts w:ascii="Times New Roman" w:eastAsia="Calibri" w:hAnsi="Times New Roman" w:cs="Times New Roman"/>
          <w:i/>
          <w:sz w:val="24"/>
          <w:szCs w:val="24"/>
        </w:rPr>
        <w:t>Строение молекулы метана</w:t>
      </w:r>
      <w:r w:rsidRPr="00CD2ECC">
        <w:rPr>
          <w:rFonts w:ascii="Times New Roman" w:eastAsia="Calibri"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w:t>
      </w:r>
      <w:r w:rsidRPr="00CD2ECC">
        <w:rPr>
          <w:rFonts w:ascii="Times New Roman" w:eastAsia="Calibri" w:hAnsi="Times New Roman" w:cs="Times New Roman"/>
          <w:sz w:val="24"/>
          <w:szCs w:val="24"/>
        </w:rPr>
        <w:lastRenderedPageBreak/>
        <w:t xml:space="preserve">(галогенирование),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CD2ECC">
        <w:rPr>
          <w:rFonts w:ascii="Times New Roman" w:eastAsia="Calibri" w:hAnsi="Times New Roman" w:cs="Times New Roman"/>
          <w:i/>
          <w:sz w:val="24"/>
          <w:szCs w:val="24"/>
        </w:rPr>
        <w:t>Понятие о циклоалканах.</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Алкены. </w:t>
      </w:r>
      <w:r w:rsidRPr="00CD2ECC">
        <w:rPr>
          <w:rFonts w:ascii="Times New Roman" w:eastAsia="Calibri" w:hAnsi="Times New Roman" w:cs="Times New Roman"/>
          <w:i/>
          <w:sz w:val="24"/>
          <w:szCs w:val="24"/>
        </w:rPr>
        <w:t xml:space="preserve">Строение молекулы этилена. </w:t>
      </w:r>
      <w:r w:rsidRPr="00CD2ECC">
        <w:rPr>
          <w:rFonts w:ascii="Times New Roman" w:eastAsia="Calibri"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CD2ECC">
        <w:rPr>
          <w:rFonts w:ascii="Times New Roman" w:eastAsia="Calibri" w:hAnsi="Times New Roman" w:cs="Times New Roman"/>
          <w:i/>
          <w:sz w:val="24"/>
          <w:szCs w:val="24"/>
        </w:rPr>
        <w:t>гидрирование</w:t>
      </w:r>
      <w:r w:rsidRPr="00CD2ECC">
        <w:rPr>
          <w:rFonts w:ascii="Times New Roman" w:eastAsia="Calibri" w:hAnsi="Times New Roman" w:cs="Times New Roman"/>
          <w:sz w:val="24"/>
          <w:szCs w:val="24"/>
        </w:rPr>
        <w:t xml:space="preserve">, гидратация, </w:t>
      </w:r>
      <w:r w:rsidRPr="00CD2ECC">
        <w:rPr>
          <w:rFonts w:ascii="Times New Roman" w:eastAsia="Calibri" w:hAnsi="Times New Roman" w:cs="Times New Roman"/>
          <w:i/>
          <w:sz w:val="24"/>
          <w:szCs w:val="24"/>
        </w:rPr>
        <w:t>гидрогалогенирование</w:t>
      </w:r>
      <w:r w:rsidRPr="00CD2ECC">
        <w:rPr>
          <w:rFonts w:ascii="Times New Roman" w:eastAsia="Calibri"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Алкины. </w:t>
      </w:r>
      <w:r w:rsidRPr="00CD2ECC">
        <w:rPr>
          <w:rFonts w:ascii="Times New Roman" w:eastAsia="Calibri" w:hAnsi="Times New Roman" w:cs="Times New Roman"/>
          <w:i/>
          <w:sz w:val="24"/>
          <w:szCs w:val="24"/>
        </w:rPr>
        <w:t xml:space="preserve">Строение молекулы ацетилена. </w:t>
      </w:r>
      <w:r w:rsidRPr="00CD2ECC">
        <w:rPr>
          <w:rFonts w:ascii="Times New Roman" w:eastAsia="Calibri"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CD2ECC">
        <w:rPr>
          <w:rFonts w:ascii="Times New Roman" w:eastAsia="Calibri" w:hAnsi="Times New Roman" w:cs="Times New Roman"/>
          <w:i/>
          <w:sz w:val="24"/>
          <w:szCs w:val="24"/>
        </w:rPr>
        <w:t>гидрирование</w:t>
      </w:r>
      <w:r w:rsidRPr="00CD2ECC">
        <w:rPr>
          <w:rFonts w:ascii="Times New Roman" w:eastAsia="Calibri" w:hAnsi="Times New Roman" w:cs="Times New Roman"/>
          <w:sz w:val="24"/>
          <w:szCs w:val="24"/>
        </w:rPr>
        <w:t xml:space="preserve">, гидратация, </w:t>
      </w:r>
      <w:r w:rsidRPr="00CD2ECC">
        <w:rPr>
          <w:rFonts w:ascii="Times New Roman" w:eastAsia="Calibri" w:hAnsi="Times New Roman" w:cs="Times New Roman"/>
          <w:i/>
          <w:sz w:val="24"/>
          <w:szCs w:val="24"/>
        </w:rPr>
        <w:t>гидрогалогенирование</w:t>
      </w:r>
      <w:r w:rsidRPr="00CD2ECC">
        <w:rPr>
          <w:rFonts w:ascii="Times New Roman" w:eastAsia="Calibri"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Арены. Бензол как представитель ароматических углеводородов. </w:t>
      </w:r>
      <w:r w:rsidRPr="00CD2ECC">
        <w:rPr>
          <w:rFonts w:ascii="Times New Roman" w:eastAsia="Calibri" w:hAnsi="Times New Roman" w:cs="Times New Roman"/>
          <w:i/>
          <w:sz w:val="24"/>
          <w:szCs w:val="24"/>
        </w:rPr>
        <w:t>Строение молекулы бензола.</w:t>
      </w:r>
      <w:r w:rsidRPr="00CD2ECC">
        <w:rPr>
          <w:rFonts w:ascii="Times New Roman" w:eastAsia="Calibri"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Фенол. Строение молекулы фенола. </w:t>
      </w:r>
      <w:r w:rsidRPr="00CD2ECC">
        <w:rPr>
          <w:rFonts w:ascii="Times New Roman" w:eastAsia="Calibri"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CD2ECC">
        <w:rPr>
          <w:rFonts w:ascii="Times New Roman" w:eastAsia="Calibri" w:hAnsi="Times New Roman" w:cs="Times New Roman"/>
          <w:sz w:val="24"/>
          <w:szCs w:val="24"/>
        </w:rPr>
        <w:t xml:space="preserve"> Применение фенола.</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w:t>
      </w:r>
      <w:r w:rsidRPr="00CD2ECC">
        <w:rPr>
          <w:rFonts w:ascii="Times New Roman" w:eastAsia="Calibri" w:hAnsi="Times New Roman" w:cs="Times New Roman"/>
          <w:sz w:val="24"/>
          <w:szCs w:val="24"/>
        </w:rPr>
        <w:lastRenderedPageBreak/>
        <w:t>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CD2ECC">
        <w:rPr>
          <w:rFonts w:ascii="Times New Roman" w:eastAsia="Calibri" w:hAnsi="Times New Roman" w:cs="Times New Roman"/>
          <w:i/>
          <w:sz w:val="24"/>
          <w:szCs w:val="24"/>
        </w:rPr>
        <w:t>Гидролиз сахарозы.</w:t>
      </w:r>
      <w:r w:rsidRPr="00CD2ECC">
        <w:rPr>
          <w:rFonts w:ascii="Times New Roman" w:eastAsia="Calibri"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Идентификация органических соединений.</w:t>
      </w:r>
      <w:r w:rsidRPr="00CD2ECC">
        <w:rPr>
          <w:rFonts w:ascii="Times New Roman" w:eastAsia="Calibri" w:hAnsi="Times New Roman" w:cs="Times New Roman"/>
          <w:i/>
          <w:sz w:val="24"/>
          <w:szCs w:val="24"/>
        </w:rPr>
        <w:t xml:space="preserve"> Генетическая связь между классами органических соединений. </w:t>
      </w:r>
      <w:r w:rsidRPr="00CD2ECC">
        <w:rPr>
          <w:rFonts w:ascii="Times New Roman" w:eastAsia="Calibri" w:hAnsi="Times New Roman" w:cs="Times New Roman"/>
          <w:sz w:val="24"/>
          <w:szCs w:val="24"/>
        </w:rPr>
        <w:t>Типы химических реакций в органической химии.</w:t>
      </w:r>
    </w:p>
    <w:p w:rsidR="00354EEC" w:rsidRPr="00420F67" w:rsidRDefault="00354EEC" w:rsidP="00420F67">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sidR="00420F67">
        <w:rPr>
          <w:rFonts w:ascii="Times New Roman" w:eastAsia="Calibri" w:hAnsi="Times New Roman" w:cs="Times New Roman"/>
          <w:sz w:val="24"/>
          <w:szCs w:val="24"/>
        </w:rPr>
        <w:t>. Биологические функции белков.</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Теоретические основы химии</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Строение вещества. Современная модель строения атома. Электронная конфигурация атома. </w:t>
      </w:r>
      <w:r w:rsidRPr="00CD2ECC">
        <w:rPr>
          <w:rFonts w:ascii="Times New Roman" w:eastAsia="Calibri" w:hAnsi="Times New Roman" w:cs="Times New Roman"/>
          <w:i/>
          <w:sz w:val="24"/>
          <w:szCs w:val="24"/>
        </w:rPr>
        <w:t>Основное и возбужденные состояния атомов.</w:t>
      </w:r>
      <w:r w:rsidRPr="00CD2ECC">
        <w:rPr>
          <w:rFonts w:ascii="Times New Roman" w:eastAsia="Calibri"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CD2ECC">
        <w:rPr>
          <w:rFonts w:ascii="Times New Roman" w:eastAsia="Calibri"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CD2ECC">
        <w:rPr>
          <w:rFonts w:ascii="Times New Roman" w:eastAsia="Calibri" w:hAnsi="Times New Roman" w:cs="Times New Roman"/>
          <w:sz w:val="24"/>
          <w:szCs w:val="24"/>
        </w:rPr>
        <w:t>Причины многообразия веществ.</w:t>
      </w:r>
    </w:p>
    <w:p w:rsidR="00354EEC" w:rsidRPr="00CD2ECC" w:rsidRDefault="00354EEC" w:rsidP="00420F67">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CD2ECC">
        <w:rPr>
          <w:rFonts w:ascii="Times New Roman" w:eastAsia="Calibri" w:hAnsi="Times New Roman" w:cs="Times New Roman"/>
          <w:i/>
          <w:sz w:val="24"/>
          <w:szCs w:val="24"/>
        </w:rPr>
        <w:t xml:space="preserve">Дисперсные системы. Понятие о коллоидах (золи, гели). Истинные растворы. </w:t>
      </w:r>
      <w:r w:rsidRPr="00CD2ECC">
        <w:rPr>
          <w:rFonts w:ascii="Times New Roman" w:eastAsia="Calibri" w:hAnsi="Times New Roman" w:cs="Times New Roman"/>
          <w:sz w:val="24"/>
          <w:szCs w:val="24"/>
        </w:rPr>
        <w:t xml:space="preserve">Реакции в растворах электролитов. </w:t>
      </w:r>
      <w:r w:rsidRPr="00CD2ECC">
        <w:rPr>
          <w:rFonts w:ascii="Times New Roman" w:eastAsia="Calibri" w:hAnsi="Times New Roman" w:cs="Times New Roman"/>
          <w:i/>
          <w:sz w:val="24"/>
          <w:szCs w:val="24"/>
        </w:rPr>
        <w:t>рH</w:t>
      </w:r>
      <w:r w:rsidRPr="00CD2ECC">
        <w:rPr>
          <w:rFonts w:ascii="Times New Roman" w:eastAsia="Calibri"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CD2ECC">
        <w:rPr>
          <w:rFonts w:ascii="Times New Roman" w:eastAsia="Calibri" w:hAnsi="Times New Roman" w:cs="Times New Roman"/>
          <w:i/>
          <w:sz w:val="24"/>
          <w:szCs w:val="24"/>
        </w:rPr>
        <w:t>Электролиз растворов и расплавов. Применение электролиза в промышленности.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Химия и жизнь</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CD2ECC">
        <w:rPr>
          <w:rFonts w:ascii="Times New Roman" w:eastAsia="Calibri" w:hAnsi="Times New Roman" w:cs="Times New Roman"/>
          <w:i/>
          <w:sz w:val="24"/>
          <w:szCs w:val="24"/>
        </w:rPr>
        <w:t>химический анализ и синтез</w:t>
      </w:r>
      <w:r w:rsidRPr="00CD2ECC">
        <w:rPr>
          <w:rFonts w:ascii="Times New Roman" w:eastAsia="Calibri" w:hAnsi="Times New Roman" w:cs="Times New Roman"/>
          <w:sz w:val="24"/>
          <w:szCs w:val="24"/>
        </w:rPr>
        <w:t xml:space="preserve"> как методы научного познания.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CD2ECC">
        <w:rPr>
          <w:rFonts w:ascii="Times New Roman" w:eastAsia="Calibri" w:hAnsi="Times New Roman" w:cs="Times New Roman"/>
          <w:i/>
          <w:sz w:val="24"/>
          <w:szCs w:val="24"/>
        </w:rPr>
        <w:t>Пищевые добавки. Основы пищевой химии.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Химия в повседневной жизни. Моющие и чистящие средства. </w:t>
      </w:r>
      <w:r w:rsidRPr="00CD2ECC">
        <w:rPr>
          <w:rFonts w:ascii="Times New Roman" w:eastAsia="Calibri" w:hAnsi="Times New Roman" w:cs="Times New Roman"/>
          <w:i/>
          <w:sz w:val="24"/>
          <w:szCs w:val="24"/>
        </w:rPr>
        <w:t xml:space="preserve">Средства борьбы с бытовыми насекомыми: репелленты, инсектициды. </w:t>
      </w:r>
      <w:r w:rsidRPr="00CD2ECC">
        <w:rPr>
          <w:rFonts w:ascii="Times New Roman" w:eastAsia="Calibri"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Химия и сельское хозяйство. Минеральные и органические удобрения. Средства защиты растений.</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Химия в строительстве. Цемент. Бетон.</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Подбор оптимальных строительных материалов в практической деятельности человека.</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w:t>
      </w:r>
      <w:r w:rsidR="00420F67">
        <w:rPr>
          <w:rFonts w:ascii="Times New Roman" w:eastAsia="Calibri" w:hAnsi="Times New Roman" w:cs="Times New Roman"/>
          <w:sz w:val="24"/>
          <w:szCs w:val="24"/>
        </w:rPr>
        <w:t>уны от химического загрязнения.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Углубленный уровень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Основы органической химии</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Алканы. Электронное и пространственное строение молекулы метана. </w:t>
      </w:r>
      <w:r w:rsidRPr="00CD2ECC">
        <w:rPr>
          <w:rFonts w:ascii="Times New Roman" w:eastAsia="Times New Roman" w:hAnsi="Times New Roman" w:cs="Times New Roman"/>
          <w:i/>
          <w:sz w:val="24"/>
          <w:szCs w:val="24"/>
          <w:lang w:val="en-US"/>
        </w:rPr>
        <w:t>sp</w:t>
      </w:r>
      <w:r w:rsidRPr="00CD2ECC">
        <w:rPr>
          <w:rFonts w:ascii="Times New Roman" w:eastAsia="Times New Roman" w:hAnsi="Times New Roman" w:cs="Times New Roman"/>
          <w:i/>
          <w:sz w:val="24"/>
          <w:szCs w:val="24"/>
          <w:vertAlign w:val="superscript"/>
        </w:rPr>
        <w:t>3</w:t>
      </w:r>
      <w:r w:rsidRPr="00CD2ECC">
        <w:rPr>
          <w:rFonts w:ascii="Times New Roman" w:eastAsia="Times New Roman" w:hAnsi="Times New Roman" w:cs="Times New Roman"/>
          <w:i/>
          <w:sz w:val="24"/>
          <w:szCs w:val="24"/>
        </w:rPr>
        <w:t>-</w:t>
      </w:r>
      <w:r w:rsidRPr="00CD2ECC">
        <w:rPr>
          <w:rFonts w:ascii="Times New Roman" w:eastAsia="Times New Roman" w:hAnsi="Times New Roman" w:cs="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CD2ECC">
        <w:rPr>
          <w:rFonts w:ascii="Times New Roman" w:eastAsia="Times New Roman" w:hAnsi="Times New Roman" w:cs="Times New Roman"/>
          <w:i/>
          <w:sz w:val="24"/>
          <w:szCs w:val="24"/>
        </w:rPr>
        <w:t>цис-транс-</w:t>
      </w:r>
      <w:r w:rsidRPr="00CD2ECC">
        <w:rPr>
          <w:rFonts w:ascii="Times New Roman" w:eastAsia="Times New Roman" w:hAnsi="Times New Roman" w:cs="Times New Roman"/>
          <w:sz w:val="24"/>
          <w:szCs w:val="24"/>
        </w:rPr>
        <w:t>изомерия). Специфика свойств циклоалканов с малым размером цикла. Реакции присоединения и радикального замещения.</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Алкены. Электронное и пространственное строение молекулы этилена. </w:t>
      </w:r>
      <w:r w:rsidRPr="00CD2ECC">
        <w:rPr>
          <w:rFonts w:ascii="Times New Roman" w:eastAsia="Times New Roman" w:hAnsi="Times New Roman" w:cs="Times New Roman"/>
          <w:i/>
          <w:sz w:val="24"/>
          <w:szCs w:val="24"/>
          <w:lang w:val="en-US"/>
        </w:rPr>
        <w:t>sp</w:t>
      </w:r>
      <w:r w:rsidRPr="00CD2ECC">
        <w:rPr>
          <w:rFonts w:ascii="Times New Roman" w:eastAsia="Times New Roman" w:hAnsi="Times New Roman" w:cs="Times New Roman"/>
          <w:i/>
          <w:sz w:val="24"/>
          <w:szCs w:val="24"/>
          <w:vertAlign w:val="superscript"/>
        </w:rPr>
        <w:t>2</w:t>
      </w:r>
      <w:r w:rsidRPr="00CD2ECC">
        <w:rPr>
          <w:rFonts w:ascii="Times New Roman" w:eastAsia="Times New Roman" w:hAnsi="Times New Roman" w:cs="Times New Roman"/>
          <w:i/>
          <w:sz w:val="24"/>
          <w:szCs w:val="24"/>
        </w:rPr>
        <w:t>-</w:t>
      </w:r>
      <w:r w:rsidRPr="00CD2ECC">
        <w:rPr>
          <w:rFonts w:ascii="Times New Roman" w:eastAsia="Times New Roman" w:hAnsi="Times New Roman" w:cs="Times New Roman"/>
          <w:sz w:val="24"/>
          <w:szCs w:val="24"/>
        </w:rPr>
        <w:t xml:space="preserve">гибридизация орбиталей атомов углерода. </w:t>
      </w:r>
      <w:r w:rsidRPr="00CD2ECC">
        <w:rPr>
          <w:rFonts w:ascii="Times New Roman" w:eastAsia="Times New Roman" w:hAnsi="Times New Roman" w:cs="Times New Roman"/>
          <w:sz w:val="24"/>
          <w:szCs w:val="24"/>
        </w:rPr>
        <w:sym w:font="Symbol" w:char="F073"/>
      </w:r>
      <w:r w:rsidRPr="00CD2ECC">
        <w:rPr>
          <w:rFonts w:ascii="Times New Roman" w:eastAsia="Times New Roman" w:hAnsi="Times New Roman" w:cs="Times New Roman"/>
          <w:sz w:val="24"/>
          <w:szCs w:val="24"/>
        </w:rPr>
        <w:t xml:space="preserve">- и </w:t>
      </w:r>
      <w:r w:rsidRPr="00CD2ECC">
        <w:rPr>
          <w:rFonts w:ascii="Times New Roman" w:eastAsia="Times New Roman" w:hAnsi="Times New Roman" w:cs="Times New Roman"/>
          <w:sz w:val="24"/>
          <w:szCs w:val="24"/>
        </w:rPr>
        <w:sym w:font="Symbol" w:char="F070"/>
      </w:r>
      <w:r w:rsidRPr="00CD2ECC">
        <w:rPr>
          <w:rFonts w:ascii="Times New Roman" w:eastAsia="Times New Roman" w:hAnsi="Times New Roman" w:cs="Times New Roman"/>
          <w:sz w:val="24"/>
          <w:szCs w:val="24"/>
        </w:rPr>
        <w:t xml:space="preserve">-связи. Гомологический ряд и общая формула алкенов. Номенклатура алкенов. Изомерия алкенов: углеродного скелета, </w:t>
      </w:r>
      <w:r w:rsidRPr="00CD2ECC">
        <w:rPr>
          <w:rFonts w:ascii="Times New Roman" w:eastAsia="Times New Roman" w:hAnsi="Times New Roman" w:cs="Times New Roman"/>
          <w:sz w:val="24"/>
          <w:szCs w:val="24"/>
        </w:rPr>
        <w:lastRenderedPageBreak/>
        <w:t>положения кратной связи, пространственная (</w:t>
      </w:r>
      <w:r w:rsidRPr="00CD2ECC">
        <w:rPr>
          <w:rFonts w:ascii="Times New Roman" w:eastAsia="Times New Roman" w:hAnsi="Times New Roman" w:cs="Times New Roman"/>
          <w:i/>
          <w:sz w:val="24"/>
          <w:szCs w:val="24"/>
        </w:rPr>
        <w:t>цис-транс-</w:t>
      </w:r>
      <w:r w:rsidRPr="00CD2ECC">
        <w:rPr>
          <w:rFonts w:ascii="Times New Roman" w:eastAsia="Times New Roman" w:hAnsi="Times New Roman" w:cs="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CD2ECC">
        <w:rPr>
          <w:rFonts w:ascii="Times New Roman" w:eastAsia="Times New Roman" w:hAnsi="Times New Roman" w:cs="Times New Roman"/>
          <w:i/>
          <w:sz w:val="24"/>
          <w:szCs w:val="24"/>
        </w:rPr>
        <w:t xml:space="preserve">Правило Зайцева. </w:t>
      </w:r>
      <w:r w:rsidRPr="00CD2ECC">
        <w:rPr>
          <w:rFonts w:ascii="Times New Roman" w:eastAsia="Times New Roman" w:hAnsi="Times New Roman" w:cs="Times New Roman"/>
          <w:sz w:val="24"/>
          <w:szCs w:val="24"/>
        </w:rPr>
        <w:t>Применение алкенов.</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Многообразие видов синтетических каучуков, их свойства и применение. Получение алкадиенов.</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Алкины. Электронное и пространственное строение молекулы ацетилена. </w:t>
      </w:r>
      <w:r w:rsidRPr="00CD2ECC">
        <w:rPr>
          <w:rFonts w:ascii="Times New Roman" w:eastAsia="Times New Roman" w:hAnsi="Times New Roman" w:cs="Times New Roman"/>
          <w:i/>
          <w:sz w:val="24"/>
          <w:szCs w:val="24"/>
          <w:lang w:val="en-US"/>
        </w:rPr>
        <w:t>sp</w:t>
      </w:r>
      <w:r w:rsidRPr="00CD2ECC">
        <w:rPr>
          <w:rFonts w:ascii="Times New Roman" w:eastAsia="Times New Roman" w:hAnsi="Times New Roman" w:cs="Times New Roman"/>
          <w:i/>
          <w:sz w:val="24"/>
          <w:szCs w:val="24"/>
          <w:vertAlign w:val="subscript"/>
        </w:rPr>
        <w:softHyphen/>
      </w:r>
      <w:r w:rsidRPr="00CD2ECC">
        <w:rPr>
          <w:rFonts w:ascii="Times New Roman" w:eastAsia="Times New Roman" w:hAnsi="Times New Roman" w:cs="Times New Roman"/>
          <w:i/>
          <w:sz w:val="24"/>
          <w:szCs w:val="24"/>
        </w:rPr>
        <w:t>-</w:t>
      </w:r>
      <w:r w:rsidRPr="00CD2ECC">
        <w:rPr>
          <w:rFonts w:ascii="Times New Roman" w:eastAsia="Times New Roman" w:hAnsi="Times New Roman" w:cs="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CD2ECC">
        <w:rPr>
          <w:rFonts w:ascii="Times New Roman" w:eastAsia="Times New Roman" w:hAnsi="Times New Roman" w:cs="Times New Roman"/>
          <w:i/>
          <w:sz w:val="24"/>
          <w:szCs w:val="24"/>
        </w:rPr>
        <w:t>Реакции замещения</w:t>
      </w:r>
      <w:r w:rsidRPr="00CD2ECC">
        <w:rPr>
          <w:rFonts w:ascii="Times New Roman" w:eastAsia="Times New Roman" w:hAnsi="Times New Roman" w:cs="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Арены. </w:t>
      </w:r>
      <w:r w:rsidRPr="00CD2ECC">
        <w:rPr>
          <w:rFonts w:ascii="Times New Roman" w:eastAsia="Times New Roman" w:hAnsi="Times New Roman" w:cs="Times New Roman"/>
          <w:i/>
          <w:sz w:val="24"/>
          <w:szCs w:val="24"/>
        </w:rPr>
        <w:t>История открытия бензола</w:t>
      </w:r>
      <w:r w:rsidRPr="00CD2ECC">
        <w:rPr>
          <w:rFonts w:ascii="Times New Roman" w:eastAsia="Times New Roman" w:hAnsi="Times New Roman" w:cs="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CD2ECC">
        <w:rPr>
          <w:rFonts w:ascii="Times New Roman" w:eastAsia="Times New Roman" w:hAnsi="Times New Roman" w:cs="Times New Roman"/>
          <w:i/>
          <w:sz w:val="24"/>
          <w:szCs w:val="24"/>
        </w:rPr>
        <w:t xml:space="preserve">Особенности химических свойств толуола. </w:t>
      </w:r>
      <w:r w:rsidRPr="00CD2ECC">
        <w:rPr>
          <w:rFonts w:ascii="Times New Roman" w:eastAsia="Times New Roman" w:hAnsi="Times New Roman" w:cs="Times New Roman"/>
          <w:sz w:val="24"/>
          <w:szCs w:val="24"/>
        </w:rPr>
        <w:t xml:space="preserve">Взаимное влияние атомов в молекуле толуола. </w:t>
      </w:r>
      <w:r w:rsidRPr="00CD2ECC">
        <w:rPr>
          <w:rFonts w:ascii="Times New Roman" w:eastAsia="Times New Roman" w:hAnsi="Times New Roman" w:cs="Times New Roman"/>
          <w:i/>
          <w:sz w:val="24"/>
          <w:szCs w:val="24"/>
        </w:rPr>
        <w:t xml:space="preserve">Ориентационные эффекты заместителей. </w:t>
      </w:r>
      <w:r w:rsidRPr="00CD2ECC">
        <w:rPr>
          <w:rFonts w:ascii="Times New Roman" w:eastAsia="Times New Roman" w:hAnsi="Times New Roman" w:cs="Times New Roman"/>
          <w:sz w:val="24"/>
          <w:szCs w:val="24"/>
        </w:rPr>
        <w:t>Применение гомологов бензола.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CD2ECC">
        <w:rPr>
          <w:rFonts w:ascii="Times New Roman" w:eastAsia="Times New Roman" w:hAnsi="Times New Roman" w:cs="Times New Roman"/>
          <w:sz w:val="24"/>
          <w:szCs w:val="24"/>
          <w:lang w:val="en-US"/>
        </w:rPr>
        <w:t>II</w:t>
      </w:r>
      <w:r w:rsidRPr="00CD2ECC">
        <w:rPr>
          <w:rFonts w:ascii="Times New Roman" w:eastAsia="Times New Roman" w:hAnsi="Times New Roman" w:cs="Times New Roman"/>
          <w:sz w:val="24"/>
          <w:szCs w:val="24"/>
        </w:rPr>
        <w:t xml:space="preserve">)) и их применение для обнаружения предельных альдегидов в промышленных сточных водах. Получение </w:t>
      </w:r>
      <w:r w:rsidRPr="00CD2ECC">
        <w:rPr>
          <w:rFonts w:ascii="Times New Roman" w:eastAsia="Times New Roman" w:hAnsi="Times New Roman" w:cs="Times New Roman"/>
          <w:sz w:val="24"/>
          <w:szCs w:val="24"/>
        </w:rPr>
        <w:lastRenderedPageBreak/>
        <w:t>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CD2ECC">
        <w:rPr>
          <w:rFonts w:ascii="Times New Roman" w:eastAsia="Times New Roman" w:hAnsi="Times New Roman" w:cs="Times New Roman"/>
          <w:i/>
          <w:sz w:val="24"/>
          <w:szCs w:val="24"/>
        </w:rPr>
        <w:t>Оптическая изомерия. Асимметрический атом углерода.</w:t>
      </w:r>
      <w:r w:rsidRPr="00CD2ECC">
        <w:rPr>
          <w:rFonts w:ascii="Times New Roman" w:eastAsia="Times New Roman" w:hAnsi="Times New Roman" w:cs="Times New Roman"/>
          <w:sz w:val="24"/>
          <w:szCs w:val="24"/>
        </w:rPr>
        <w:t xml:space="preserve"> Применение карбоновых кислот.</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CD2ECC">
        <w:rPr>
          <w:rFonts w:ascii="Times New Roman" w:eastAsia="Times New Roman" w:hAnsi="Times New Roman" w:cs="Times New Roman"/>
          <w:i/>
          <w:sz w:val="24"/>
          <w:szCs w:val="24"/>
        </w:rPr>
        <w:t>ацилирование, алкилирование,</w:t>
      </w:r>
      <w:r w:rsidRPr="00CD2ECC">
        <w:rPr>
          <w:rFonts w:ascii="Times New Roman" w:eastAsia="Times New Roman" w:hAnsi="Times New Roman" w:cs="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CD2ECC">
        <w:rPr>
          <w:rFonts w:ascii="Times New Roman" w:eastAsia="Times New Roman" w:hAnsi="Times New Roman" w:cs="Times New Roman"/>
          <w:i/>
          <w:sz w:val="24"/>
          <w:szCs w:val="24"/>
        </w:rPr>
        <w:t>Фруктоза как изомер глюкозы.</w:t>
      </w:r>
      <w:r w:rsidRPr="00CD2ECC">
        <w:rPr>
          <w:rFonts w:ascii="Times New Roman" w:eastAsia="Times New Roman" w:hAnsi="Times New Roman" w:cs="Times New Roman"/>
          <w:sz w:val="24"/>
          <w:szCs w:val="24"/>
        </w:rPr>
        <w:t xml:space="preserve"> </w:t>
      </w:r>
      <w:r w:rsidRPr="00CD2ECC">
        <w:rPr>
          <w:rFonts w:ascii="Times New Roman" w:eastAsia="Times New Roman" w:hAnsi="Times New Roman" w:cs="Times New Roman"/>
          <w:i/>
          <w:sz w:val="24"/>
          <w:szCs w:val="24"/>
        </w:rPr>
        <w:t xml:space="preserve">Рибоза и дезоксирибоза. </w:t>
      </w:r>
      <w:r w:rsidRPr="00CD2ECC">
        <w:rPr>
          <w:rFonts w:ascii="Times New Roman" w:eastAsia="Times New Roman" w:hAnsi="Times New Roman" w:cs="Times New Roman"/>
          <w:sz w:val="24"/>
          <w:szCs w:val="24"/>
        </w:rPr>
        <w:t xml:space="preserve">Важнейшие дисахариды (сахароза, </w:t>
      </w:r>
      <w:r w:rsidRPr="00CD2ECC">
        <w:rPr>
          <w:rFonts w:ascii="Times New Roman" w:eastAsia="Times New Roman" w:hAnsi="Times New Roman" w:cs="Times New Roman"/>
          <w:i/>
          <w:sz w:val="24"/>
          <w:szCs w:val="24"/>
        </w:rPr>
        <w:t>лактоза, мальтоза</w:t>
      </w:r>
      <w:r w:rsidRPr="00CD2ECC">
        <w:rPr>
          <w:rFonts w:ascii="Times New Roman" w:eastAsia="Times New Roman" w:hAnsi="Times New Roman" w:cs="Times New Roman"/>
          <w:sz w:val="24"/>
          <w:szCs w:val="24"/>
        </w:rPr>
        <w:t>), их строение и физические свойства. Гидролиз сахарозы,</w:t>
      </w:r>
      <w:r w:rsidRPr="00CD2ECC">
        <w:rPr>
          <w:rFonts w:ascii="Times New Roman" w:eastAsia="Times New Roman" w:hAnsi="Times New Roman" w:cs="Times New Roman"/>
          <w:i/>
          <w:sz w:val="24"/>
          <w:szCs w:val="24"/>
        </w:rPr>
        <w:t xml:space="preserve"> лактозы, мальтозы.</w:t>
      </w:r>
      <w:r w:rsidRPr="00CD2ECC">
        <w:rPr>
          <w:rFonts w:ascii="Times New Roman" w:eastAsia="Times New Roman" w:hAnsi="Times New Roman" w:cs="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CD2ECC">
        <w:rPr>
          <w:rFonts w:ascii="Times New Roman" w:eastAsia="Times New Roman" w:hAnsi="Times New Roman" w:cs="Times New Roman"/>
          <w:i/>
          <w:sz w:val="24"/>
          <w:szCs w:val="24"/>
        </w:rPr>
        <w:t>Анилин как сырье для производства анилиновых красителей. Синтезы на основе анилина.</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CD2ECC">
        <w:rPr>
          <w:rFonts w:ascii="Times New Roman" w:eastAsia="Times New Roman" w:hAnsi="Times New Roman" w:cs="Times New Roman"/>
          <w:i/>
          <w:sz w:val="24"/>
          <w:szCs w:val="24"/>
        </w:rPr>
        <w:t xml:space="preserve">Изомерия предельных аминокислот. </w:t>
      </w:r>
      <w:r w:rsidRPr="00CD2ECC">
        <w:rPr>
          <w:rFonts w:ascii="Times New Roman" w:eastAsia="Times New Roman" w:hAnsi="Times New Roman" w:cs="Times New Roman"/>
          <w:sz w:val="24"/>
          <w:szCs w:val="24"/>
        </w:rPr>
        <w:t xml:space="preserve">Физические свойства предельных аминокислот. Аминокислоты как амфотерные </w:t>
      </w:r>
      <w:r w:rsidRPr="00CD2ECC">
        <w:rPr>
          <w:rFonts w:ascii="Times New Roman" w:eastAsia="Times New Roman" w:hAnsi="Times New Roman" w:cs="Times New Roman"/>
          <w:sz w:val="24"/>
          <w:szCs w:val="24"/>
        </w:rPr>
        <w:lastRenderedPageBreak/>
        <w:t xml:space="preserve">органические соединения. Синтез пептидов. Пептидная связь. Биологическое значение </w:t>
      </w:r>
      <w:r w:rsidRPr="00CD2ECC">
        <w:rPr>
          <w:rFonts w:ascii="Times New Roman" w:eastAsia="Times New Roman" w:hAnsi="Times New Roman" w:cs="Times New Roman"/>
          <w:i/>
          <w:sz w:val="24"/>
          <w:szCs w:val="24"/>
        </w:rPr>
        <w:t>α</w:t>
      </w:r>
      <w:r w:rsidRPr="00CD2ECC">
        <w:rPr>
          <w:rFonts w:ascii="Times New Roman" w:eastAsia="Times New Roman" w:hAnsi="Times New Roman" w:cs="Times New Roman"/>
          <w:sz w:val="24"/>
          <w:szCs w:val="24"/>
        </w:rPr>
        <w:t xml:space="preserve">-аминокислот. Области применения аминокислот. </w:t>
      </w:r>
      <w:r w:rsidRPr="00CD2ECC">
        <w:rPr>
          <w:rFonts w:ascii="Times New Roman" w:eastAsia="Times New Roman" w:hAnsi="Times New Roman" w:cs="Times New Roman"/>
          <w:bCs/>
          <w:sz w:val="24"/>
          <w:szCs w:val="24"/>
        </w:rPr>
        <w:t>Белки</w:t>
      </w:r>
      <w:r w:rsidRPr="00CD2ECC">
        <w:rPr>
          <w:rFonts w:ascii="Times New Roman" w:eastAsia="Times New Roman" w:hAnsi="Times New Roman" w:cs="Times New Roman"/>
          <w:b/>
          <w:bCs/>
          <w:sz w:val="24"/>
          <w:szCs w:val="24"/>
        </w:rPr>
        <w:t xml:space="preserve"> </w:t>
      </w:r>
      <w:r w:rsidRPr="00CD2ECC">
        <w:rPr>
          <w:rFonts w:ascii="Times New Roman" w:eastAsia="Times New Roman" w:hAnsi="Times New Roman" w:cs="Times New Roman"/>
          <w:sz w:val="24"/>
          <w:szCs w:val="24"/>
        </w:rPr>
        <w:t xml:space="preserve">как природные биополимеры. Состав и строение белков. </w:t>
      </w:r>
      <w:r w:rsidRPr="00CD2ECC">
        <w:rPr>
          <w:rFonts w:ascii="Times New Roman" w:eastAsia="Times New Roman" w:hAnsi="Times New Roman" w:cs="Times New Roman"/>
          <w:i/>
          <w:sz w:val="24"/>
          <w:szCs w:val="24"/>
        </w:rPr>
        <w:t>Основные аминокислоты, образующие белки.</w:t>
      </w:r>
      <w:r w:rsidRPr="00CD2ECC">
        <w:rPr>
          <w:rFonts w:ascii="Times New Roman" w:eastAsia="Times New Roman" w:hAnsi="Times New Roman" w:cs="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CD2ECC">
        <w:rPr>
          <w:rFonts w:ascii="Times New Roman" w:eastAsia="Times New Roman" w:hAnsi="Times New Roman" w:cs="Times New Roman"/>
          <w:i/>
          <w:sz w:val="24"/>
          <w:szCs w:val="24"/>
        </w:rPr>
        <w:t xml:space="preserve"> Достижения в изучении строения и синтеза белков.</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354EEC" w:rsidRPr="00420F67" w:rsidRDefault="00354EEC" w:rsidP="00420F67">
      <w:pPr>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CD2ECC">
        <w:rPr>
          <w:rFonts w:ascii="Times New Roman" w:eastAsia="Times New Roman" w:hAnsi="Times New Roman" w:cs="Times New Roman"/>
          <w:i/>
          <w:sz w:val="24"/>
          <w:szCs w:val="24"/>
          <w:lang w:eastAsia="ru-RU"/>
        </w:rPr>
        <w:t xml:space="preserve"> </w:t>
      </w:r>
      <w:r w:rsidRPr="00CD2ECC">
        <w:rPr>
          <w:rFonts w:ascii="Times New Roman" w:eastAsia="Times New Roman" w:hAnsi="Times New Roman" w:cs="Times New Roman"/>
          <w:sz w:val="24"/>
          <w:szCs w:val="24"/>
          <w:lang w:eastAsia="ru-RU"/>
        </w:rPr>
        <w:t>Строение и структура полимеров. Зависимость свойств полимеров от строения молекул.</w:t>
      </w:r>
      <w:r w:rsidRPr="00CD2ECC">
        <w:rPr>
          <w:rFonts w:ascii="Times New Roman" w:eastAsia="Times New Roman" w:hAnsi="Times New Roman" w:cs="Times New Roman"/>
          <w:i/>
          <w:sz w:val="24"/>
          <w:szCs w:val="24"/>
          <w:lang w:eastAsia="ru-RU"/>
        </w:rPr>
        <w:t xml:space="preserve"> </w:t>
      </w:r>
      <w:r w:rsidRPr="00CD2ECC">
        <w:rPr>
          <w:rFonts w:ascii="Times New Roman" w:eastAsia="Times New Roman" w:hAnsi="Times New Roman" w:cs="Times New Roman"/>
          <w:sz w:val="24"/>
          <w:szCs w:val="24"/>
          <w:lang w:eastAsia="ru-RU"/>
        </w:rPr>
        <w:t xml:space="preserve">Термопластичные и термореактивные полимеры. </w:t>
      </w:r>
      <w:r w:rsidRPr="00CD2ECC">
        <w:rPr>
          <w:rFonts w:ascii="Times New Roman" w:eastAsia="Times New Roman" w:hAnsi="Times New Roman" w:cs="Times New Roman"/>
          <w:i/>
          <w:sz w:val="24"/>
          <w:szCs w:val="24"/>
          <w:lang w:eastAsia="ru-RU"/>
        </w:rPr>
        <w:t>Проводящие органические полимеры.</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i/>
          <w:sz w:val="24"/>
          <w:szCs w:val="24"/>
          <w:lang w:eastAsia="ru-RU"/>
        </w:rPr>
        <w:t xml:space="preserve">Композитные материалы. Перспективы использования композитных материалов. </w:t>
      </w:r>
      <w:r w:rsidRPr="00CD2ECC">
        <w:rPr>
          <w:rFonts w:ascii="Times New Roman" w:eastAsia="Times New Roman" w:hAnsi="Times New Roman" w:cs="Times New Roman"/>
          <w:sz w:val="24"/>
          <w:szCs w:val="24"/>
          <w:lang w:eastAsia="ru-RU"/>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CD2ECC">
        <w:rPr>
          <w:rFonts w:ascii="Times New Roman" w:eastAsia="Times New Roman" w:hAnsi="Times New Roman" w:cs="Times New Roman"/>
          <w:i/>
          <w:sz w:val="24"/>
          <w:szCs w:val="24"/>
          <w:lang w:eastAsia="ru-RU"/>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w:t>
      </w:r>
      <w:r w:rsidR="00420F67">
        <w:rPr>
          <w:rFonts w:ascii="Times New Roman" w:eastAsia="Times New Roman" w:hAnsi="Times New Roman" w:cs="Times New Roman"/>
          <w:i/>
          <w:sz w:val="24"/>
          <w:szCs w:val="24"/>
          <w:lang w:eastAsia="ru-RU"/>
        </w:rPr>
        <w:t>твования полимерных материалов.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Теоретические основы химии</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Строение вещества. Современная модель строения атома. Дуализм электрона. </w:t>
      </w:r>
      <w:r w:rsidRPr="00CD2ECC">
        <w:rPr>
          <w:rFonts w:ascii="Times New Roman" w:eastAsia="Times New Roman" w:hAnsi="Times New Roman" w:cs="Times New Roman"/>
          <w:i/>
          <w:sz w:val="24"/>
          <w:szCs w:val="24"/>
        </w:rPr>
        <w:t>Квантовые числа.</w:t>
      </w:r>
      <w:r w:rsidRPr="00CD2ECC">
        <w:rPr>
          <w:rFonts w:ascii="Times New Roman" w:eastAsia="Times New Roman" w:hAnsi="Times New Roman" w:cs="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CD2ECC">
        <w:rPr>
          <w:rFonts w:ascii="Times New Roman" w:eastAsia="Times New Roman" w:hAnsi="Times New Roman" w:cs="Times New Roman"/>
          <w:i/>
          <w:sz w:val="24"/>
          <w:szCs w:val="24"/>
        </w:rPr>
        <w:t>Прогнозы Д.И. Менделеева. Открытие новых химических элементов.</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CD2ECC">
        <w:rPr>
          <w:rFonts w:ascii="Times New Roman" w:eastAsia="Times New Roman" w:hAnsi="Times New Roman" w:cs="Times New Roman"/>
          <w:i/>
          <w:sz w:val="24"/>
          <w:szCs w:val="24"/>
        </w:rPr>
        <w:t xml:space="preserve">Межмолекулярные взаимодействия. </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CD2ECC">
        <w:rPr>
          <w:rFonts w:ascii="Times New Roman" w:eastAsia="Times New Roman" w:hAnsi="Times New Roman" w:cs="Times New Roman"/>
          <w:i/>
          <w:sz w:val="24"/>
          <w:szCs w:val="24"/>
        </w:rPr>
        <w:t>Жидкие кристаллы</w:t>
      </w:r>
      <w:r w:rsidRPr="00CD2ECC">
        <w:rPr>
          <w:rFonts w:ascii="Times New Roman" w:eastAsia="Times New Roman" w:hAnsi="Times New Roman" w:cs="Times New Roman"/>
          <w:sz w:val="24"/>
          <w:szCs w:val="24"/>
        </w:rPr>
        <w:t>.</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 xml:space="preserve">(правило Вант-Гоффа), площади реакционной поверхности, наличия катализатора. Энергия активации. </w:t>
      </w:r>
      <w:r w:rsidRPr="00CD2ECC">
        <w:rPr>
          <w:rFonts w:ascii="Times New Roman" w:eastAsia="Times New Roman" w:hAnsi="Times New Roman" w:cs="Times New Roman"/>
          <w:i/>
          <w:sz w:val="24"/>
          <w:szCs w:val="24"/>
        </w:rPr>
        <w:t>Активированный комплекс.</w:t>
      </w:r>
      <w:r w:rsidRPr="00CD2ECC">
        <w:rPr>
          <w:rFonts w:ascii="Times New Roman" w:eastAsia="Times New Roman" w:hAnsi="Times New Roman" w:cs="Times New Roman"/>
          <w:sz w:val="24"/>
          <w:szCs w:val="24"/>
        </w:rPr>
        <w:t xml:space="preserve"> Катализаторы и катализ. Роль катализаторов в природе и промышленном производстве.</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i/>
          <w:sz w:val="24"/>
          <w:szCs w:val="24"/>
        </w:rPr>
        <w:t>Понятие об энтальпии и энтропии. Энергия Гиббса.</w:t>
      </w:r>
      <w:r w:rsidRPr="00CD2ECC">
        <w:rPr>
          <w:rFonts w:ascii="Times New Roman" w:eastAsia="Times New Roman" w:hAnsi="Times New Roman" w:cs="Times New Roman"/>
          <w:sz w:val="24"/>
          <w:szCs w:val="24"/>
        </w:rPr>
        <w:t xml:space="preserve"> Закон Гесса и следствия из него.</w:t>
      </w:r>
      <w:r w:rsidRPr="00CD2ECC">
        <w:rPr>
          <w:rFonts w:ascii="Times New Roman" w:eastAsia="Calibri" w:hAnsi="Times New Roman" w:cs="Times New Roman"/>
          <w:sz w:val="24"/>
          <w:szCs w:val="24"/>
        </w:rPr>
        <w:t xml:space="preserve"> </w:t>
      </w:r>
      <w:r w:rsidRPr="00CD2ECC">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lastRenderedPageBreak/>
        <w:t xml:space="preserve">Дисперсные системы. </w:t>
      </w:r>
      <w:r w:rsidRPr="00CD2ECC">
        <w:rPr>
          <w:rFonts w:ascii="Times New Roman" w:eastAsia="Times New Roman" w:hAnsi="Times New Roman" w:cs="Times New Roman"/>
          <w:i/>
          <w:sz w:val="24"/>
          <w:szCs w:val="24"/>
        </w:rPr>
        <w:t>Коллоидные системы.</w:t>
      </w:r>
      <w:r w:rsidRPr="00CD2ECC">
        <w:rPr>
          <w:rFonts w:ascii="Times New Roman" w:eastAsia="Times New Roman" w:hAnsi="Times New Roman" w:cs="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CD2ECC">
        <w:rPr>
          <w:rFonts w:ascii="Times New Roman" w:eastAsia="Times New Roman" w:hAnsi="Times New Roman" w:cs="Times New Roman"/>
          <w:i/>
          <w:sz w:val="24"/>
          <w:szCs w:val="24"/>
        </w:rPr>
        <w:t>молярная и моляльная концентрации. Титр раствора и титрование.</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Реакции в растворах электролитов. </w:t>
      </w:r>
      <w:r w:rsidRPr="00CD2ECC">
        <w:rPr>
          <w:rFonts w:ascii="Times New Roman" w:eastAsia="Calibri" w:hAnsi="Times New Roman" w:cs="Times New Roman"/>
          <w:sz w:val="24"/>
          <w:szCs w:val="24"/>
        </w:rPr>
        <w:t xml:space="preserve">Качественные реакции на ионы в растворе. Кислотно-основные взаимодействия в растворах. Амфотерность. </w:t>
      </w:r>
      <w:r w:rsidRPr="00CD2ECC">
        <w:rPr>
          <w:rFonts w:ascii="Times New Roman" w:eastAsia="Calibri" w:hAnsi="Times New Roman" w:cs="Times New Roman"/>
          <w:i/>
          <w:sz w:val="24"/>
          <w:szCs w:val="24"/>
        </w:rPr>
        <w:t xml:space="preserve">Ионное произведение воды. </w:t>
      </w:r>
      <w:r w:rsidRPr="00CD2ECC">
        <w:rPr>
          <w:rFonts w:ascii="Times New Roman" w:eastAsia="Times New Roman" w:hAnsi="Times New Roman" w:cs="Times New Roman"/>
          <w:i/>
          <w:sz w:val="24"/>
          <w:szCs w:val="24"/>
        </w:rPr>
        <w:t>Водородный показатель (pH) раствора.</w:t>
      </w:r>
      <w:r w:rsidRPr="00CD2ECC">
        <w:rPr>
          <w:rFonts w:ascii="Times New Roman" w:eastAsia="Times New Roman" w:hAnsi="Times New Roman" w:cs="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354EEC" w:rsidRPr="00420F67" w:rsidRDefault="00354EEC" w:rsidP="00420F67">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Окислительно-восстановительные реакции в природе, производственных процессах и жизнедеятельности организмов. </w:t>
      </w:r>
      <w:r w:rsidRPr="00CD2ECC">
        <w:rPr>
          <w:rFonts w:ascii="Times New Roman" w:eastAsia="Times New Roman" w:hAnsi="Times New Roman" w:cs="Times New Roman"/>
          <w:i/>
          <w:iCs/>
          <w:sz w:val="24"/>
          <w:szCs w:val="24"/>
          <w:lang w:eastAsia="ru-RU"/>
        </w:rPr>
        <w:t xml:space="preserve">Окислительно-восстановительный потенциал среды. Диаграмма Пурбэ. </w:t>
      </w:r>
      <w:r w:rsidRPr="00CD2ECC">
        <w:rPr>
          <w:rFonts w:ascii="Times New Roman" w:eastAsia="Times New Roman" w:hAnsi="Times New Roman" w:cs="Times New Roman"/>
          <w:sz w:val="24"/>
          <w:szCs w:val="24"/>
          <w:lang w:eastAsia="ru-RU"/>
        </w:rPr>
        <w:t xml:space="preserve">Поведение веществ в средах с разным значением pH. Методы электронного и </w:t>
      </w:r>
      <w:r w:rsidRPr="00CD2ECC">
        <w:rPr>
          <w:rFonts w:ascii="Times New Roman" w:eastAsia="Times New Roman" w:hAnsi="Times New Roman" w:cs="Times New Roman"/>
          <w:i/>
          <w:sz w:val="24"/>
          <w:szCs w:val="24"/>
          <w:lang w:eastAsia="ru-RU"/>
        </w:rPr>
        <w:t>электронно-ионного</w:t>
      </w:r>
      <w:r w:rsidRPr="00CD2ECC">
        <w:rPr>
          <w:rFonts w:ascii="Times New Roman" w:eastAsia="Times New Roman" w:hAnsi="Times New Roman" w:cs="Times New Roman"/>
          <w:sz w:val="24"/>
          <w:szCs w:val="24"/>
          <w:lang w:eastAsia="ru-RU"/>
        </w:rPr>
        <w:t xml:space="preserve"> баланса. Гальванический элемент. Химические источники тока. </w:t>
      </w:r>
      <w:r w:rsidRPr="00CD2ECC">
        <w:rPr>
          <w:rFonts w:ascii="Times New Roman" w:eastAsia="Times New Roman" w:hAnsi="Times New Roman" w:cs="Times New Roman"/>
          <w:i/>
          <w:sz w:val="24"/>
          <w:szCs w:val="24"/>
          <w:lang w:eastAsia="ru-RU"/>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CD2ECC">
        <w:rPr>
          <w:rFonts w:ascii="Times New Roman" w:eastAsia="Times New Roman" w:hAnsi="Times New Roman" w:cs="Times New Roman"/>
          <w:sz w:val="24"/>
          <w:szCs w:val="24"/>
          <w:lang w:eastAsia="ru-RU"/>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w:t>
      </w:r>
      <w:r w:rsidR="00420F67">
        <w:rPr>
          <w:rFonts w:ascii="Times New Roman" w:eastAsia="Times New Roman" w:hAnsi="Times New Roman" w:cs="Times New Roman"/>
          <w:sz w:val="24"/>
          <w:szCs w:val="24"/>
          <w:lang w:eastAsia="ru-RU"/>
        </w:rPr>
        <w:t xml:space="preserve">ы защиты металлов от коррозии.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Основы неорганической химии</w:t>
      </w:r>
    </w:p>
    <w:p w:rsidR="00354EEC" w:rsidRPr="00CD2ECC" w:rsidRDefault="00354EEC" w:rsidP="00354EEC">
      <w:pPr>
        <w:suppressAutoHyphens/>
        <w:spacing w:after="0" w:line="240" w:lineRule="auto"/>
        <w:ind w:firstLine="709"/>
        <w:jc w:val="both"/>
        <w:rPr>
          <w:rFonts w:ascii="Times New Roman" w:eastAsia="Calibri" w:hAnsi="Times New Roman" w:cs="Times New Roman"/>
          <w:i/>
          <w:sz w:val="24"/>
          <w:szCs w:val="24"/>
        </w:rPr>
      </w:pPr>
      <w:r w:rsidRPr="00CD2ECC">
        <w:rPr>
          <w:rFonts w:ascii="Times New Roman" w:eastAsia="Times New Roman" w:hAnsi="Times New Roman" w:cs="Times New Roman"/>
          <w:sz w:val="24"/>
          <w:szCs w:val="24"/>
        </w:rPr>
        <w:t xml:space="preserve">Общая характеристика элементов </w:t>
      </w:r>
      <w:r w:rsidRPr="00CD2ECC">
        <w:rPr>
          <w:rFonts w:ascii="Times New Roman" w:eastAsia="Times New Roman" w:hAnsi="Times New Roman" w:cs="Times New Roman"/>
          <w:sz w:val="24"/>
          <w:szCs w:val="24"/>
          <w:lang w:val="en-US"/>
        </w:rPr>
        <w:t>I</w:t>
      </w:r>
      <w:r w:rsidRPr="00CD2ECC">
        <w:rPr>
          <w:rFonts w:ascii="Times New Roman" w:eastAsia="Times New Roman" w:hAnsi="Times New Roman" w:cs="Times New Roman"/>
          <w:sz w:val="24"/>
          <w:szCs w:val="24"/>
        </w:rPr>
        <w:t>А–</w:t>
      </w:r>
      <w:r w:rsidRPr="00CD2ECC">
        <w:rPr>
          <w:rFonts w:ascii="Times New Roman" w:eastAsia="Times New Roman" w:hAnsi="Times New Roman" w:cs="Times New Roman"/>
          <w:sz w:val="24"/>
          <w:szCs w:val="24"/>
          <w:lang w:val="en-US"/>
        </w:rPr>
        <w:t>IIIA</w:t>
      </w:r>
      <w:r w:rsidRPr="00CD2ECC">
        <w:rPr>
          <w:rFonts w:ascii="Times New Roman" w:eastAsia="Times New Roman" w:hAnsi="Times New Roman" w:cs="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CD2ECC">
        <w:rPr>
          <w:rFonts w:ascii="Times New Roman" w:eastAsia="Times New Roman" w:hAnsi="Times New Roman" w:cs="Times New Roman"/>
          <w:i/>
          <w:sz w:val="24"/>
          <w:szCs w:val="24"/>
        </w:rPr>
        <w:t>Жесткость воды и способы ее устранения. Комплексные соединения алюминия. Алюмосиликаты.</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Металлы </w:t>
      </w:r>
      <w:r w:rsidRPr="00CD2ECC">
        <w:rPr>
          <w:rFonts w:ascii="Times New Roman" w:eastAsia="Times New Roman" w:hAnsi="Times New Roman" w:cs="Times New Roman"/>
          <w:sz w:val="24"/>
          <w:szCs w:val="24"/>
          <w:lang w:val="en-US"/>
        </w:rPr>
        <w:t>IB</w:t>
      </w:r>
      <w:r w:rsidRPr="00CD2ECC">
        <w:rPr>
          <w:rFonts w:ascii="Times New Roman" w:eastAsia="Times New Roman" w:hAnsi="Times New Roman" w:cs="Times New Roman"/>
          <w:sz w:val="24"/>
          <w:szCs w:val="24"/>
        </w:rPr>
        <w:t>–</w:t>
      </w:r>
      <w:r w:rsidRPr="00CD2ECC">
        <w:rPr>
          <w:rFonts w:ascii="Times New Roman" w:eastAsia="Times New Roman" w:hAnsi="Times New Roman" w:cs="Times New Roman"/>
          <w:sz w:val="24"/>
          <w:szCs w:val="24"/>
          <w:lang w:val="en-US"/>
        </w:rPr>
        <w:t>VIIB</w:t>
      </w:r>
      <w:r w:rsidRPr="00CD2ECC">
        <w:rPr>
          <w:rFonts w:ascii="Times New Roman" w:eastAsia="Times New Roman" w:hAnsi="Times New Roman" w:cs="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CD2ECC">
        <w:rPr>
          <w:rFonts w:ascii="Times New Roman" w:eastAsia="Times New Roman" w:hAnsi="Times New Roman" w:cs="Times New Roman"/>
          <w:i/>
          <w:sz w:val="24"/>
          <w:szCs w:val="24"/>
        </w:rPr>
        <w:t>Комплексные соединения хрома</w:t>
      </w:r>
      <w:r w:rsidRPr="00CD2ECC">
        <w:rPr>
          <w:rFonts w:ascii="Times New Roman" w:eastAsia="Times New Roman" w:hAnsi="Times New Roman" w:cs="Times New Roman"/>
          <w:sz w:val="24"/>
          <w:szCs w:val="24"/>
        </w:rPr>
        <w:t>.</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Общая характеристика элементов </w:t>
      </w:r>
      <w:r w:rsidRPr="00CD2ECC">
        <w:rPr>
          <w:rFonts w:ascii="Times New Roman" w:eastAsia="Times New Roman" w:hAnsi="Times New Roman" w:cs="Times New Roman"/>
          <w:sz w:val="24"/>
          <w:szCs w:val="24"/>
          <w:lang w:val="en-US"/>
        </w:rPr>
        <w:t>IV</w:t>
      </w:r>
      <w:r w:rsidRPr="00CD2ECC">
        <w:rPr>
          <w:rFonts w:ascii="Times New Roman" w:eastAsia="Times New Roman" w:hAnsi="Times New Roman" w:cs="Times New Roman"/>
          <w:sz w:val="24"/>
          <w:szCs w:val="24"/>
        </w:rPr>
        <w:t>А-группы. Свойства, получение и применение угля.</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 xml:space="preserve">Синтез-газ как основа современной промышленности. Активированный уголь как адсорбент. </w:t>
      </w:r>
      <w:r w:rsidRPr="00CD2ECC">
        <w:rPr>
          <w:rFonts w:ascii="Times New Roman" w:eastAsia="Times New Roman" w:hAnsi="Times New Roman" w:cs="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CD2ECC">
        <w:rPr>
          <w:rFonts w:ascii="Times New Roman" w:eastAsia="Times New Roman" w:hAnsi="Times New Roman" w:cs="Times New Roman"/>
          <w:sz w:val="24"/>
          <w:szCs w:val="24"/>
        </w:rPr>
        <w:t>Биологическое действие угарного газа.</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 xml:space="preserve">Карбиды кальция, алюминия и железа. Карбонаты и гидрокарбонаты. </w:t>
      </w:r>
      <w:r w:rsidRPr="00CD2ECC">
        <w:rPr>
          <w:rFonts w:ascii="Times New Roman" w:eastAsia="Times New Roman" w:hAnsi="Times New Roman" w:cs="Times New Roman"/>
          <w:i/>
          <w:sz w:val="24"/>
          <w:szCs w:val="24"/>
        </w:rPr>
        <w:t>Круговорот углерода в живой и неживой природе.</w:t>
      </w:r>
      <w:r w:rsidRPr="00CD2ECC">
        <w:rPr>
          <w:rFonts w:ascii="Times New Roman" w:eastAsia="Times New Roman" w:hAnsi="Times New Roman" w:cs="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Общая характеристика</w:t>
      </w:r>
      <w:r w:rsidRPr="00CD2ECC">
        <w:rPr>
          <w:rFonts w:ascii="Times New Roman" w:eastAsia="Calibri" w:hAnsi="Times New Roman" w:cs="Times New Roman"/>
          <w:sz w:val="24"/>
          <w:szCs w:val="24"/>
        </w:rPr>
        <w:t xml:space="preserve"> </w:t>
      </w:r>
      <w:r w:rsidRPr="00CD2ECC">
        <w:rPr>
          <w:rFonts w:ascii="Times New Roman" w:eastAsia="Times New Roman" w:hAnsi="Times New Roman" w:cs="Times New Roman"/>
          <w:sz w:val="24"/>
          <w:szCs w:val="24"/>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Фосфорные и полифосфорные кислоты. Биологическая роль фосфатов.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Общая характеристика</w:t>
      </w:r>
      <w:r w:rsidRPr="00CD2ECC">
        <w:rPr>
          <w:rFonts w:ascii="Times New Roman" w:eastAsia="Calibri" w:hAnsi="Times New Roman" w:cs="Times New Roman"/>
          <w:sz w:val="24"/>
          <w:szCs w:val="24"/>
        </w:rPr>
        <w:t xml:space="preserve"> </w:t>
      </w:r>
      <w:r w:rsidRPr="00CD2ECC">
        <w:rPr>
          <w:rFonts w:ascii="Times New Roman" w:eastAsia="Times New Roman" w:hAnsi="Times New Roman" w:cs="Times New Roman"/>
          <w:sz w:val="24"/>
          <w:szCs w:val="24"/>
        </w:rPr>
        <w:t>элементов V</w:t>
      </w:r>
      <w:r w:rsidRPr="00CD2ECC">
        <w:rPr>
          <w:rFonts w:ascii="Times New Roman" w:eastAsia="Times New Roman" w:hAnsi="Times New Roman" w:cs="Times New Roman"/>
          <w:sz w:val="24"/>
          <w:szCs w:val="24"/>
          <w:lang w:val="en-US"/>
        </w:rPr>
        <w:t>I</w:t>
      </w:r>
      <w:r w:rsidRPr="00CD2ECC">
        <w:rPr>
          <w:rFonts w:ascii="Times New Roman" w:eastAsia="Times New Roman" w:hAnsi="Times New Roman" w:cs="Times New Roman"/>
          <w:sz w:val="24"/>
          <w:szCs w:val="24"/>
        </w:rPr>
        <w:t>А-группы. Особые свойства концентрированной серной кислоты. Качественные реакции на сульфид-, сульфит-, и сульфат-ионы.</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Общая характеристика</w:t>
      </w:r>
      <w:r w:rsidRPr="00CD2ECC">
        <w:rPr>
          <w:rFonts w:ascii="Times New Roman" w:eastAsia="Calibri" w:hAnsi="Times New Roman" w:cs="Times New Roman"/>
          <w:sz w:val="24"/>
          <w:szCs w:val="24"/>
        </w:rPr>
        <w:t xml:space="preserve"> </w:t>
      </w:r>
      <w:r w:rsidRPr="00CD2ECC">
        <w:rPr>
          <w:rFonts w:ascii="Times New Roman" w:eastAsia="Times New Roman" w:hAnsi="Times New Roman" w:cs="Times New Roman"/>
          <w:sz w:val="24"/>
          <w:szCs w:val="24"/>
        </w:rPr>
        <w:t>элементов V</w:t>
      </w:r>
      <w:r w:rsidRPr="00CD2ECC">
        <w:rPr>
          <w:rFonts w:ascii="Times New Roman" w:eastAsia="Times New Roman" w:hAnsi="Times New Roman" w:cs="Times New Roman"/>
          <w:sz w:val="24"/>
          <w:szCs w:val="24"/>
          <w:lang w:val="en-US"/>
        </w:rPr>
        <w:t>II</w:t>
      </w:r>
      <w:r w:rsidRPr="00CD2ECC">
        <w:rPr>
          <w:rFonts w:ascii="Times New Roman" w:eastAsia="Times New Roman" w:hAnsi="Times New Roman" w:cs="Times New Roman"/>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i/>
          <w:sz w:val="24"/>
          <w:szCs w:val="24"/>
        </w:rPr>
      </w:pPr>
      <w:r w:rsidRPr="00CD2ECC">
        <w:rPr>
          <w:rFonts w:ascii="Times New Roman" w:eastAsia="Times New Roman" w:hAnsi="Times New Roman" w:cs="Times New Roman"/>
          <w:i/>
          <w:sz w:val="24"/>
          <w:szCs w:val="24"/>
        </w:rPr>
        <w:t>Благородные газы. Применение благородных газов.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354EEC" w:rsidRPr="00CD2ECC" w:rsidRDefault="00354EEC"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Идентификация неорганических веществ и ионов.</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lastRenderedPageBreak/>
        <w:t>Химия и жизнь</w:t>
      </w:r>
    </w:p>
    <w:p w:rsidR="00354EEC" w:rsidRPr="00CD2ECC" w:rsidRDefault="00354EEC" w:rsidP="00354EEC">
      <w:pPr>
        <w:spacing w:after="0" w:line="240" w:lineRule="auto"/>
        <w:ind w:firstLine="709"/>
        <w:jc w:val="both"/>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CD2ECC">
        <w:rPr>
          <w:rFonts w:ascii="Times New Roman" w:eastAsia="Times New Roman" w:hAnsi="Times New Roman" w:cs="Times New Roman"/>
          <w:i/>
          <w:sz w:val="24"/>
          <w:szCs w:val="24"/>
          <w:lang w:eastAsia="ru-RU"/>
        </w:rPr>
        <w:t xml:space="preserve"> Математическое моделирование пространственного строения молекул органических веществ.</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i/>
          <w:sz w:val="24"/>
          <w:szCs w:val="24"/>
          <w:lang w:eastAsia="ru-RU"/>
        </w:rPr>
        <w:t>Современные физико-химические методы установления состава и структуры веществ.</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Химия в медицине. Разработка лекарств. Химические сенсоры.</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Химия и сельское хозяйство. Минеральные и органические удобрения. Средства защиты растений.</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Химия в строительстве. Цемент. Бетон. Подбор оптимальных строительных материалов в практической деятельности человека.</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354EEC" w:rsidRPr="00CD2ECC" w:rsidRDefault="00354EEC" w:rsidP="00354EEC">
      <w:pPr>
        <w:spacing w:after="0" w:line="240" w:lineRule="auto"/>
        <w:ind w:firstLine="709"/>
        <w:jc w:val="both"/>
        <w:rPr>
          <w:rFonts w:ascii="Times New Roman" w:eastAsia="Times New Roman" w:hAnsi="Times New Roman" w:cs="Times New Roman"/>
          <w:sz w:val="24"/>
          <w:szCs w:val="24"/>
          <w:lang w:eastAsia="ru-RU"/>
        </w:rPr>
      </w:pPr>
    </w:p>
    <w:p w:rsidR="00354EEC" w:rsidRPr="00CD2ECC" w:rsidRDefault="00354EEC" w:rsidP="00354EEC">
      <w:pPr>
        <w:suppressAutoHyphens/>
        <w:spacing w:after="0" w:line="240" w:lineRule="auto"/>
        <w:ind w:firstLine="709"/>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Типы расчетных задач:</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Расчеты массовой доли (массы) химического соединения в смеси.</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Расчеты массы (объема, количества вещества) продуктов реакции, если одно из веществ дано в избытке (имеет примеси).</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Расчеты массовой или объемной доли выхода продукта реакции от теоретически возможного.</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Расчеты теплового эффекта реакции.</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Расчеты объемных отношений газов при химических реакциях.</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354EEC" w:rsidRPr="00CD2ECC" w:rsidRDefault="00354EEC" w:rsidP="00354EEC">
      <w:pPr>
        <w:suppressAutoHyphens/>
        <w:spacing w:after="0" w:line="240" w:lineRule="auto"/>
        <w:ind w:firstLine="426"/>
        <w:jc w:val="both"/>
        <w:rPr>
          <w:rFonts w:ascii="Times New Roman" w:eastAsia="Calibri" w:hAnsi="Times New Roman" w:cs="Times New Roman"/>
          <w:sz w:val="24"/>
          <w:szCs w:val="24"/>
        </w:rPr>
      </w:pPr>
    </w:p>
    <w:p w:rsidR="00354EEC" w:rsidRPr="00CD2ECC" w:rsidRDefault="00354EEC" w:rsidP="00354EEC">
      <w:pPr>
        <w:suppressAutoHyphens/>
        <w:spacing w:after="0" w:line="240" w:lineRule="auto"/>
        <w:ind w:firstLine="426"/>
        <w:jc w:val="both"/>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Примерные темы практических работ (на выбор учителя):</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Качественное определение углерода, водорода и хлора в органических веществах.</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Конструирование шаростержневых моделей молекул органических веществ.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Распознавание пластмасс и волокон.</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Получение искусственного шелка.</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Решение экспериментальных задач на получение органических веществ.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lastRenderedPageBreak/>
        <w:t>Решение экспериментальных задач на распознавание органических веществ.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Идентификация неорганических соединений.</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Получение, собирание и распознавание газов.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Решение экспериментальных задач по теме «Металлы».</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Решение экспериментальных задач по теме «Неметаллы».</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Решение экспериментальных задач по теме «Генетическая связь между классами неорганических соединений».</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Решение экспериментальных задач по теме «Генетическая связь между классами органических соединений».</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Получение этилена и изучение его свойств.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Получение уксусной кислоты и изучение ее свойств.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Гидролиз жиров.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Изготовление мыла ручной работы.</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Химия косметических средств.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Исследование свойств белков.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Основы пищевой химии.</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Исследование пищевых добавок.</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Свойства одноатомных и многоатомных спиртов.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Химические свойства альдегидов.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Синтез сложного эфира.</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Гидролиз углеводов.</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Устранение временной жесткости воды.</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Качественные реакции на неорганические вещества и ионы.</w:t>
      </w:r>
    </w:p>
    <w:p w:rsidR="00354EEC" w:rsidRPr="00CD2ECC" w:rsidRDefault="00354EEC" w:rsidP="00354EEC">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Исследование влияния различных факторов на скорость химической реакции.</w:t>
      </w:r>
    </w:p>
    <w:p w:rsidR="00354EEC" w:rsidRPr="00420F67" w:rsidRDefault="00354EEC" w:rsidP="00420F6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D2ECC">
        <w:rPr>
          <w:rFonts w:ascii="Times New Roman" w:eastAsia="Times New Roman" w:hAnsi="Times New Roman" w:cs="Times New Roman"/>
          <w:color w:val="000000"/>
          <w:sz w:val="24"/>
          <w:szCs w:val="24"/>
          <w:lang w:eastAsia="ru-RU"/>
        </w:rPr>
        <w:t>Определение концентрации раствора аскорбино</w:t>
      </w:r>
      <w:r w:rsidR="00420F67">
        <w:rPr>
          <w:rFonts w:ascii="Times New Roman" w:eastAsia="Times New Roman" w:hAnsi="Times New Roman" w:cs="Times New Roman"/>
          <w:color w:val="000000"/>
          <w:sz w:val="24"/>
          <w:szCs w:val="24"/>
          <w:lang w:eastAsia="ru-RU"/>
        </w:rPr>
        <w:t>вой кислоты методом титрования.</w:t>
      </w:r>
    </w:p>
    <w:p w:rsidR="00354EEC" w:rsidRPr="00420F67" w:rsidRDefault="00420F67" w:rsidP="00420F67">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06" w:name="_Toc435412716"/>
      <w:bookmarkStart w:id="107" w:name="_Toc453968191"/>
      <w:r>
        <w:rPr>
          <w:rFonts w:ascii="Times New Roman" w:eastAsia="Calibri" w:hAnsi="Times New Roman" w:cs="Times New Roman"/>
          <w:b/>
          <w:sz w:val="24"/>
          <w:szCs w:val="24"/>
        </w:rPr>
        <w:t xml:space="preserve">2.2.13. </w:t>
      </w:r>
      <w:r w:rsidR="00354EEC" w:rsidRPr="00CD2ECC">
        <w:rPr>
          <w:rFonts w:ascii="Times New Roman" w:eastAsia="Calibri" w:hAnsi="Times New Roman" w:cs="Times New Roman"/>
          <w:b/>
          <w:sz w:val="24"/>
          <w:szCs w:val="24"/>
        </w:rPr>
        <w:t>Биология</w:t>
      </w:r>
      <w:bookmarkEnd w:id="106"/>
      <w:bookmarkEnd w:id="107"/>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lastRenderedPageBreak/>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Базовый уровень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Биология как комплекс наук о живой природе</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CD2ECC">
        <w:rPr>
          <w:rFonts w:ascii="Times New Roman" w:eastAsia="Times New Roman" w:hAnsi="Times New Roman" w:cs="Times New Roman"/>
          <w:i/>
          <w:sz w:val="24"/>
          <w:szCs w:val="24"/>
        </w:rPr>
        <w:t xml:space="preserve">Современные направления в биологии. </w:t>
      </w:r>
      <w:r w:rsidRPr="00CD2ECC">
        <w:rPr>
          <w:rFonts w:ascii="Times New Roman" w:eastAsia="Times New Roman" w:hAnsi="Times New Roman" w:cs="Times New Roman"/>
          <w:sz w:val="24"/>
          <w:szCs w:val="24"/>
        </w:rPr>
        <w:t>Роль биологии в формировании современной научной картины мира, практическое значение биологических знаний.</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Биологические системы как предмет изучения биологии.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Структурные и функциональные основы жизни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CD2ECC">
        <w:rPr>
          <w:rFonts w:ascii="Times New Roman" w:eastAsia="Times New Roman" w:hAnsi="Times New Roman" w:cs="Times New Roman"/>
          <w:i/>
          <w:sz w:val="24"/>
          <w:szCs w:val="24"/>
        </w:rPr>
        <w:t>Другие органические вещества клетки. Нанотехнологии в биологии.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CD2ECC">
        <w:rPr>
          <w:rFonts w:ascii="Times New Roman" w:eastAsia="Times New Roman" w:hAnsi="Times New Roman" w:cs="Times New Roman"/>
          <w:i/>
          <w:sz w:val="24"/>
          <w:szCs w:val="24"/>
        </w:rPr>
        <w:t>Геномика. Влияние наркогенных веществ на процессы в клетке.</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Организм</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Организм — единое целое.</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Жизнедеятельность организма. Регуляция функций организма, гомеостаз. </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Размножение организмов (бесполое и половое). </w:t>
      </w:r>
      <w:r w:rsidRPr="00CD2ECC">
        <w:rPr>
          <w:rFonts w:ascii="Times New Roman" w:eastAsia="Times New Roman" w:hAnsi="Times New Roman" w:cs="Times New Roman"/>
          <w:i/>
          <w:sz w:val="24"/>
          <w:szCs w:val="24"/>
        </w:rPr>
        <w:t xml:space="preserve">Способы размножения у растений и животных. </w:t>
      </w:r>
      <w:r w:rsidRPr="00CD2ECC">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CD2ECC">
        <w:rPr>
          <w:rFonts w:ascii="Times New Roman" w:eastAsia="Times New Roman" w:hAnsi="Times New Roman" w:cs="Times New Roman"/>
          <w:i/>
          <w:sz w:val="24"/>
          <w:szCs w:val="24"/>
        </w:rPr>
        <w:t>Жизненные циклы разных групп организмов.</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Генетика, методы генетики</w:t>
      </w:r>
      <w:r w:rsidRPr="00CD2ECC">
        <w:rPr>
          <w:rFonts w:ascii="Times New Roman" w:eastAsia="Times New Roman" w:hAnsi="Times New Roman" w:cs="Times New Roman"/>
          <w:i/>
          <w:sz w:val="24"/>
          <w:szCs w:val="24"/>
        </w:rPr>
        <w:t>.</w:t>
      </w:r>
      <w:r w:rsidRPr="00CD2ECC">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w:t>
      </w:r>
      <w:r w:rsidRPr="00CD2ECC">
        <w:rPr>
          <w:rFonts w:ascii="Times New Roman" w:eastAsia="Times New Roman" w:hAnsi="Times New Roman" w:cs="Times New Roman"/>
          <w:i/>
          <w:sz w:val="24"/>
          <w:szCs w:val="24"/>
        </w:rPr>
        <w:t xml:space="preserve"> Биобезопасность.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Теория эволюции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lastRenderedPageBreak/>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Развитие жизни на Земле</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Организмы и окружающая среда</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Приспособления организмов к действию экологических факторов. </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Структура биосферы. Закономерности существования биосферы. </w:t>
      </w:r>
      <w:r w:rsidRPr="00CD2ECC">
        <w:rPr>
          <w:rFonts w:ascii="Times New Roman" w:eastAsia="Times New Roman" w:hAnsi="Times New Roman" w:cs="Times New Roman"/>
          <w:i/>
          <w:sz w:val="24"/>
          <w:szCs w:val="24"/>
        </w:rPr>
        <w:t>Круговороты веществ в биосфере.</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i/>
          <w:sz w:val="24"/>
          <w:szCs w:val="24"/>
        </w:rPr>
        <w:t>Перспективы развития биологических наук.</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Углубленный уровень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Биология как комплекс наук о живой природе</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CD2ECC">
        <w:rPr>
          <w:rFonts w:ascii="Times New Roman" w:eastAsia="Times New Roman" w:hAnsi="Times New Roman" w:cs="Times New Roman"/>
          <w:i/>
          <w:sz w:val="24"/>
          <w:szCs w:val="24"/>
        </w:rPr>
        <w:t>Синтез естественно-научного и социогуманитарного знания на современном этапе развития цивилизации.</w:t>
      </w:r>
      <w:r w:rsidRPr="00CD2ECC">
        <w:rPr>
          <w:rFonts w:ascii="Times New Roman" w:eastAsia="Times New Roman" w:hAnsi="Times New Roman" w:cs="Times New Roman"/>
          <w:sz w:val="24"/>
          <w:szCs w:val="24"/>
        </w:rPr>
        <w:t xml:space="preserve"> Практическое значение биологических знаний.</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CD2ECC">
        <w:rPr>
          <w:rFonts w:ascii="Times New Roman" w:eastAsia="Times New Roman" w:hAnsi="Times New Roman" w:cs="Times New Roman"/>
          <w:i/>
          <w:sz w:val="24"/>
          <w:szCs w:val="24"/>
        </w:rPr>
        <w:t>Биологические системы разных уровней организации.</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Структурные и функциональные основы жизни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Клетка – структурная и функциональная единица организма. </w:t>
      </w:r>
      <w:r w:rsidRPr="00CD2ECC">
        <w:rPr>
          <w:rFonts w:ascii="Times New Roman" w:eastAsia="Times New Roman" w:hAnsi="Times New Roman" w:cs="Times New Roman"/>
          <w:i/>
          <w:sz w:val="24"/>
          <w:szCs w:val="24"/>
        </w:rPr>
        <w:t>Развитие цитологии.</w:t>
      </w:r>
      <w:r w:rsidRPr="00CD2ECC">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CD2ECC">
        <w:rPr>
          <w:rFonts w:ascii="Times New Roman" w:eastAsia="Times New Roman" w:hAnsi="Times New Roman" w:cs="Times New Roman"/>
          <w:i/>
          <w:sz w:val="24"/>
          <w:szCs w:val="24"/>
        </w:rPr>
        <w:t>Теория симбиогенеза.</w:t>
      </w:r>
      <w:r w:rsidRPr="00CD2ECC">
        <w:rPr>
          <w:rFonts w:ascii="Times New Roman" w:eastAsia="Times New Roman" w:hAnsi="Times New Roman" w:cs="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lastRenderedPageBreak/>
        <w:t>Вирусы — неклеточная форма жизни. Способы передачи вирусных инфекций и меры профилактики вирусных заболеваний.</w:t>
      </w:r>
      <w:r w:rsidRPr="00CD2ECC">
        <w:rPr>
          <w:rFonts w:ascii="Times New Roman" w:eastAsia="Times New Roman" w:hAnsi="Times New Roman" w:cs="Times New Roman"/>
          <w:color w:val="FF0000"/>
          <w:sz w:val="24"/>
          <w:szCs w:val="24"/>
        </w:rPr>
        <w:t xml:space="preserve"> </w:t>
      </w:r>
      <w:r w:rsidRPr="00CD2ECC">
        <w:rPr>
          <w:rFonts w:ascii="Times New Roman" w:eastAsia="Times New Roman" w:hAnsi="Times New Roman" w:cs="Times New Roman"/>
          <w:i/>
          <w:sz w:val="24"/>
          <w:szCs w:val="24"/>
        </w:rPr>
        <w:t>Вирусология, ее практическое значение.</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CD2ECC">
        <w:rPr>
          <w:rFonts w:ascii="Times New Roman" w:eastAsia="Times New Roman" w:hAnsi="Times New Roman" w:cs="Times New Roman"/>
          <w:i/>
          <w:sz w:val="24"/>
          <w:szCs w:val="24"/>
        </w:rPr>
        <w:t>протеомика</w:t>
      </w:r>
      <w:r w:rsidRPr="00CD2ECC">
        <w:rPr>
          <w:rFonts w:ascii="Times New Roman" w:eastAsia="Times New Roman" w:hAnsi="Times New Roman" w:cs="Times New Roman"/>
          <w:sz w:val="24"/>
          <w:szCs w:val="24"/>
        </w:rPr>
        <w:t xml:space="preserve">. </w:t>
      </w:r>
      <w:r w:rsidRPr="00CD2ECC">
        <w:rPr>
          <w:rFonts w:ascii="Times New Roman" w:eastAsia="Times New Roman" w:hAnsi="Times New Roman" w:cs="Times New Roman"/>
          <w:i/>
          <w:sz w:val="24"/>
          <w:szCs w:val="24"/>
        </w:rPr>
        <w:t>Нарушение биохимических процессов в клетке под влиянием мутагенов и наркогенных веществ.</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CD2ECC">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r w:rsidRPr="00CD2ECC">
        <w:rPr>
          <w:rFonts w:ascii="Times New Roman" w:eastAsia="Times New Roman" w:hAnsi="Times New Roman" w:cs="Times New Roman"/>
          <w:sz w:val="24"/>
          <w:szCs w:val="24"/>
        </w:rPr>
        <w:t xml:space="preserve"> </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Организм</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CD2ECC">
        <w:rPr>
          <w:rFonts w:ascii="Times New Roman" w:eastAsia="Times New Roman" w:hAnsi="Times New Roman" w:cs="Times New Roman"/>
          <w:i/>
          <w:sz w:val="24"/>
          <w:szCs w:val="24"/>
        </w:rPr>
        <w:t>Генетическое картирование</w:t>
      </w:r>
      <w:r w:rsidRPr="00CD2ECC">
        <w:rPr>
          <w:rFonts w:ascii="Times New Roman" w:eastAsia="Times New Roman" w:hAnsi="Times New Roman" w:cs="Times New Roman"/>
          <w:sz w:val="24"/>
          <w:szCs w:val="24"/>
        </w:rPr>
        <w:t>.</w:t>
      </w:r>
    </w:p>
    <w:p w:rsidR="00354EEC" w:rsidRPr="00CD2ECC" w:rsidRDefault="00354EEC" w:rsidP="00354EEC">
      <w:pPr>
        <w:suppressAutoHyphens/>
        <w:spacing w:after="0" w:line="240" w:lineRule="auto"/>
        <w:ind w:firstLine="72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CD2ECC">
        <w:rPr>
          <w:rFonts w:ascii="Times New Roman" w:eastAsia="Times New Roman" w:hAnsi="Times New Roman" w:cs="Times New Roman"/>
          <w:i/>
          <w:sz w:val="24"/>
          <w:szCs w:val="24"/>
        </w:rPr>
        <w:t xml:space="preserve"> Эпигенетика.</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lastRenderedPageBreak/>
        <w:t>Теория эволюции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Развитие жизни на Земле</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CD2ECC">
        <w:rPr>
          <w:rFonts w:ascii="Times New Roman" w:eastAsia="Times New Roman" w:hAnsi="Times New Roman" w:cs="Times New Roman"/>
          <w:i/>
          <w:sz w:val="24"/>
          <w:szCs w:val="24"/>
        </w:rPr>
        <w:t>Вымирание видов и его причины.</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Организмы и окружающая среда</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CD2ECC">
        <w:rPr>
          <w:rFonts w:ascii="Times New Roman" w:eastAsia="Times New Roman" w:hAnsi="Times New Roman" w:cs="Times New Roman"/>
          <w:i/>
          <w:sz w:val="24"/>
          <w:szCs w:val="24"/>
        </w:rPr>
        <w:t xml:space="preserve"> </w:t>
      </w:r>
      <w:r w:rsidRPr="00CD2ECC">
        <w:rPr>
          <w:rFonts w:ascii="Times New Roman" w:eastAsia="Times New Roman" w:hAnsi="Times New Roman" w:cs="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Учение В.И. Вернадского о биосфере</w:t>
      </w:r>
      <w:r w:rsidRPr="00CD2ECC">
        <w:rPr>
          <w:rFonts w:ascii="Times New Roman" w:eastAsia="Times New Roman" w:hAnsi="Times New Roman" w:cs="Times New Roman"/>
          <w:i/>
          <w:sz w:val="24"/>
          <w:szCs w:val="24"/>
        </w:rPr>
        <w:t>, ноосфера</w:t>
      </w:r>
      <w:r w:rsidRPr="00CD2ECC">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CD2ECC">
        <w:rPr>
          <w:rFonts w:ascii="Times New Roman" w:eastAsia="Times New Roman" w:hAnsi="Times New Roman" w:cs="Times New Roman"/>
          <w:i/>
          <w:sz w:val="24"/>
          <w:szCs w:val="24"/>
        </w:rPr>
        <w:t>Основные биомы Земли.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CD2ECC">
        <w:rPr>
          <w:rFonts w:ascii="Times New Roman" w:eastAsia="Times New Roman" w:hAnsi="Times New Roman" w:cs="Times New Roman"/>
          <w:i/>
          <w:sz w:val="24"/>
          <w:szCs w:val="24"/>
        </w:rPr>
        <w:t xml:space="preserve">Восстановительная экология. </w:t>
      </w:r>
      <w:r w:rsidRPr="00CD2ECC">
        <w:rPr>
          <w:rFonts w:ascii="Times New Roman" w:eastAsia="Times New Roman" w:hAnsi="Times New Roman" w:cs="Times New Roman"/>
          <w:sz w:val="24"/>
          <w:szCs w:val="24"/>
        </w:rPr>
        <w:t>Проблемы устойчивого развития.</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Перспективы развития биологических наук, актуальные проблемы биологии.</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b/>
          <w:sz w:val="24"/>
          <w:szCs w:val="24"/>
        </w:rPr>
        <w:t>Примерный перечень лабораторных и практических работ (на выбор учителя):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Использование различных методов при изучении биологических объектов.</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Техника микроскопирования.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Сравнение строения клеток растений, животных, грибов и бактерий.</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движения цитоплазмы.</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lastRenderedPageBreak/>
        <w:t>Изучение плазмолиза и деплазмолиза в клетках кожицы лука.</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Обнаружение белков, углеводов, липидов с помощью качественных реакций.</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Выделение ДНК.</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хромосом на готовых микропрепаратах.</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стадий мейоза на готовых микропрепаратах.</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строения половых клеток на готовых микропрепаратах.</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Решение элементарных задач по молекулярной биологии.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Составление элементарных схем скрещивания.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Решение генетических задач.</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результатов моногибридного и дигибридного скрещивания у дрозофилы.</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Составление и анализ родословных человека.</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Описание фенотипа.</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Сравнение видов по морфологическому критерию.</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Описание приспособленности организма и ее относительного характера.</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Сравнение анатомического строения растений разных мест обитания.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Методы измерения факторов среды обитания.</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экологических адаптаций человека.</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Составление пищевых цепей.</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Изучение и описание экосистем своей местности.</w:t>
      </w:r>
    </w:p>
    <w:p w:rsidR="00354EEC" w:rsidRPr="00CD2ECC" w:rsidRDefault="00354EEC" w:rsidP="00354EEC">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Моделирование структур и процессов, происходящих в экосистемах.</w:t>
      </w:r>
    </w:p>
    <w:p w:rsidR="00354EEC" w:rsidRPr="00CD2ECC" w:rsidRDefault="00354EEC" w:rsidP="00420F67">
      <w:pPr>
        <w:suppressAutoHyphens/>
        <w:spacing w:after="0" w:line="240" w:lineRule="auto"/>
        <w:ind w:firstLine="700"/>
        <w:jc w:val="both"/>
        <w:rPr>
          <w:rFonts w:ascii="Times New Roman" w:eastAsia="Calibri" w:hAnsi="Times New Roman" w:cs="Times New Roman"/>
          <w:sz w:val="24"/>
          <w:szCs w:val="24"/>
        </w:rPr>
      </w:pPr>
      <w:r w:rsidRPr="00CD2ECC">
        <w:rPr>
          <w:rFonts w:ascii="Times New Roman" w:eastAsia="Times New Roman" w:hAnsi="Times New Roman" w:cs="Times New Roman"/>
          <w:sz w:val="24"/>
          <w:szCs w:val="24"/>
        </w:rPr>
        <w:t>Оценка антропогенных изменений в природе.</w:t>
      </w:r>
    </w:p>
    <w:p w:rsidR="00354EEC" w:rsidRPr="00420F67" w:rsidRDefault="00420F67" w:rsidP="00420F67">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08" w:name="_Toc435412718"/>
      <w:bookmarkStart w:id="109" w:name="_Toc453968193"/>
      <w:r>
        <w:rPr>
          <w:rFonts w:ascii="Times New Roman" w:eastAsia="Calibri" w:hAnsi="Times New Roman" w:cs="Times New Roman"/>
          <w:b/>
          <w:sz w:val="24"/>
          <w:szCs w:val="24"/>
        </w:rPr>
        <w:t xml:space="preserve">2.2.14. </w:t>
      </w:r>
      <w:r w:rsidR="00354EEC" w:rsidRPr="00CD2ECC">
        <w:rPr>
          <w:rFonts w:ascii="Times New Roman" w:eastAsia="Calibri" w:hAnsi="Times New Roman" w:cs="Times New Roman"/>
          <w:b/>
          <w:sz w:val="24"/>
          <w:szCs w:val="24"/>
        </w:rPr>
        <w:t>Физическая культура</w:t>
      </w:r>
      <w:bookmarkEnd w:id="108"/>
      <w:bookmarkEnd w:id="109"/>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354EEC" w:rsidRPr="00CD2ECC" w:rsidRDefault="00354EEC" w:rsidP="00354EE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354EEC" w:rsidRPr="00CD2ECC" w:rsidRDefault="00354EEC"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w:t>
      </w:r>
      <w:r w:rsidR="00420F67">
        <w:rPr>
          <w:rFonts w:ascii="Times New Roman" w:eastAsia="Calibri" w:hAnsi="Times New Roman" w:cs="Times New Roman"/>
          <w:sz w:val="24"/>
          <w:szCs w:val="24"/>
        </w:rPr>
        <w:t>ования.</w:t>
      </w:r>
    </w:p>
    <w:p w:rsidR="00354EEC" w:rsidRPr="00CD2ECC" w:rsidRDefault="00354EEC" w:rsidP="00354EEC">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lastRenderedPageBreak/>
        <w:t xml:space="preserve">Базовый </w:t>
      </w:r>
      <w:r w:rsidRPr="00CD2ECC">
        <w:rPr>
          <w:rFonts w:ascii="Times New Roman" w:eastAsia="Times New Roman" w:hAnsi="Times New Roman" w:cs="Times New Roman"/>
          <w:b/>
          <w:bCs/>
          <w:color w:val="000000"/>
          <w:sz w:val="24"/>
          <w:szCs w:val="24"/>
          <w:lang w:eastAsia="ru-RU"/>
        </w:rPr>
        <w:t>уровень</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Физическая культура и здоровый образ жизни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CD2ECC">
        <w:rPr>
          <w:rFonts w:ascii="Times New Roman" w:eastAsia="Times New Roman" w:hAnsi="Times New Roman" w:cs="Times New Roman"/>
          <w:i/>
          <w:iCs/>
          <w:color w:val="000000"/>
          <w:sz w:val="24"/>
          <w:szCs w:val="24"/>
          <w:lang w:eastAsia="ru-RU"/>
        </w:rPr>
        <w:t>судейство.</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Формы организации занятий физической культурой.</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Современное состояние физической культуры и спорта в России.</w:t>
      </w:r>
    </w:p>
    <w:p w:rsidR="00354EEC" w:rsidRPr="00420F67" w:rsidRDefault="00354EEC" w:rsidP="00420F67">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Физкультурно-оздоровительная деятельность</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Оздоровительные системы физического воспитания.</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354EEC" w:rsidRPr="00420F67" w:rsidRDefault="00354EEC" w:rsidP="00420F67">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354EEC" w:rsidRPr="00CD2ECC" w:rsidRDefault="00354EEC" w:rsidP="00354EEC">
      <w:pPr>
        <w:suppressAutoHyphens/>
        <w:spacing w:after="0" w:line="240" w:lineRule="auto"/>
        <w:ind w:firstLine="709"/>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bCs/>
          <w:color w:val="000000"/>
          <w:sz w:val="24"/>
          <w:szCs w:val="24"/>
          <w:lang w:eastAsia="ru-RU"/>
        </w:rPr>
        <w:t>Физическое совершенствование</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CD2ECC">
        <w:rPr>
          <w:rFonts w:ascii="Times New Roman" w:eastAsia="Times New Roman" w:hAnsi="Times New Roman" w:cs="Times New Roman"/>
          <w:i/>
          <w:iCs/>
          <w:color w:val="000000"/>
          <w:sz w:val="24"/>
          <w:szCs w:val="24"/>
          <w:lang w:eastAsia="ru-RU"/>
        </w:rPr>
        <w:t>техническая и тактическая подготовка в национальных видах спорта.</w:t>
      </w:r>
    </w:p>
    <w:p w:rsidR="00354EEC" w:rsidRPr="00CD2ECC" w:rsidRDefault="00354EEC" w:rsidP="00354EEC">
      <w:pPr>
        <w:suppressAutoHyphens/>
        <w:spacing w:after="0" w:line="240" w:lineRule="auto"/>
        <w:ind w:firstLine="70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t>Спортивные единоборства: технико-тактические действия самообороны; приемы страховки и самостраховки</w:t>
      </w:r>
      <w:r w:rsidRPr="00CD2ECC">
        <w:rPr>
          <w:rFonts w:ascii="Times New Roman" w:eastAsia="Times New Roman" w:hAnsi="Times New Roman" w:cs="Times New Roman"/>
          <w:i/>
          <w:iCs/>
          <w:color w:val="000000"/>
          <w:sz w:val="24"/>
          <w:szCs w:val="24"/>
          <w:lang w:eastAsia="ru-RU"/>
        </w:rPr>
        <w:t>.</w:t>
      </w:r>
    </w:p>
    <w:p w:rsidR="00354EEC" w:rsidRDefault="00354EEC" w:rsidP="00420F67">
      <w:pPr>
        <w:suppressAutoHyphens/>
        <w:spacing w:after="0" w:line="240" w:lineRule="auto"/>
        <w:ind w:firstLine="709"/>
        <w:jc w:val="both"/>
        <w:rPr>
          <w:rFonts w:ascii="Times New Roman" w:eastAsia="Times New Roman" w:hAnsi="Times New Roman" w:cs="Times New Roman"/>
          <w:i/>
          <w:iCs/>
          <w:color w:val="000000"/>
          <w:sz w:val="24"/>
          <w:szCs w:val="24"/>
          <w:lang w:eastAsia="ru-RU"/>
        </w:rPr>
      </w:pPr>
      <w:r w:rsidRPr="00CD2ECC">
        <w:rPr>
          <w:rFonts w:ascii="Times New Roman" w:eastAsia="Times New Roman" w:hAnsi="Times New Roman" w:cs="Times New Roman"/>
          <w:color w:val="000000"/>
          <w:sz w:val="24"/>
          <w:szCs w:val="24"/>
          <w:lang w:eastAsia="ru-RU"/>
        </w:rPr>
        <w:t xml:space="preserve">Прикладная физическая подготовка: полосы препятствий; </w:t>
      </w:r>
      <w:r w:rsidRPr="00CD2ECC">
        <w:rPr>
          <w:rFonts w:ascii="Times New Roman" w:eastAsia="Times New Roman" w:hAnsi="Times New Roman" w:cs="Times New Roman"/>
          <w:i/>
          <w:iCs/>
          <w:color w:val="000000"/>
          <w:sz w:val="24"/>
          <w:szCs w:val="24"/>
          <w:lang w:eastAsia="ru-RU"/>
        </w:rPr>
        <w:t>кросс по пересеченной местности с элементами спортивного ориен</w:t>
      </w:r>
      <w:r w:rsidR="00420F67">
        <w:rPr>
          <w:rFonts w:ascii="Times New Roman" w:eastAsia="Times New Roman" w:hAnsi="Times New Roman" w:cs="Times New Roman"/>
          <w:i/>
          <w:iCs/>
          <w:color w:val="000000"/>
          <w:sz w:val="24"/>
          <w:szCs w:val="24"/>
          <w:lang w:eastAsia="ru-RU"/>
        </w:rPr>
        <w:t>тирования; прикладное плавание.</w:t>
      </w:r>
    </w:p>
    <w:p w:rsidR="00420F67" w:rsidRPr="003C0CF4" w:rsidRDefault="003C0CF4" w:rsidP="003C0CF4">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10" w:name="_Toc435412720"/>
      <w:bookmarkStart w:id="111" w:name="_Toc453968195"/>
      <w:r>
        <w:rPr>
          <w:rFonts w:ascii="Times New Roman" w:eastAsia="Calibri" w:hAnsi="Times New Roman" w:cs="Times New Roman"/>
          <w:b/>
          <w:sz w:val="24"/>
          <w:szCs w:val="24"/>
        </w:rPr>
        <w:t xml:space="preserve">2.2.15. </w:t>
      </w:r>
      <w:r w:rsidR="00420F67" w:rsidRPr="00CD2ECC">
        <w:rPr>
          <w:rFonts w:ascii="Times New Roman" w:eastAsia="Calibri" w:hAnsi="Times New Roman" w:cs="Times New Roman"/>
          <w:b/>
          <w:sz w:val="24"/>
          <w:szCs w:val="24"/>
        </w:rPr>
        <w:t>Основы безопасности жизнедеятельности</w:t>
      </w:r>
      <w:bookmarkEnd w:id="110"/>
      <w:bookmarkEnd w:id="111"/>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Модуль «Основы здорового образа жизни» раскрывает основы здорового образа жизни.</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Модуль «Основы обороны государства» раскрывает вопросы, связанные с</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Модуль «Правовые основы военной службы» включает вопросы</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«Основы безопасности жизнедеятельности» как учебный предмет обеспечивает:</w:t>
      </w:r>
    </w:p>
    <w:p w:rsidR="00420F67" w:rsidRPr="00CD2ECC" w:rsidRDefault="00420F67" w:rsidP="00420F67">
      <w:pPr>
        <w:suppressAutoHyphens/>
        <w:spacing w:after="0" w:line="240" w:lineRule="auto"/>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20F67" w:rsidRPr="00CD2ECC" w:rsidRDefault="00420F67" w:rsidP="00420F67">
      <w:pPr>
        <w:suppressAutoHyphens/>
        <w:spacing w:after="0" w:line="240" w:lineRule="auto"/>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знание правил и владение навыками поведения в опасных и чрезвычайных ситуациях природного, техногенного и социального характера;</w:t>
      </w:r>
    </w:p>
    <w:p w:rsidR="00420F67" w:rsidRPr="00CD2ECC" w:rsidRDefault="00420F67" w:rsidP="00420F67">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20F67" w:rsidRPr="00CD2ECC" w:rsidRDefault="00420F67" w:rsidP="00420F67">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умение действовать индивидуально и в группе в опасных и чрезвычайных ситуациях;</w:t>
      </w:r>
    </w:p>
    <w:p w:rsidR="00420F67" w:rsidRPr="00CD2ECC" w:rsidRDefault="00420F67" w:rsidP="00420F67">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формирование морально-психологических и физических качеств гражданина, необходимых для прохождения военной службы;</w:t>
      </w:r>
    </w:p>
    <w:p w:rsidR="00420F67" w:rsidRPr="00CD2ECC" w:rsidRDefault="00420F67" w:rsidP="00420F67">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воспитание патриотизма, уважения к историческому и культурному прошлому России и ее Вооруженным Силам;</w:t>
      </w:r>
    </w:p>
    <w:p w:rsidR="00420F67" w:rsidRPr="00CD2ECC" w:rsidRDefault="00420F67" w:rsidP="00420F67">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420F67" w:rsidRPr="00CD2ECC" w:rsidRDefault="00420F67" w:rsidP="00420F67">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приобретение навыков в области гражданской обороны;</w:t>
      </w:r>
    </w:p>
    <w:p w:rsidR="00420F67" w:rsidRPr="00CD2ECC" w:rsidRDefault="00420F67" w:rsidP="00420F67">
      <w:pPr>
        <w:suppressAutoHyphens/>
        <w:spacing w:after="0" w:line="240" w:lineRule="auto"/>
        <w:ind w:left="284"/>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lastRenderedPageBreak/>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420F67" w:rsidRPr="00CD2ECC" w:rsidRDefault="00420F67" w:rsidP="003C0CF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sidR="003C0CF4">
        <w:rPr>
          <w:rFonts w:ascii="Times New Roman" w:eastAsia="Calibri" w:hAnsi="Times New Roman" w:cs="Times New Roman"/>
          <w:sz w:val="24"/>
          <w:szCs w:val="24"/>
        </w:rPr>
        <w:t>уальной траектории образования.</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Базовый уровень</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Основы комплексной безопасности</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Экологическая безопасность и охрана окружающей среды. </w:t>
      </w:r>
      <w:r w:rsidRPr="00CD2ECC">
        <w:rPr>
          <w:rFonts w:ascii="Times New Roman" w:eastAsia="Calibri" w:hAnsi="Times New Roman" w:cs="Times New Roman"/>
          <w:i/>
          <w:sz w:val="24"/>
          <w:szCs w:val="24"/>
        </w:rPr>
        <w:t xml:space="preserve">Влияние экологической безопасности на национальную безопасность РФ. </w:t>
      </w:r>
      <w:r w:rsidRPr="00CD2ECC">
        <w:rPr>
          <w:rFonts w:ascii="Times New Roman" w:eastAsia="Calibri" w:hAnsi="Times New Roman" w:cs="Times New Roman"/>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420F67" w:rsidRPr="00CD2ECC" w:rsidRDefault="00420F67" w:rsidP="003C0CF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Явные и скрытые опасности современных молодежных хобби.</w:t>
      </w:r>
      <w:r w:rsidR="003C0CF4">
        <w:rPr>
          <w:rFonts w:ascii="Times New Roman" w:eastAsia="Calibri" w:hAnsi="Times New Roman" w:cs="Times New Roman"/>
          <w:sz w:val="24"/>
          <w:szCs w:val="24"/>
        </w:rPr>
        <w:t xml:space="preserve"> Последствия и ответственность.</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420F67" w:rsidRPr="00CD2ECC" w:rsidRDefault="00420F67" w:rsidP="003C0CF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w:t>
      </w:r>
      <w:r w:rsidRPr="00CD2ECC">
        <w:rPr>
          <w:rFonts w:ascii="Times New Roman" w:eastAsia="Calibri" w:hAnsi="Times New Roman" w:cs="Times New Roman"/>
          <w:sz w:val="24"/>
          <w:szCs w:val="24"/>
        </w:rPr>
        <w:lastRenderedPageBreak/>
        <w:t>эвакуации. Средства индивидуальной, коллективной защиты и приборы индивидуаль</w:t>
      </w:r>
      <w:r w:rsidR="003C0CF4">
        <w:rPr>
          <w:rFonts w:ascii="Times New Roman" w:eastAsia="Calibri" w:hAnsi="Times New Roman" w:cs="Times New Roman"/>
          <w:sz w:val="24"/>
          <w:szCs w:val="24"/>
        </w:rPr>
        <w:t>ного дозиметрического контроля.</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420F67" w:rsidRPr="00CD2ECC" w:rsidRDefault="00420F67" w:rsidP="003C0CF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Основы здорового образа жизни</w:t>
      </w:r>
    </w:p>
    <w:p w:rsidR="00420F67" w:rsidRPr="003C0CF4" w:rsidRDefault="00420F67" w:rsidP="003C0CF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w:t>
      </w:r>
      <w:r w:rsidR="003C0CF4">
        <w:rPr>
          <w:rFonts w:ascii="Times New Roman" w:eastAsia="Calibri" w:hAnsi="Times New Roman" w:cs="Times New Roman"/>
          <w:sz w:val="24"/>
          <w:szCs w:val="24"/>
        </w:rPr>
        <w:t xml:space="preserve"> модель здорового образа жизни.</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Основы медицинских знаний и оказание первой помощи</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420F67" w:rsidRPr="00CD2ECC" w:rsidRDefault="00420F67" w:rsidP="00420F67">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медицинского и санитарного назначения.</w:t>
      </w:r>
    </w:p>
    <w:p w:rsidR="00420F67" w:rsidRPr="00CD2ECC" w:rsidRDefault="00420F67" w:rsidP="00420F67">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b/>
          <w:sz w:val="24"/>
          <w:szCs w:val="24"/>
        </w:rPr>
        <w:t>Основы обороны государства</w:t>
      </w:r>
    </w:p>
    <w:p w:rsidR="00420F67" w:rsidRPr="003C0CF4" w:rsidRDefault="00420F67" w:rsidP="003C0CF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CD2ECC">
        <w:rPr>
          <w:rFonts w:ascii="Times New Roman" w:eastAsia="Calibri" w:hAnsi="Times New Roman" w:cs="Times New Roman"/>
          <w:i/>
          <w:sz w:val="24"/>
          <w:szCs w:val="24"/>
        </w:rPr>
        <w:t>Основные направления развития и строительства ВС РФ.</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Правовые основы военной службы</w:t>
      </w:r>
    </w:p>
    <w:p w:rsidR="00420F67" w:rsidRPr="00CD2ECC" w:rsidRDefault="00420F67" w:rsidP="003C0CF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w:t>
      </w:r>
      <w:r w:rsidR="003C0CF4">
        <w:rPr>
          <w:rFonts w:ascii="Times New Roman" w:eastAsia="Calibri" w:hAnsi="Times New Roman" w:cs="Times New Roman"/>
          <w:sz w:val="24"/>
          <w:szCs w:val="24"/>
        </w:rPr>
        <w:t xml:space="preserve"> Запас. Мобилизационный резерв.</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lastRenderedPageBreak/>
        <w:t>Элементы начальной военной подготовки</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CD2ECC">
        <w:rPr>
          <w:rFonts w:ascii="Times New Roman" w:eastAsia="Calibri" w:hAnsi="Times New Roman" w:cs="Times New Roman"/>
          <w:i/>
          <w:sz w:val="24"/>
          <w:szCs w:val="24"/>
        </w:rPr>
        <w:t xml:space="preserve">Работа частей и механизмов автомата Калашникова при стрельбе. </w:t>
      </w:r>
      <w:r w:rsidRPr="00CD2ECC">
        <w:rPr>
          <w:rFonts w:ascii="Times New Roman" w:eastAsia="Calibri" w:hAnsi="Times New Roman" w:cs="Times New Roman"/>
          <w:sz w:val="24"/>
          <w:szCs w:val="24"/>
        </w:rPr>
        <w:t>Неполная разборка и сборка автомата Калашникова для чистки и смазки.</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Хранение автомата Калашникова. Устройство патрона.</w:t>
      </w:r>
      <w:r w:rsidRPr="00CD2ECC">
        <w:rPr>
          <w:rFonts w:ascii="Times New Roman" w:eastAsia="Calibri" w:hAnsi="Times New Roman" w:cs="Times New Roman"/>
          <w:i/>
          <w:sz w:val="24"/>
          <w:szCs w:val="24"/>
        </w:rPr>
        <w:t xml:space="preserve"> </w:t>
      </w:r>
      <w:r w:rsidRPr="00CD2ECC">
        <w:rPr>
          <w:rFonts w:ascii="Times New Roman" w:eastAsia="Calibri"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420F67" w:rsidRPr="003C0CF4" w:rsidRDefault="00420F67" w:rsidP="003C0CF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sidR="003C0CF4">
        <w:rPr>
          <w:rFonts w:ascii="Times New Roman" w:eastAsia="Calibri" w:hAnsi="Times New Roman" w:cs="Times New Roman"/>
          <w:sz w:val="24"/>
          <w:szCs w:val="24"/>
        </w:rPr>
        <w:t>обы выноса раненого с поля боя.</w:t>
      </w:r>
    </w:p>
    <w:p w:rsidR="00420F67" w:rsidRPr="00CD2ECC" w:rsidRDefault="00420F67" w:rsidP="00420F67">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Военно-профессиональная деятельность</w:t>
      </w:r>
    </w:p>
    <w:p w:rsidR="00420F67" w:rsidRPr="00CD2ECC" w:rsidRDefault="00420F67" w:rsidP="003C0CF4">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w:t>
      </w:r>
      <w:r w:rsidR="003C0CF4">
        <w:rPr>
          <w:rFonts w:ascii="Times New Roman" w:eastAsia="Calibri" w:hAnsi="Times New Roman" w:cs="Times New Roman"/>
          <w:sz w:val="24"/>
          <w:szCs w:val="24"/>
        </w:rPr>
        <w:t>России, ФСБ России, МЧС России.</w:t>
      </w:r>
    </w:p>
    <w:p w:rsidR="00420F67" w:rsidRPr="00CD2ECC" w:rsidRDefault="00420F67" w:rsidP="00420F67">
      <w:pPr>
        <w:suppressAutoHyphens/>
        <w:spacing w:after="0" w:line="240" w:lineRule="auto"/>
        <w:ind w:firstLine="709"/>
        <w:rPr>
          <w:rFonts w:ascii="Times New Roman" w:eastAsia="Calibri" w:hAnsi="Times New Roman" w:cs="Times New Roman"/>
          <w:b/>
          <w:sz w:val="24"/>
          <w:szCs w:val="24"/>
        </w:rPr>
      </w:pPr>
      <w:r w:rsidRPr="00CD2ECC">
        <w:rPr>
          <w:rFonts w:ascii="Times New Roman" w:eastAsia="Calibri" w:hAnsi="Times New Roman" w:cs="Times New Roman"/>
          <w:b/>
          <w:sz w:val="24"/>
          <w:szCs w:val="24"/>
        </w:rPr>
        <w:t>Индивидуальный проект ( обществознание)</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Учебный предмет «Индивидуальный проект» побуждает у старшеклассников эмоциональноценностное отношение к изучаемому материалу, создает условия для формирования системы ценностей, позволяющей формировать у них готовность к выбору действий определенной направленности, критически оценивать свои и чужие действия и поступки.</w:t>
      </w:r>
    </w:p>
    <w:p w:rsidR="00420F67" w:rsidRPr="00CD2ECC" w:rsidRDefault="00420F67" w:rsidP="00420F67">
      <w:pPr>
        <w:spacing w:after="0" w:line="240" w:lineRule="auto"/>
        <w:ind w:firstLine="284"/>
        <w:rPr>
          <w:rFonts w:ascii="Times New Roman" w:eastAsia="Times New Roman" w:hAnsi="Times New Roman" w:cs="Times New Roman"/>
          <w:i/>
          <w:sz w:val="24"/>
          <w:szCs w:val="24"/>
        </w:rPr>
      </w:pPr>
      <w:r w:rsidRPr="00CD2ECC">
        <w:rPr>
          <w:rFonts w:ascii="Times New Roman" w:eastAsia="Times New Roman" w:hAnsi="Times New Roman" w:cs="Times New Roman"/>
          <w:i/>
          <w:sz w:val="24"/>
          <w:szCs w:val="24"/>
        </w:rPr>
        <w:t>Ценностные ориентиры содержания курса заключаются:</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—в формировании и воспитании у обучающихся веры в Россию, чувства личной ответственности за Отечество;</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—в формировании чувства патриотизма и гражданской солидарности;</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—в формировании разностороннего, интеллектуально - творческого и духовного развития;</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—в формировании основ художественного мышления;</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 </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Индивидуальный проект является кульминацией системы проектных работ и, в некотором смысле, всего обучения в школе. Индивидуальный проект покажет все те навыки, которыми овладел старшеклассник за все года школьного обучения.</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По своей сути предмет является также и подготовкой к поступлению в  институт. Достаточно часто ученики связывают тему своего проекта с направлением, по которому собираются поступать. Таким образом, индивидуальный проект – это хорошая возможность прочувствовать выбранную специальность еще до момента поступления, </w:t>
      </w:r>
      <w:r w:rsidRPr="00CD2ECC">
        <w:rPr>
          <w:rFonts w:ascii="Times New Roman" w:eastAsia="Times New Roman" w:hAnsi="Times New Roman" w:cs="Times New Roman"/>
          <w:sz w:val="24"/>
          <w:szCs w:val="24"/>
        </w:rPr>
        <w:lastRenderedPageBreak/>
        <w:t>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Учащиеся учатся самостоятельно:</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-определять и формулировать задачу;</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-планировать свою работу;</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-обращаться за помощью к специалистам (иногда, к незнакомым);</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-искать необходимую информацию;</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-применять коммуникативные способности;</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-организовывать работу других людей;</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-профессионально использовать ИКТ в процессе работы и для подготовки презентации; </w:t>
      </w:r>
    </w:p>
    <w:p w:rsidR="00420F67" w:rsidRPr="00CD2ECC" w:rsidRDefault="00420F67" w:rsidP="00420F67">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-выступать с докладом;</w:t>
      </w:r>
    </w:p>
    <w:p w:rsidR="00420F67" w:rsidRPr="003C0CF4" w:rsidRDefault="00420F67" w:rsidP="003C0CF4">
      <w:pPr>
        <w:spacing w:after="0" w:line="240" w:lineRule="auto"/>
        <w:ind w:firstLine="284"/>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-к нужному сроку доводить работу </w:t>
      </w:r>
      <w:r w:rsidR="003C0CF4">
        <w:rPr>
          <w:rFonts w:ascii="Times New Roman" w:eastAsia="Times New Roman" w:hAnsi="Times New Roman" w:cs="Times New Roman"/>
          <w:sz w:val="24"/>
          <w:szCs w:val="24"/>
        </w:rPr>
        <w:t>до запланированного результата;</w:t>
      </w:r>
    </w:p>
    <w:p w:rsidR="00420F67" w:rsidRPr="00CD2ECC" w:rsidRDefault="00420F67" w:rsidP="00420F67">
      <w:pPr>
        <w:spacing w:after="0" w:line="240" w:lineRule="auto"/>
        <w:ind w:firstLine="28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Согласно годовому календарному графику образовательная деятельность в 10классе осуществляется в режиме 35 учебных недель. Согласно действующ</w:t>
      </w:r>
      <w:r>
        <w:rPr>
          <w:rFonts w:ascii="Times New Roman" w:eastAsia="Calibri" w:hAnsi="Times New Roman" w:cs="Times New Roman"/>
          <w:sz w:val="24"/>
          <w:szCs w:val="24"/>
        </w:rPr>
        <w:t>ему учебному плану МБОУ Гобикская СОШ на 2020</w:t>
      </w:r>
      <w:r w:rsidRPr="00CD2ECC">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CD2ECC">
        <w:rPr>
          <w:rFonts w:ascii="Times New Roman" w:eastAsia="Calibri" w:hAnsi="Times New Roman" w:cs="Times New Roman"/>
          <w:sz w:val="24"/>
          <w:szCs w:val="24"/>
        </w:rPr>
        <w:t xml:space="preserve"> учебный год в рамках реализации ФГОС среднего  общего образования, рабочая программа индивидуальный проект для 10 класса предусматривает обучение  в объёме 1 часа в неделю из инвариантной части. Программа рассчитана на изучение курса в течение 35часов. </w:t>
      </w:r>
    </w:p>
    <w:p w:rsidR="00420F67" w:rsidRPr="003C0CF4" w:rsidRDefault="00420F67" w:rsidP="003C0CF4">
      <w:pPr>
        <w:spacing w:after="0" w:line="240" w:lineRule="auto"/>
        <w:ind w:firstLine="28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связи с тем, что в настоящее время в федеральном перечне учебников отсутствуют учебники и методические пособия по преподаванию предмета «Индивидуальный проект», при создании программы учителю – предметнику  рекомендовано использовать образовательные ресурсы сети Интернет  </w:t>
      </w:r>
      <w:hyperlink r:id="rId26" w:history="1">
        <w:r w:rsidRPr="00CD2ECC">
          <w:rPr>
            <w:rFonts w:ascii="Times New Roman" w:eastAsia="Calibri" w:hAnsi="Times New Roman" w:cs="Times New Roman"/>
            <w:color w:val="0563C1"/>
            <w:sz w:val="24"/>
            <w:szCs w:val="24"/>
            <w:u w:val="single"/>
          </w:rPr>
          <w:t>http://obuchonok.ru/node/2533</w:t>
        </w:r>
      </w:hyperlink>
      <w:r w:rsidR="003C0CF4">
        <w:rPr>
          <w:rFonts w:ascii="Times New Roman" w:eastAsia="Calibri" w:hAnsi="Times New Roman" w:cs="Times New Roman"/>
          <w:sz w:val="24"/>
          <w:szCs w:val="24"/>
        </w:rPr>
        <w:t>.</w:t>
      </w:r>
    </w:p>
    <w:p w:rsidR="00420F67" w:rsidRPr="00CD2ECC" w:rsidRDefault="00420F67" w:rsidP="00420F67">
      <w:pPr>
        <w:spacing w:after="0" w:line="240" w:lineRule="auto"/>
        <w:ind w:firstLine="284"/>
        <w:rPr>
          <w:rFonts w:ascii="Times New Roman" w:eastAsia="Calibri" w:hAnsi="Times New Roman" w:cs="Times New Roman"/>
          <w:b/>
          <w:sz w:val="24"/>
          <w:szCs w:val="24"/>
        </w:rPr>
      </w:pPr>
      <w:r w:rsidRPr="00CD2ECC">
        <w:rPr>
          <w:rFonts w:ascii="Times New Roman" w:eastAsia="Calibri" w:hAnsi="Times New Roman" w:cs="Times New Roman"/>
          <w:b/>
          <w:sz w:val="24"/>
          <w:szCs w:val="24"/>
        </w:rPr>
        <w:t>Формы промежуточной и итоговой аттестации.</w:t>
      </w:r>
    </w:p>
    <w:p w:rsidR="00420F67" w:rsidRPr="00CD2ECC" w:rsidRDefault="00420F67" w:rsidP="00420F67">
      <w:pPr>
        <w:spacing w:after="0" w:line="240" w:lineRule="auto"/>
        <w:ind w:firstLine="284"/>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Формами промежуточной аттестации учащихся являются участие в проектной деятельности, круглых столах, тестировании, подготовка мультимедийной презентации по отдельным проблемам изученных тем.</w:t>
      </w:r>
    </w:p>
    <w:p w:rsidR="00420F67" w:rsidRPr="003C0CF4" w:rsidRDefault="00420F67" w:rsidP="003C0CF4">
      <w:pPr>
        <w:spacing w:after="0" w:line="240" w:lineRule="auto"/>
        <w:ind w:firstLine="284"/>
        <w:rPr>
          <w:rFonts w:ascii="Times New Roman" w:eastAsia="Calibri" w:hAnsi="Times New Roman" w:cs="Times New Roman"/>
          <w:sz w:val="24"/>
          <w:szCs w:val="24"/>
        </w:rPr>
      </w:pPr>
      <w:r w:rsidRPr="00CD2ECC">
        <w:rPr>
          <w:rFonts w:ascii="Times New Roman" w:eastAsia="Calibri" w:hAnsi="Times New Roman" w:cs="Times New Roman"/>
          <w:sz w:val="24"/>
          <w:szCs w:val="24"/>
        </w:rPr>
        <w:t>Итоговая аттестация может проводиться как в виде письменной курсовой работы, так и в виде защиты работ</w:t>
      </w:r>
      <w:r w:rsidR="003C0CF4">
        <w:rPr>
          <w:rFonts w:ascii="Times New Roman" w:eastAsia="Calibri" w:hAnsi="Times New Roman" w:cs="Times New Roman"/>
          <w:sz w:val="24"/>
          <w:szCs w:val="24"/>
        </w:rPr>
        <w:t>ы перед экспертным сообществом.</w:t>
      </w:r>
    </w:p>
    <w:p w:rsidR="00420F67" w:rsidRPr="00CD2ECC" w:rsidRDefault="00420F67" w:rsidP="00420F67">
      <w:pPr>
        <w:spacing w:after="0" w:line="240" w:lineRule="auto"/>
        <w:ind w:firstLine="284"/>
        <w:rPr>
          <w:rFonts w:ascii="Times New Roman" w:eastAsia="Calibri" w:hAnsi="Times New Roman" w:cs="Times New Roman"/>
          <w:b/>
          <w:sz w:val="24"/>
          <w:szCs w:val="24"/>
        </w:rPr>
      </w:pPr>
      <w:r w:rsidRPr="00CD2ECC">
        <w:rPr>
          <w:rFonts w:ascii="Times New Roman" w:eastAsia="Calibri" w:hAnsi="Times New Roman" w:cs="Times New Roman"/>
          <w:b/>
          <w:sz w:val="24"/>
          <w:szCs w:val="24"/>
        </w:rPr>
        <w:t>Интегративная составляющая.</w:t>
      </w:r>
    </w:p>
    <w:p w:rsidR="00420F67" w:rsidRPr="003C0CF4" w:rsidRDefault="00420F67" w:rsidP="003C0CF4">
      <w:pPr>
        <w:spacing w:after="0" w:line="240" w:lineRule="auto"/>
        <w:ind w:firstLine="284"/>
        <w:rPr>
          <w:rFonts w:ascii="Times New Roman" w:eastAsia="Calibri" w:hAnsi="Times New Roman" w:cs="Times New Roman"/>
          <w:sz w:val="24"/>
          <w:szCs w:val="24"/>
        </w:rPr>
      </w:pPr>
      <w:r w:rsidRPr="00CD2ECC">
        <w:rPr>
          <w:rFonts w:ascii="Times New Roman" w:eastAsia="Calibri" w:hAnsi="Times New Roman" w:cs="Times New Roman"/>
          <w:sz w:val="24"/>
          <w:szCs w:val="24"/>
        </w:rPr>
        <w:t>Курс призван помочь осуществлению выпускниками осознанного выбора путей продолжения образования или будущей профессиональной деятельности, является частью программы интегрирования среднего профильного обра</w:t>
      </w:r>
      <w:r w:rsidR="003C0CF4">
        <w:rPr>
          <w:rFonts w:ascii="Times New Roman" w:eastAsia="Calibri" w:hAnsi="Times New Roman" w:cs="Times New Roman"/>
          <w:sz w:val="24"/>
          <w:szCs w:val="24"/>
        </w:rPr>
        <w:t>зования в систему Высшей Школы.</w:t>
      </w:r>
    </w:p>
    <w:p w:rsidR="00420F67" w:rsidRPr="00CD2ECC" w:rsidRDefault="00420F67" w:rsidP="00420F67">
      <w:pPr>
        <w:shd w:val="clear" w:color="auto" w:fill="FFFFFF"/>
        <w:spacing w:after="150" w:line="240" w:lineRule="auto"/>
        <w:ind w:firstLine="284"/>
        <w:rPr>
          <w:rFonts w:ascii="Times New Roman" w:eastAsia="Times New Roman" w:hAnsi="Times New Roman" w:cs="Times New Roman"/>
          <w:sz w:val="24"/>
          <w:szCs w:val="24"/>
          <w:lang w:eastAsia="ru-RU"/>
        </w:rPr>
      </w:pPr>
      <w:r w:rsidRPr="00CD2ECC">
        <w:rPr>
          <w:rFonts w:ascii="Times New Roman" w:eastAsia="Times New Roman" w:hAnsi="Times New Roman" w:cs="Times New Roman"/>
          <w:b/>
          <w:sz w:val="24"/>
          <w:szCs w:val="24"/>
          <w:lang w:eastAsia="ru-RU"/>
        </w:rPr>
        <w:t xml:space="preserve">   Содержание учебного предмета, курса  10 класс - 11 класс</w:t>
      </w:r>
    </w:p>
    <w:p w:rsidR="00420F67" w:rsidRPr="00CD2ECC" w:rsidRDefault="00420F67" w:rsidP="00420F67">
      <w:pPr>
        <w:shd w:val="clear" w:color="auto" w:fill="FFFFFF"/>
        <w:spacing w:after="150" w:line="240" w:lineRule="auto"/>
        <w:ind w:firstLine="284"/>
        <w:rPr>
          <w:rFonts w:ascii="Times New Roman" w:eastAsia="Times New Roman" w:hAnsi="Times New Roman" w:cs="Times New Roman"/>
          <w:i/>
          <w:sz w:val="24"/>
          <w:szCs w:val="24"/>
          <w:lang w:eastAsia="ru-RU"/>
        </w:rPr>
      </w:pP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i/>
          <w:sz w:val="24"/>
          <w:szCs w:val="24"/>
          <w:lang w:eastAsia="ru-RU"/>
        </w:rPr>
        <w:t xml:space="preserve"> Введение</w:t>
      </w:r>
      <w:r w:rsidRPr="00CD2ECC">
        <w:rPr>
          <w:rFonts w:ascii="Times New Roman" w:eastAsia="Times New Roman" w:hAnsi="Times New Roman" w:cs="Times New Roman"/>
          <w:sz w:val="24"/>
          <w:szCs w:val="24"/>
          <w:lang w:eastAsia="ru-RU"/>
        </w:rPr>
        <w:b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w:t>
      </w:r>
      <w:r w:rsidR="003C0CF4">
        <w:rPr>
          <w:rFonts w:ascii="Times New Roman" w:eastAsia="Times New Roman" w:hAnsi="Times New Roman" w:cs="Times New Roman"/>
          <w:sz w:val="24"/>
          <w:szCs w:val="24"/>
          <w:lang w:eastAsia="ru-RU"/>
        </w:rPr>
        <w:t>нология проектной деятельности.</w:t>
      </w:r>
    </w:p>
    <w:p w:rsidR="00420F67" w:rsidRPr="00CD2ECC" w:rsidRDefault="00420F67" w:rsidP="00420F67">
      <w:pPr>
        <w:shd w:val="clear" w:color="auto" w:fill="FFFFFF"/>
        <w:spacing w:after="150" w:line="240" w:lineRule="auto"/>
        <w:ind w:firstLine="284"/>
        <w:rPr>
          <w:rFonts w:ascii="Times New Roman" w:eastAsia="Times New Roman" w:hAnsi="Times New Roman" w:cs="Times New Roman"/>
          <w:sz w:val="24"/>
          <w:szCs w:val="24"/>
          <w:lang w:eastAsia="ru-RU"/>
        </w:rPr>
      </w:pPr>
      <w:r w:rsidRPr="00CD2ECC">
        <w:rPr>
          <w:rFonts w:ascii="Times New Roman" w:eastAsia="Times New Roman" w:hAnsi="Times New Roman" w:cs="Times New Roman"/>
          <w:i/>
          <w:sz w:val="24"/>
          <w:szCs w:val="24"/>
          <w:lang w:eastAsia="ru-RU"/>
        </w:rPr>
        <w:t>Раздел 1. Инициализация проекта</w:t>
      </w:r>
      <w:r w:rsidRPr="00CD2ECC">
        <w:rPr>
          <w:rFonts w:ascii="Times New Roman" w:eastAsia="Times New Roman" w:hAnsi="Times New Roman" w:cs="Times New Roman"/>
          <w:sz w:val="24"/>
          <w:szCs w:val="24"/>
          <w:lang w:eastAsia="ru-RU"/>
        </w:rPr>
        <w:b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r w:rsidRPr="00CD2ECC">
        <w:rPr>
          <w:rFonts w:ascii="Times New Roman" w:eastAsia="Times New Roman" w:hAnsi="Times New Roman" w:cs="Times New Roman"/>
          <w:sz w:val="24"/>
          <w:szCs w:val="24"/>
          <w:lang w:eastAsia="ru-RU"/>
        </w:rPr>
        <w:br/>
        <w:t>Методические рекомендации по написанию и оформлению курсовых работ, проектов, исследовательских работ.</w:t>
      </w:r>
      <w:r w:rsidRPr="00CD2ECC">
        <w:rPr>
          <w:rFonts w:ascii="Times New Roman" w:eastAsia="Times New Roman" w:hAnsi="Times New Roman" w:cs="Times New Roman"/>
          <w:sz w:val="24"/>
          <w:szCs w:val="24"/>
          <w:lang w:eastAsia="ru-RU"/>
        </w:rPr>
        <w:br/>
        <w:t>Структура проектов, курсовых и исследовательских работ.</w:t>
      </w:r>
      <w:r w:rsidRPr="00CD2ECC">
        <w:rPr>
          <w:rFonts w:ascii="Times New Roman" w:eastAsia="Times New Roman" w:hAnsi="Times New Roman" w:cs="Times New Roman"/>
          <w:sz w:val="24"/>
          <w:szCs w:val="24"/>
          <w:lang w:eastAsia="ru-RU"/>
        </w:rPr>
        <w:br/>
        <w:t xml:space="preserve">Методы исследования: методы эмпирического исследования (наблюдение, сравнение, измерение, эксперимент); методы, используемые как на эмпирическом, так и на </w:t>
      </w:r>
      <w:r w:rsidRPr="00CD2ECC">
        <w:rPr>
          <w:rFonts w:ascii="Times New Roman" w:eastAsia="Times New Roman" w:hAnsi="Times New Roman" w:cs="Times New Roman"/>
          <w:sz w:val="24"/>
          <w:szCs w:val="24"/>
          <w:lang w:eastAsia="ru-RU"/>
        </w:rPr>
        <w:lastRenderedPageBreak/>
        <w:t>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r w:rsidRPr="00CD2ECC">
        <w:rPr>
          <w:rFonts w:ascii="Times New Roman" w:eastAsia="Times New Roman" w:hAnsi="Times New Roman" w:cs="Times New Roman"/>
          <w:sz w:val="24"/>
          <w:szCs w:val="24"/>
          <w:lang w:eastAsia="ru-RU"/>
        </w:rPr>
        <w:br/>
        <w:t>Виды переработки чужого текста. Понятия: конспект, тезисы, реферат, аннотация, рецензия.</w:t>
      </w:r>
      <w:r w:rsidRPr="00CD2ECC">
        <w:rPr>
          <w:rFonts w:ascii="Times New Roman" w:eastAsia="Times New Roman" w:hAnsi="Times New Roman" w:cs="Times New Roman"/>
          <w:sz w:val="24"/>
          <w:szCs w:val="24"/>
          <w:lang w:eastAsia="ru-RU"/>
        </w:rPr>
        <w:b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r w:rsidRPr="00CD2ECC">
        <w:rPr>
          <w:rFonts w:ascii="Times New Roman" w:eastAsia="Times New Roman" w:hAnsi="Times New Roman" w:cs="Times New Roman"/>
          <w:sz w:val="24"/>
          <w:szCs w:val="24"/>
          <w:lang w:eastAsia="ru-RU"/>
        </w:rPr>
        <w:br/>
        <w:t xml:space="preserve">Применение информационных технологий в исследовании, проекте, курсовых работах. Работа в сети Интернет. Научные документы и издания. </w:t>
      </w:r>
    </w:p>
    <w:p w:rsidR="00420F67" w:rsidRPr="00CD2ECC" w:rsidRDefault="00420F67" w:rsidP="00420F67">
      <w:pPr>
        <w:shd w:val="clear" w:color="auto" w:fill="FFFFFF"/>
        <w:spacing w:after="150" w:line="240" w:lineRule="auto"/>
        <w:ind w:firstLine="284"/>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420F67" w:rsidRPr="00CD2ECC" w:rsidRDefault="00420F67" w:rsidP="003C0CF4">
      <w:pPr>
        <w:shd w:val="clear" w:color="auto" w:fill="FFFFFF"/>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Times New Roman" w:hAnsi="Times New Roman" w:cs="Times New Roman"/>
          <w:color w:val="000000"/>
          <w:sz w:val="24"/>
          <w:szCs w:val="24"/>
        </w:rPr>
        <w:t xml:space="preserve">Применение информационных технологий в исследовании, проектной деятельности, курсовых работ. Работа в сети Интернет. </w:t>
      </w:r>
      <w:r w:rsidRPr="00CD2ECC">
        <w:rPr>
          <w:rFonts w:ascii="Times New Roman" w:eastAsia="Calibri" w:hAnsi="Times New Roman" w:cs="Times New Roman"/>
          <w:sz w:val="24"/>
          <w:szCs w:val="24"/>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r w:rsidRPr="00CD2ECC">
        <w:rPr>
          <w:rFonts w:ascii="Times New Roman" w:eastAsia="Calibri" w:hAnsi="Times New Roman" w:cs="Times New Roman"/>
          <w:sz w:val="24"/>
          <w:szCs w:val="24"/>
        </w:rPr>
        <w:br/>
        <w:t>Оформление промежуточных результатов проектной деятельности</w:t>
      </w:r>
      <w:r w:rsidRPr="00CD2ECC">
        <w:rPr>
          <w:rFonts w:ascii="Times New Roman" w:eastAsia="Calibri" w:hAnsi="Times New Roman" w:cs="Times New Roman"/>
          <w:sz w:val="24"/>
          <w:szCs w:val="24"/>
        </w:rPr>
        <w:b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420F67" w:rsidRPr="00CD2ECC" w:rsidRDefault="00420F67" w:rsidP="003C0CF4">
      <w:pPr>
        <w:shd w:val="clear" w:color="auto" w:fill="FFFFFF"/>
        <w:spacing w:after="0" w:line="240" w:lineRule="auto"/>
        <w:ind w:firstLine="284"/>
        <w:rPr>
          <w:rFonts w:ascii="Times New Roman" w:eastAsia="Times New Roman" w:hAnsi="Times New Roman" w:cs="Times New Roman"/>
          <w:sz w:val="24"/>
          <w:szCs w:val="24"/>
          <w:lang w:eastAsia="ru-RU"/>
        </w:rPr>
      </w:pPr>
      <w:r w:rsidRPr="00CD2ECC">
        <w:rPr>
          <w:rFonts w:ascii="Times New Roman" w:eastAsia="Times New Roman" w:hAnsi="Times New Roman" w:cs="Times New Roman"/>
          <w:i/>
          <w:sz w:val="24"/>
          <w:szCs w:val="24"/>
          <w:lang w:eastAsia="ru-RU"/>
        </w:rPr>
        <w:t> </w:t>
      </w:r>
      <w:r w:rsidRPr="00CD2ECC">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color w:val="000000"/>
          <w:sz w:val="24"/>
          <w:szCs w:val="24"/>
          <w:lang w:eastAsia="ru-RU"/>
        </w:rPr>
        <w:t>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r w:rsidRPr="00CD2ECC">
        <w:rPr>
          <w:rFonts w:ascii="Times New Roman" w:eastAsia="Times New Roman" w:hAnsi="Times New Roman" w:cs="Times New Roman"/>
          <w:sz w:val="24"/>
          <w:szCs w:val="24"/>
          <w:lang w:eastAsia="ru-RU"/>
        </w:rPr>
        <w:t xml:space="preserve"> </w:t>
      </w:r>
    </w:p>
    <w:p w:rsidR="00420F67" w:rsidRPr="00CD2ECC" w:rsidRDefault="00420F67" w:rsidP="003C0CF4">
      <w:pPr>
        <w:shd w:val="clear" w:color="auto" w:fill="FFFFFF"/>
        <w:spacing w:after="0" w:line="240" w:lineRule="auto"/>
        <w:ind w:firstLine="284"/>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xml:space="preserve">Анализ итогов проектов. Анализ достижений и недостатков. Корректировка проекта с учетом рекомендаций. </w:t>
      </w:r>
    </w:p>
    <w:p w:rsidR="00420F67" w:rsidRPr="00CD2ECC" w:rsidRDefault="00420F67" w:rsidP="00D93A9E">
      <w:pPr>
        <w:spacing w:after="0" w:line="240" w:lineRule="auto"/>
        <w:ind w:left="-397" w:firstLine="284"/>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Мониторинг выполняемых работ и методы контроля </w:t>
      </w:r>
      <w:r w:rsidR="003C0CF4">
        <w:rPr>
          <w:rFonts w:ascii="Times New Roman" w:eastAsia="Calibri" w:hAnsi="Times New Roman" w:cs="Times New Roman"/>
          <w:sz w:val="24"/>
          <w:szCs w:val="24"/>
        </w:rPr>
        <w:t xml:space="preserve">исполнения. Критерии контроля. </w:t>
      </w:r>
    </w:p>
    <w:p w:rsidR="00420F67" w:rsidRPr="00CD2ECC" w:rsidRDefault="00420F67" w:rsidP="00D93A9E">
      <w:pPr>
        <w:shd w:val="clear" w:color="auto" w:fill="FFFFFF"/>
        <w:suppressAutoHyphens/>
        <w:spacing w:after="0" w:line="240" w:lineRule="auto"/>
        <w:ind w:left="-397" w:firstLine="709"/>
        <w:jc w:val="both"/>
        <w:rPr>
          <w:rFonts w:ascii="Times New Roman" w:eastAsia="Times New Roman" w:hAnsi="Times New Roman" w:cs="Times New Roman"/>
          <w:i/>
          <w:color w:val="252525"/>
          <w:sz w:val="24"/>
          <w:szCs w:val="24"/>
        </w:rPr>
      </w:pPr>
      <w:r w:rsidRPr="00CD2ECC">
        <w:rPr>
          <w:rFonts w:ascii="Times New Roman" w:eastAsia="Times New Roman" w:hAnsi="Times New Roman" w:cs="Times New Roman"/>
          <w:i/>
          <w:color w:val="252525"/>
          <w:sz w:val="24"/>
          <w:szCs w:val="24"/>
        </w:rPr>
        <w:t>Раздел 2. Управление завершением проектов, курсовых и исследовательских работ</w:t>
      </w:r>
    </w:p>
    <w:p w:rsidR="00420F67" w:rsidRPr="003C0CF4" w:rsidRDefault="00420F67" w:rsidP="00D93A9E">
      <w:pPr>
        <w:spacing w:after="0" w:line="240" w:lineRule="auto"/>
        <w:ind w:left="-397" w:firstLine="284"/>
        <w:rPr>
          <w:rFonts w:ascii="Times New Roman" w:eastAsia="Times New Roman" w:hAnsi="Times New Roman" w:cs="Times New Roman"/>
          <w:color w:val="000000"/>
          <w:sz w:val="24"/>
          <w:szCs w:val="24"/>
        </w:rPr>
      </w:pPr>
      <w:r w:rsidRPr="00CD2ECC">
        <w:rPr>
          <w:rFonts w:ascii="Times New Roman" w:eastAsia="Calibri" w:hAnsi="Times New Roman" w:cs="Times New Roman"/>
          <w:sz w:val="24"/>
          <w:szCs w:val="24"/>
        </w:rPr>
        <w:t>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r w:rsidRPr="00CD2ECC">
        <w:rPr>
          <w:rFonts w:ascii="Times New Roman" w:eastAsia="Times New Roman" w:hAnsi="Times New Roman" w:cs="Times New Roman"/>
          <w:color w:val="000000"/>
          <w:sz w:val="24"/>
          <w:szCs w:val="24"/>
        </w:rPr>
        <w:t xml:space="preserve"> Корректирование критериев оценки продуктов проекта и защиты проекта, курсовых</w:t>
      </w:r>
      <w:r w:rsidR="003C0CF4">
        <w:rPr>
          <w:rFonts w:ascii="Times New Roman" w:eastAsia="Times New Roman" w:hAnsi="Times New Roman" w:cs="Times New Roman"/>
          <w:color w:val="000000"/>
          <w:sz w:val="24"/>
          <w:szCs w:val="24"/>
        </w:rPr>
        <w:t xml:space="preserve"> работ.</w:t>
      </w:r>
    </w:p>
    <w:p w:rsidR="00420F67" w:rsidRPr="00CD2ECC" w:rsidRDefault="00420F67" w:rsidP="00D93A9E">
      <w:pPr>
        <w:shd w:val="clear" w:color="auto" w:fill="FFFFFF"/>
        <w:spacing w:after="150" w:line="240" w:lineRule="auto"/>
        <w:ind w:left="-397" w:firstLine="284"/>
        <w:rPr>
          <w:rFonts w:ascii="Times New Roman" w:eastAsia="Times New Roman" w:hAnsi="Times New Roman" w:cs="Times New Roman"/>
          <w:sz w:val="24"/>
          <w:szCs w:val="24"/>
          <w:lang w:eastAsia="ru-RU"/>
        </w:rPr>
      </w:pPr>
      <w:r w:rsidRPr="00CD2ECC">
        <w:rPr>
          <w:rFonts w:ascii="Times New Roman" w:eastAsia="Times New Roman" w:hAnsi="Times New Roman" w:cs="Times New Roman"/>
          <w:i/>
          <w:sz w:val="24"/>
          <w:szCs w:val="24"/>
          <w:lang w:eastAsia="ru-RU"/>
        </w:rPr>
        <w:t>Раздел3.  Защита результатов проектной деятельности</w:t>
      </w:r>
      <w:r w:rsidRPr="00CD2ECC">
        <w:rPr>
          <w:rFonts w:ascii="Times New Roman" w:eastAsia="Times New Roman" w:hAnsi="Times New Roman" w:cs="Times New Roman"/>
          <w:i/>
          <w:sz w:val="24"/>
          <w:szCs w:val="24"/>
          <w:lang w:eastAsia="ru-RU"/>
        </w:rPr>
        <w:br/>
      </w:r>
      <w:r w:rsidRPr="00CD2ECC">
        <w:rPr>
          <w:rFonts w:ascii="Times New Roman" w:eastAsia="Times New Roman" w:hAnsi="Times New Roman" w:cs="Times New Roman"/>
          <w:sz w:val="24"/>
          <w:szCs w:val="24"/>
          <w:lang w:eastAsia="ru-RU"/>
        </w:rPr>
        <w:t>Публичная защита результатов проектной деятельности. Экспертиза проектов. Оценка индивидуального прогресса проектантов.</w:t>
      </w:r>
    </w:p>
    <w:p w:rsidR="00420F67" w:rsidRPr="00CD2ECC" w:rsidRDefault="00420F67" w:rsidP="00D93A9E">
      <w:pPr>
        <w:spacing w:after="0" w:line="240" w:lineRule="auto"/>
        <w:ind w:left="-397"/>
        <w:rPr>
          <w:rFonts w:ascii="Times New Roman" w:eastAsia="Calibri" w:hAnsi="Times New Roman" w:cs="Times New Roman"/>
          <w:sz w:val="24"/>
          <w:szCs w:val="24"/>
        </w:rPr>
      </w:pPr>
      <w:r w:rsidRPr="00CD2ECC">
        <w:rPr>
          <w:rFonts w:ascii="Times New Roman" w:eastAsia="Calibri" w:hAnsi="Times New Roman" w:cs="Times New Roman"/>
          <w:i/>
          <w:sz w:val="24"/>
          <w:szCs w:val="24"/>
        </w:rPr>
        <w:t xml:space="preserve">       Раздел 4. Рефлексия проектной деятельности</w:t>
      </w:r>
      <w:r w:rsidRPr="00CD2ECC">
        <w:rPr>
          <w:rFonts w:ascii="Times New Roman" w:eastAsia="Calibri" w:hAnsi="Times New Roman" w:cs="Times New Roman"/>
          <w:sz w:val="24"/>
          <w:szCs w:val="24"/>
        </w:rPr>
        <w:t xml:space="preserve"> </w:t>
      </w:r>
    </w:p>
    <w:p w:rsidR="00420F67" w:rsidRPr="00CD2ECC" w:rsidRDefault="00420F67" w:rsidP="00D93A9E">
      <w:pPr>
        <w:spacing w:after="0" w:line="240" w:lineRule="auto"/>
        <w:ind w:left="-397"/>
        <w:rPr>
          <w:rFonts w:ascii="Times New Roman" w:eastAsia="Times New Roman" w:hAnsi="Times New Roman" w:cs="Times New Roman"/>
          <w:sz w:val="24"/>
          <w:szCs w:val="24"/>
        </w:rPr>
      </w:pPr>
      <w:r w:rsidRPr="00CD2ECC">
        <w:rPr>
          <w:rFonts w:ascii="Times New Roman" w:eastAsia="Calibri" w:hAnsi="Times New Roman" w:cs="Times New Roman"/>
          <w:sz w:val="24"/>
          <w:szCs w:val="24"/>
        </w:rPr>
        <w:t xml:space="preserve">Рефлексия проектной деятельности. </w:t>
      </w:r>
      <w:r w:rsidRPr="00CD2ECC">
        <w:rPr>
          <w:rFonts w:ascii="Times New Roman" w:eastAsia="Times New Roman" w:hAnsi="Times New Roman" w:cs="Times New Roman"/>
          <w:sz w:val="24"/>
          <w:szCs w:val="24"/>
        </w:rPr>
        <w:t xml:space="preserve">Индивидуальный прогресс в компетенциях. Экспертиза действий и движения в проекте. Индивидуальный прогресс. Стандартизация и сертификация. Защита интересов проектантов. Основные положения Государственной системы стандартизации Российской Федерации и ее правовые основы, установленные законами РФ </w:t>
      </w:r>
      <w:r w:rsidRPr="00CD2ECC">
        <w:rPr>
          <w:rFonts w:ascii="Times New Roman" w:eastAsia="Times New Roman" w:hAnsi="Times New Roman" w:cs="Times New Roman"/>
          <w:sz w:val="24"/>
          <w:szCs w:val="24"/>
        </w:rPr>
        <w:lastRenderedPageBreak/>
        <w:t>«О стандартизации» и «О защите прав потребителей», Государственная система стандартизации. Документы в области стандартизации. Сертификат соответствия. Патентное право в России.</w:t>
      </w:r>
    </w:p>
    <w:p w:rsidR="00420F67" w:rsidRPr="00CD2ECC" w:rsidRDefault="00420F67" w:rsidP="00420F67">
      <w:pPr>
        <w:spacing w:after="0" w:line="240"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Дальнейшее планирование осуще</w:t>
      </w:r>
      <w:r w:rsidR="003C0CF4">
        <w:rPr>
          <w:rFonts w:ascii="Times New Roman" w:eastAsia="Calibri" w:hAnsi="Times New Roman" w:cs="Times New Roman"/>
          <w:sz w:val="24"/>
          <w:szCs w:val="24"/>
        </w:rPr>
        <w:t>ствления проектов.</w:t>
      </w:r>
    </w:p>
    <w:p w:rsidR="00420F67" w:rsidRPr="00CD2ECC" w:rsidRDefault="00420F67" w:rsidP="00420F67">
      <w:pPr>
        <w:spacing w:after="0" w:line="240" w:lineRule="auto"/>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Темы исследовательских работ по обществознанию для 10 класса</w:t>
      </w:r>
    </w:p>
    <w:p w:rsidR="00420F67" w:rsidRPr="00CD2ECC" w:rsidRDefault="00420F67" w:rsidP="00420F67">
      <w:pPr>
        <w:spacing w:after="0" w:line="240" w:lineRule="auto"/>
        <w:rPr>
          <w:rFonts w:ascii="Times New Roman" w:eastAsia="Times New Roman" w:hAnsi="Times New Roman" w:cs="Times New Roman"/>
          <w:b/>
          <w:i/>
          <w:color w:val="000000"/>
          <w:sz w:val="24"/>
          <w:szCs w:val="24"/>
        </w:rPr>
      </w:pPr>
      <w:r w:rsidRPr="00CD2ECC">
        <w:rPr>
          <w:rFonts w:ascii="Times New Roman" w:eastAsia="Times New Roman" w:hAnsi="Times New Roman" w:cs="Times New Roman"/>
          <w:b/>
          <w:i/>
          <w:iCs/>
          <w:color w:val="000000"/>
          <w:sz w:val="24"/>
          <w:szCs w:val="24"/>
        </w:rPr>
        <w:t>Темы исследовательских работ и проектов по обществознанию для учащихся 10 класса:</w:t>
      </w:r>
    </w:p>
    <w:p w:rsidR="00420F67" w:rsidRDefault="00420F67" w:rsidP="00420F67">
      <w:pPr>
        <w:spacing w:after="0" w:line="240" w:lineRule="auto"/>
        <w:rPr>
          <w:rFonts w:ascii="Times New Roman" w:eastAsia="Times New Roman" w:hAnsi="Times New Roman" w:cs="Times New Roman"/>
          <w:color w:val="000000"/>
          <w:sz w:val="24"/>
          <w:szCs w:val="24"/>
          <w:shd w:val="clear" w:color="auto" w:fill="FFFFFF"/>
        </w:rPr>
      </w:pPr>
      <w:r w:rsidRPr="00CD2ECC">
        <w:rPr>
          <w:rFonts w:ascii="Times New Roman" w:eastAsia="Times New Roman" w:hAnsi="Times New Roman" w:cs="Times New Roman"/>
          <w:color w:val="000000"/>
          <w:sz w:val="24"/>
          <w:szCs w:val="24"/>
          <w:shd w:val="clear" w:color="auto" w:fill="FFFFFF"/>
        </w:rPr>
        <w:t>Аномия духовно-нравственных ценностей.</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Великая Отечественная война в истории моей семьи.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Влияние СМИ на формирование общественного мнения и их роль в ходе избирательной компании.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Военные парады России.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Выборы в истории России.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Выгодно ли жить в долг?</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Глобализация и локализация в освоении человечеством мирового пространства.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Глобальные проблемы человечества и пути их решения.</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Государство и гражданское общество.</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Государство и религиозные объединения в современном мире.</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Гуманитарные организации мира и оказание ими международной помощи.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Евро – символ европейского единства?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Жизненные стратегии современной молодёжи.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Здоровье человека и окружающая среда: за и против.</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Институт монархии в современной Европе.</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История подводного флота России.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История российской цивилизации в изобразительном искусстве (музыке).</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Карьера менеджера в России.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Конфликты и пути их разрешения.</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Концепции личности.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Космос и человек.</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Культура и субкультура. Специфика молодёжной субкультуры.</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Личность и политика.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Массовая культура как современное социальное явление.</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Международная интеграция.</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Мировая урбанизация в XXI веке.</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Многообразие взглядов на развитие общества.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Наградное холодное оружие России 18-20 вв.</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Некоторые особенности политической системы современного российского общества.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Ноу-хау в экономике: примеры для подражания.</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Особенности функционирования института образования в традиционном и современном обществе.</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Один год в истории Земли.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Озоновые дыры и их влияние на биосферу и человека.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Подростковая преступность.</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Политика и экономика.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Политический анекдот как исторический источник.</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Политический лидер ХХI века.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Причины обострения этнических проблем в современном российском обществе.</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Проблемы власти в современной России.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Проблемы демографической стабилизации ситуации на Земле.</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Проблемы становления среднего класса в России.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Проблемы формирования правовой культуры в России.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Психологический портрет современного учителя глазами ученика и его родителей.</w:t>
      </w:r>
    </w:p>
    <w:p w:rsidR="003C0CF4" w:rsidRPr="00CD2ECC" w:rsidRDefault="003C0CF4" w:rsidP="003C0CF4">
      <w:pPr>
        <w:spacing w:after="0" w:line="240" w:lineRule="auto"/>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lastRenderedPageBreak/>
        <w:t>Темы проектов по обществознанию для 10 класса</w:t>
      </w:r>
    </w:p>
    <w:p w:rsidR="003C0CF4" w:rsidRPr="00CD2ECC" w:rsidRDefault="003C0CF4" w:rsidP="003C0CF4">
      <w:pPr>
        <w:spacing w:after="0" w:line="240" w:lineRule="auto"/>
        <w:rPr>
          <w:rFonts w:ascii="Times New Roman" w:eastAsia="Times New Roman" w:hAnsi="Times New Roman" w:cs="Times New Roman"/>
          <w:b/>
          <w:color w:val="000000"/>
          <w:sz w:val="24"/>
          <w:szCs w:val="24"/>
        </w:rPr>
      </w:pPr>
      <w:r w:rsidRPr="00CD2ECC">
        <w:rPr>
          <w:rFonts w:ascii="Times New Roman" w:eastAsia="Times New Roman" w:hAnsi="Times New Roman" w:cs="Times New Roman"/>
          <w:b/>
          <w:i/>
          <w:iCs/>
          <w:color w:val="000000"/>
          <w:sz w:val="24"/>
          <w:szCs w:val="24"/>
        </w:rPr>
        <w:t>Темы исследовательских работ по обществознанию для учащихся 10 класса:</w:t>
      </w:r>
    </w:p>
    <w:p w:rsidR="003C0CF4" w:rsidRDefault="003C0CF4" w:rsidP="003C0CF4">
      <w:pPr>
        <w:spacing w:after="0" w:line="240" w:lineRule="auto"/>
        <w:ind w:left="-142" w:firstLine="284"/>
        <w:rPr>
          <w:rFonts w:ascii="Times New Roman" w:eastAsia="Times New Roman" w:hAnsi="Times New Roman" w:cs="Times New Roman"/>
          <w:color w:val="000000"/>
          <w:sz w:val="24"/>
          <w:szCs w:val="24"/>
          <w:shd w:val="clear" w:color="auto" w:fill="FFFFFF"/>
        </w:rPr>
      </w:pPr>
      <w:r w:rsidRPr="00CD2ECC">
        <w:rPr>
          <w:rFonts w:ascii="Times New Roman" w:eastAsia="Times New Roman" w:hAnsi="Times New Roman" w:cs="Times New Roman"/>
          <w:color w:val="000000"/>
          <w:sz w:val="24"/>
          <w:szCs w:val="24"/>
          <w:shd w:val="clear" w:color="auto" w:fill="FFFFFF"/>
        </w:rPr>
        <w:t>Психологический портрет ученика глазами учителей и родителей.</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Результаты загрязнения окружающей среды (на примере Ростова и Ростовской области).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Религиозный экстремизм: причины возникновения и способы преодоления.</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Религия как социальный институт.</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Роль и значение рекламы в экономике нашего региона.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Роль и место религии в современной России.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Роль малого бизнеса в развитии деловых связей между государствами.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Роль мировых религий в ХХI веке.</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Россия: между Европой и Азией.</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Русские православные праздники в жизни современного человека.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Самая яркая личность и её влияние на ход общественного развития.</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Самое позитивное событие прошедшего тысячелетия.</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Самое страшное событие прошедшего тысячелетия и его влияние на ход истории (общественного развития).</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Самые вредные достижения цивилизации.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События, которые потрясли мир.</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Современные средства массовой информации и их роль в формировании нравственного облика современного человека.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Социально-психологические особенности молодёжных субкультур.</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Социальные факторы молодёжной преступности.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Стратегия развития России: догоняющая модель или поиск собственного пути.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Тенденции развития ценностных ориентаций современной молодёжи.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Терроризм, как фактор укрепления авторитарного государства.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Толпа как разновидность социальных общностей.</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Учение о ноосфере.</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Фантастические произведения – результат человеческого провидения?</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Характер, наследственность или воспитание.</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Хип-Хоп как стиль жизни.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Человек – феномен современной компьютерной индустрии.</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Человек и культура.</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Экономика: между эффективностью и социальной справедливостью.</w:t>
      </w:r>
      <w:r w:rsidRPr="00CD2ECC">
        <w:rPr>
          <w:rFonts w:ascii="Times New Roman" w:eastAsia="Times New Roman" w:hAnsi="Times New Roman" w:cs="Times New Roman"/>
          <w:color w:val="000000"/>
          <w:sz w:val="24"/>
          <w:szCs w:val="24"/>
        </w:rPr>
        <w:br/>
      </w:r>
      <w:r w:rsidRPr="00CD2ECC">
        <w:rPr>
          <w:rFonts w:ascii="Times New Roman" w:eastAsia="Times New Roman" w:hAnsi="Times New Roman" w:cs="Times New Roman"/>
          <w:color w:val="000000"/>
          <w:sz w:val="24"/>
          <w:szCs w:val="24"/>
          <w:shd w:val="clear" w:color="auto" w:fill="FFFFFF"/>
        </w:rPr>
        <w:t>Этика, мораль и политика.</w:t>
      </w:r>
    </w:p>
    <w:p w:rsidR="003C0CF4" w:rsidRPr="003928A8" w:rsidRDefault="003C0CF4" w:rsidP="003C0CF4">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928A8">
        <w:rPr>
          <w:rFonts w:ascii="Times New Roman" w:eastAsia="Times New Roman" w:hAnsi="Times New Roman" w:cs="Times New Roman"/>
          <w:bCs/>
          <w:color w:val="000000"/>
          <w:sz w:val="24"/>
          <w:szCs w:val="24"/>
          <w:lang w:eastAsia="ru-RU"/>
        </w:rPr>
        <w:t>Оценка качества реализации программы</w:t>
      </w:r>
    </w:p>
    <w:p w:rsidR="003C0CF4" w:rsidRPr="003928A8" w:rsidRDefault="003C0CF4" w:rsidP="003C0CF4">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rPr>
      </w:pPr>
      <w:r w:rsidRPr="003928A8">
        <w:rPr>
          <w:rFonts w:ascii="Times New Roman" w:eastAsia="Times New Roman" w:hAnsi="Times New Roman" w:cs="Times New Roman"/>
          <w:color w:val="000000"/>
          <w:sz w:val="24"/>
          <w:szCs w:val="24"/>
        </w:rPr>
        <w:t xml:space="preserve">     Оценка качества реализации программы включает в себя текущий контроль проекта, публичную защиту замысла, публичную защиту проекта обучающихся.</w:t>
      </w:r>
    </w:p>
    <w:p w:rsidR="003C0CF4" w:rsidRPr="003928A8" w:rsidRDefault="003C0CF4" w:rsidP="00B32E2D">
      <w:pPr>
        <w:shd w:val="clear" w:color="auto" w:fill="FFFFFF"/>
        <w:suppressAutoHyphens/>
        <w:spacing w:after="0" w:line="240" w:lineRule="auto"/>
        <w:ind w:left="-170" w:firstLine="709"/>
        <w:jc w:val="both"/>
        <w:rPr>
          <w:rFonts w:ascii="Times New Roman" w:eastAsia="Times New Roman" w:hAnsi="Times New Roman" w:cs="Times New Roman"/>
          <w:color w:val="000000"/>
          <w:sz w:val="24"/>
          <w:szCs w:val="24"/>
        </w:rPr>
      </w:pPr>
      <w:r w:rsidRPr="003928A8">
        <w:rPr>
          <w:rFonts w:ascii="Times New Roman" w:eastAsia="Times New Roman" w:hAnsi="Times New Roman" w:cs="Times New Roman"/>
          <w:bCs/>
          <w:color w:val="000000"/>
          <w:sz w:val="24"/>
          <w:szCs w:val="24"/>
        </w:rPr>
        <w:t>Текущий контроль </w:t>
      </w:r>
      <w:r w:rsidRPr="003928A8">
        <w:rPr>
          <w:rFonts w:ascii="Times New Roman" w:eastAsia="Times New Roman" w:hAnsi="Times New Roman" w:cs="Times New Roman"/>
          <w:color w:val="000000"/>
          <w:sz w:val="24"/>
          <w:szCs w:val="24"/>
        </w:rPr>
        <w:t>проводится в счет аудиторного времени, предусмотренного на учебный предмет.</w:t>
      </w:r>
    </w:p>
    <w:p w:rsidR="003C0CF4" w:rsidRPr="003928A8" w:rsidRDefault="003C0CF4" w:rsidP="00B32E2D">
      <w:pPr>
        <w:shd w:val="clear" w:color="auto" w:fill="FFFFFF"/>
        <w:suppressAutoHyphens/>
        <w:spacing w:after="0" w:line="240" w:lineRule="auto"/>
        <w:ind w:left="-170" w:firstLine="709"/>
        <w:jc w:val="both"/>
        <w:rPr>
          <w:rFonts w:ascii="Times New Roman" w:eastAsia="Times New Roman" w:hAnsi="Times New Roman" w:cs="Times New Roman"/>
          <w:color w:val="000000"/>
          <w:sz w:val="24"/>
          <w:szCs w:val="24"/>
        </w:rPr>
      </w:pPr>
      <w:r w:rsidRPr="003928A8">
        <w:rPr>
          <w:rFonts w:ascii="Times New Roman" w:eastAsia="Times New Roman" w:hAnsi="Times New Roman" w:cs="Times New Roman"/>
          <w:bCs/>
          <w:color w:val="000000"/>
          <w:sz w:val="24"/>
          <w:szCs w:val="24"/>
        </w:rPr>
        <w:t>Формы контроля:</w:t>
      </w:r>
    </w:p>
    <w:p w:rsidR="003C0CF4" w:rsidRPr="003928A8" w:rsidRDefault="003C0CF4" w:rsidP="00B32E2D">
      <w:pPr>
        <w:shd w:val="clear" w:color="auto" w:fill="FFFFFF"/>
        <w:suppressAutoHyphens/>
        <w:spacing w:after="0" w:line="240" w:lineRule="auto"/>
        <w:ind w:left="-170"/>
        <w:jc w:val="both"/>
        <w:rPr>
          <w:rFonts w:ascii="Times New Roman" w:eastAsia="Times New Roman" w:hAnsi="Times New Roman" w:cs="Times New Roman"/>
          <w:color w:val="000000"/>
          <w:sz w:val="24"/>
          <w:szCs w:val="24"/>
        </w:rPr>
      </w:pPr>
      <w:r w:rsidRPr="003928A8">
        <w:rPr>
          <w:rFonts w:ascii="Times New Roman" w:eastAsia="Times New Roman" w:hAnsi="Times New Roman" w:cs="Times New Roman"/>
          <w:color w:val="000000"/>
          <w:sz w:val="24"/>
          <w:szCs w:val="24"/>
        </w:rPr>
        <w:t xml:space="preserve">Индивидуальные задания при работе над проектом;  </w:t>
      </w:r>
    </w:p>
    <w:p w:rsidR="00354EEC" w:rsidRPr="003928A8" w:rsidRDefault="00354EEC" w:rsidP="00B32E2D">
      <w:pPr>
        <w:shd w:val="clear" w:color="auto" w:fill="FFFFFF"/>
        <w:suppressAutoHyphens/>
        <w:spacing w:after="0" w:line="240" w:lineRule="auto"/>
        <w:ind w:left="-170" w:right="340" w:firstLine="709"/>
        <w:jc w:val="both"/>
        <w:rPr>
          <w:rFonts w:ascii="Times New Roman" w:eastAsia="Times New Roman" w:hAnsi="Times New Roman" w:cs="Times New Roman"/>
          <w:color w:val="000000"/>
          <w:sz w:val="24"/>
          <w:szCs w:val="24"/>
        </w:rPr>
      </w:pPr>
      <w:r w:rsidRPr="003928A8">
        <w:rPr>
          <w:rFonts w:ascii="Times New Roman" w:eastAsia="Times New Roman" w:hAnsi="Times New Roman" w:cs="Times New Roman"/>
          <w:bCs/>
          <w:color w:val="000000"/>
          <w:sz w:val="24"/>
          <w:szCs w:val="24"/>
          <w:u w:val="single"/>
        </w:rPr>
        <w:t>Оценка “3”</w:t>
      </w:r>
      <w:r w:rsidRPr="003928A8">
        <w:rPr>
          <w:rFonts w:ascii="Times New Roman" w:eastAsia="Times New Roman" w:hAnsi="Times New Roman" w:cs="Times New Roman"/>
          <w:color w:val="000000"/>
          <w:sz w:val="24"/>
          <w:szCs w:val="24"/>
        </w:rPr>
        <w:t> (“зачет”) может быть поставлена за 15-18 баллов (60% -74% от максимального количества баллов).</w:t>
      </w:r>
    </w:p>
    <w:p w:rsidR="00354EEC" w:rsidRPr="003928A8" w:rsidRDefault="00354EEC" w:rsidP="00B32E2D">
      <w:pPr>
        <w:shd w:val="clear" w:color="auto" w:fill="FFFFFF"/>
        <w:suppressAutoHyphens/>
        <w:spacing w:after="0" w:line="240" w:lineRule="auto"/>
        <w:ind w:left="-170" w:right="340" w:firstLine="709"/>
        <w:jc w:val="both"/>
        <w:rPr>
          <w:rFonts w:ascii="Times New Roman" w:eastAsia="Times New Roman" w:hAnsi="Times New Roman" w:cs="Times New Roman"/>
          <w:color w:val="000000"/>
          <w:sz w:val="24"/>
          <w:szCs w:val="24"/>
        </w:rPr>
      </w:pPr>
      <w:r w:rsidRPr="003928A8">
        <w:rPr>
          <w:rFonts w:ascii="Times New Roman" w:eastAsia="Times New Roman" w:hAnsi="Times New Roman" w:cs="Times New Roman"/>
          <w:bCs/>
          <w:color w:val="000000"/>
          <w:sz w:val="24"/>
          <w:szCs w:val="24"/>
          <w:u w:val="single"/>
        </w:rPr>
        <w:t>Оценка “4”</w:t>
      </w:r>
      <w:r w:rsidRPr="003928A8">
        <w:rPr>
          <w:rFonts w:ascii="Times New Roman" w:eastAsia="Times New Roman" w:hAnsi="Times New Roman" w:cs="Times New Roman"/>
          <w:color w:val="000000"/>
          <w:sz w:val="24"/>
          <w:szCs w:val="24"/>
        </w:rPr>
        <w:t> (“хорошо”) может быть поставлена за 19-22 баллов (75% - 89% от максимального количества баллов).</w:t>
      </w:r>
    </w:p>
    <w:p w:rsidR="00354EEC" w:rsidRPr="003928A8" w:rsidRDefault="00354EEC" w:rsidP="00B32E2D">
      <w:pPr>
        <w:shd w:val="clear" w:color="auto" w:fill="FFFFFF"/>
        <w:suppressAutoHyphens/>
        <w:spacing w:after="0" w:line="240" w:lineRule="auto"/>
        <w:ind w:left="-170" w:right="340" w:firstLine="709"/>
        <w:jc w:val="both"/>
        <w:rPr>
          <w:rFonts w:ascii="Times New Roman" w:eastAsia="Times New Roman" w:hAnsi="Times New Roman" w:cs="Times New Roman"/>
          <w:color w:val="000000"/>
          <w:sz w:val="24"/>
          <w:szCs w:val="24"/>
        </w:rPr>
      </w:pPr>
      <w:r w:rsidRPr="003928A8">
        <w:rPr>
          <w:rFonts w:ascii="Times New Roman" w:eastAsia="Times New Roman" w:hAnsi="Times New Roman" w:cs="Times New Roman"/>
          <w:bCs/>
          <w:color w:val="000000"/>
          <w:sz w:val="24"/>
          <w:szCs w:val="24"/>
          <w:u w:val="single"/>
        </w:rPr>
        <w:t>Оценка “5</w:t>
      </w:r>
      <w:r w:rsidRPr="003928A8">
        <w:rPr>
          <w:rFonts w:ascii="Times New Roman" w:eastAsia="Times New Roman" w:hAnsi="Times New Roman" w:cs="Times New Roman"/>
          <w:color w:val="000000"/>
          <w:sz w:val="24"/>
          <w:szCs w:val="24"/>
        </w:rPr>
        <w:t>” (“отлично”) может быть поставлена за 23-26 баллов (более 90% от ма</w:t>
      </w:r>
      <w:r w:rsidR="003928A8" w:rsidRPr="003928A8">
        <w:rPr>
          <w:rFonts w:ascii="Times New Roman" w:eastAsia="Times New Roman" w:hAnsi="Times New Roman" w:cs="Times New Roman"/>
          <w:color w:val="000000"/>
          <w:sz w:val="24"/>
          <w:szCs w:val="24"/>
        </w:rPr>
        <w:t>ксимального количества баллов).</w:t>
      </w:r>
    </w:p>
    <w:p w:rsidR="00354EEC" w:rsidRPr="003928A8" w:rsidRDefault="00354EEC" w:rsidP="00B32E2D">
      <w:pPr>
        <w:shd w:val="clear" w:color="auto" w:fill="FFFFFF"/>
        <w:suppressAutoHyphens/>
        <w:spacing w:after="0" w:line="240" w:lineRule="auto"/>
        <w:ind w:left="-170" w:right="340" w:firstLine="709"/>
        <w:jc w:val="both"/>
        <w:rPr>
          <w:rFonts w:ascii="Times New Roman" w:eastAsia="Times New Roman" w:hAnsi="Times New Roman" w:cs="Times New Roman"/>
          <w:color w:val="000000"/>
          <w:sz w:val="24"/>
          <w:szCs w:val="24"/>
        </w:rPr>
      </w:pPr>
      <w:r w:rsidRPr="003928A8">
        <w:rPr>
          <w:rFonts w:ascii="Times New Roman" w:eastAsia="Times New Roman" w:hAnsi="Times New Roman" w:cs="Times New Roman"/>
          <w:bCs/>
          <w:color w:val="000000"/>
          <w:sz w:val="24"/>
          <w:szCs w:val="24"/>
          <w:u w:val="single"/>
        </w:rPr>
        <w:t>Оценка выступления.</w:t>
      </w:r>
    </w:p>
    <w:p w:rsidR="00354EEC" w:rsidRPr="003928A8" w:rsidRDefault="00354EEC" w:rsidP="00B32E2D">
      <w:pPr>
        <w:shd w:val="clear" w:color="auto" w:fill="FFFFFF"/>
        <w:suppressAutoHyphens/>
        <w:spacing w:after="0" w:line="240" w:lineRule="auto"/>
        <w:ind w:left="-170" w:right="340" w:firstLine="709"/>
        <w:jc w:val="both"/>
        <w:rPr>
          <w:rFonts w:ascii="Times New Roman" w:eastAsia="Times New Roman" w:hAnsi="Times New Roman" w:cs="Times New Roman"/>
          <w:color w:val="000000"/>
          <w:sz w:val="24"/>
          <w:szCs w:val="24"/>
        </w:rPr>
      </w:pPr>
      <w:r w:rsidRPr="003928A8">
        <w:rPr>
          <w:rFonts w:ascii="Times New Roman" w:eastAsia="Times New Roman" w:hAnsi="Times New Roman" w:cs="Times New Roman"/>
          <w:bCs/>
          <w:color w:val="000000"/>
          <w:sz w:val="24"/>
          <w:szCs w:val="24"/>
          <w:u w:val="single"/>
        </w:rPr>
        <w:t>Оценка “3”</w:t>
      </w:r>
      <w:r w:rsidRPr="003928A8">
        <w:rPr>
          <w:rFonts w:ascii="Times New Roman" w:eastAsia="Times New Roman" w:hAnsi="Times New Roman" w:cs="Times New Roman"/>
          <w:color w:val="000000"/>
          <w:sz w:val="24"/>
          <w:szCs w:val="24"/>
        </w:rPr>
        <w:t> (“зачет”) может быть поставлена за 10-12 баллов (60% -74% от максимального количества баллов).</w:t>
      </w:r>
    </w:p>
    <w:p w:rsidR="00354EEC" w:rsidRPr="003928A8" w:rsidRDefault="00354EEC" w:rsidP="00B32E2D">
      <w:pPr>
        <w:shd w:val="clear" w:color="auto" w:fill="FFFFFF"/>
        <w:suppressAutoHyphens/>
        <w:spacing w:after="0" w:line="240" w:lineRule="auto"/>
        <w:ind w:left="-170" w:right="340" w:firstLine="709"/>
        <w:jc w:val="both"/>
        <w:rPr>
          <w:rFonts w:ascii="Times New Roman" w:eastAsia="Times New Roman" w:hAnsi="Times New Roman" w:cs="Times New Roman"/>
          <w:color w:val="000000"/>
          <w:sz w:val="24"/>
          <w:szCs w:val="24"/>
        </w:rPr>
      </w:pPr>
      <w:r w:rsidRPr="003928A8">
        <w:rPr>
          <w:rFonts w:ascii="Times New Roman" w:eastAsia="Times New Roman" w:hAnsi="Times New Roman" w:cs="Times New Roman"/>
          <w:bCs/>
          <w:color w:val="000000"/>
          <w:sz w:val="24"/>
          <w:szCs w:val="24"/>
          <w:u w:val="single"/>
        </w:rPr>
        <w:t>Оценка “4”</w:t>
      </w:r>
      <w:r w:rsidRPr="003928A8">
        <w:rPr>
          <w:rFonts w:ascii="Times New Roman" w:eastAsia="Times New Roman" w:hAnsi="Times New Roman" w:cs="Times New Roman"/>
          <w:color w:val="000000"/>
          <w:sz w:val="24"/>
          <w:szCs w:val="24"/>
        </w:rPr>
        <w:t> (“хорошо”) может быть поставлена за 13-15 баллов (75% - 89% от максимального количества баллов).</w:t>
      </w:r>
    </w:p>
    <w:p w:rsidR="00354EEC" w:rsidRDefault="00354EEC" w:rsidP="00B32E2D">
      <w:pPr>
        <w:shd w:val="clear" w:color="auto" w:fill="FFFFFF"/>
        <w:suppressAutoHyphens/>
        <w:spacing w:after="0" w:line="240" w:lineRule="auto"/>
        <w:ind w:left="-170" w:right="340" w:firstLine="709"/>
        <w:jc w:val="both"/>
        <w:rPr>
          <w:rFonts w:ascii="Times New Roman" w:eastAsia="Times New Roman" w:hAnsi="Times New Roman" w:cs="Times New Roman"/>
          <w:color w:val="000000"/>
          <w:sz w:val="24"/>
          <w:szCs w:val="24"/>
        </w:rPr>
      </w:pPr>
      <w:r w:rsidRPr="003928A8">
        <w:rPr>
          <w:rFonts w:ascii="Times New Roman" w:eastAsia="Times New Roman" w:hAnsi="Times New Roman" w:cs="Times New Roman"/>
          <w:bCs/>
          <w:color w:val="000000"/>
          <w:sz w:val="24"/>
          <w:szCs w:val="24"/>
          <w:u w:val="single"/>
        </w:rPr>
        <w:lastRenderedPageBreak/>
        <w:t>Оценка “5</w:t>
      </w:r>
      <w:r w:rsidRPr="003928A8">
        <w:rPr>
          <w:rFonts w:ascii="Times New Roman" w:eastAsia="Times New Roman" w:hAnsi="Times New Roman" w:cs="Times New Roman"/>
          <w:color w:val="000000"/>
          <w:sz w:val="24"/>
          <w:szCs w:val="24"/>
        </w:rPr>
        <w:t>” (“отлично”) может быть поставлена за 16-18 баллов (более 90% от максимального количества баллов</w:t>
      </w:r>
      <w:r w:rsidR="003928A8">
        <w:rPr>
          <w:rFonts w:ascii="Times New Roman" w:eastAsia="Times New Roman" w:hAnsi="Times New Roman" w:cs="Times New Roman"/>
          <w:color w:val="000000"/>
          <w:sz w:val="24"/>
          <w:szCs w:val="24"/>
        </w:rPr>
        <w:t>).</w:t>
      </w:r>
    </w:p>
    <w:p w:rsidR="003928A8" w:rsidRDefault="003928A8" w:rsidP="00B32E2D">
      <w:pPr>
        <w:shd w:val="clear" w:color="auto" w:fill="FFFFFF"/>
        <w:suppressAutoHyphens/>
        <w:spacing w:after="0" w:line="240" w:lineRule="auto"/>
        <w:ind w:left="-170" w:right="340" w:firstLine="709"/>
        <w:jc w:val="both"/>
        <w:rPr>
          <w:rFonts w:ascii="Times New Roman" w:eastAsia="Times New Roman" w:hAnsi="Times New Roman" w:cs="Times New Roman"/>
          <w:color w:val="000000"/>
          <w:sz w:val="24"/>
          <w:szCs w:val="24"/>
        </w:rPr>
      </w:pPr>
    </w:p>
    <w:p w:rsidR="003928A8" w:rsidRPr="00D93A9E" w:rsidRDefault="003928A8" w:rsidP="00D93A9E">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4"/>
          <w:szCs w:val="24"/>
        </w:rPr>
      </w:pPr>
      <w:bookmarkStart w:id="112" w:name="_Toc453968196"/>
      <w:r>
        <w:rPr>
          <w:rFonts w:ascii="Times New Roman" w:eastAsia="Times New Roman" w:hAnsi="Times New Roman" w:cs="Times New Roman"/>
          <w:b/>
          <w:sz w:val="24"/>
          <w:szCs w:val="24"/>
        </w:rPr>
        <w:t>2</w:t>
      </w:r>
      <w:r w:rsidRPr="00CD2ECC">
        <w:rPr>
          <w:rFonts w:ascii="Times New Roman" w:eastAsia="Times New Roman" w:hAnsi="Times New Roman" w:cs="Times New Roman"/>
          <w:b/>
          <w:sz w:val="24"/>
          <w:szCs w:val="24"/>
        </w:rPr>
        <w:t>.3.  Программа воспитания и социализации обучающихся при получении среднего общего образования</w:t>
      </w:r>
      <w:bookmarkEnd w:id="112"/>
    </w:p>
    <w:p w:rsidR="003928A8" w:rsidRPr="00CD2ECC" w:rsidRDefault="003928A8" w:rsidP="003928A8">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928A8" w:rsidRPr="00D93A9E" w:rsidRDefault="003928A8" w:rsidP="00D93A9E">
      <w:pPr>
        <w:suppressAutoHyphens/>
        <w:spacing w:after="0" w:line="240" w:lineRule="auto"/>
        <w:ind w:left="-397"/>
        <w:jc w:val="both"/>
        <w:rPr>
          <w:rFonts w:ascii="Times New Roman" w:eastAsia="Calibri" w:hAnsi="Times New Roman"/>
          <w:b/>
          <w:sz w:val="24"/>
          <w:szCs w:val="24"/>
        </w:rPr>
      </w:pPr>
      <w:r w:rsidRPr="00D93A9E">
        <w:rPr>
          <w:rFonts w:ascii="Times New Roman" w:eastAsia="Calibri" w:hAnsi="Times New Roman"/>
          <w:b/>
          <w:sz w:val="24"/>
          <w:szCs w:val="24"/>
        </w:rPr>
        <w:t xml:space="preserve">Программа направлена на: </w:t>
      </w:r>
    </w:p>
    <w:p w:rsidR="003928A8" w:rsidRPr="00CD2ECC" w:rsidRDefault="003928A8" w:rsidP="00D93A9E">
      <w:pPr>
        <w:tabs>
          <w:tab w:val="left" w:pos="993"/>
        </w:tabs>
        <w:suppressAutoHyphens/>
        <w:spacing w:after="0" w:line="240" w:lineRule="auto"/>
        <w:ind w:left="-397"/>
        <w:contextualSpacing/>
        <w:jc w:val="both"/>
        <w:rPr>
          <w:rFonts w:ascii="Times New Roman" w:eastAsia="Times New Roman" w:hAnsi="Times New Roman" w:cs="Times New Roman"/>
          <w:lang w:eastAsia="ru-RU"/>
        </w:rPr>
      </w:pPr>
      <w:r w:rsidRPr="00CD2ECC">
        <w:rPr>
          <w:rFonts w:ascii="Times New Roman" w:eastAsia="Times New Roman" w:hAnsi="Times New Roman" w:cs="Times New Roman"/>
          <w:lang w:eastAsia="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928A8" w:rsidRPr="00CD2ECC" w:rsidRDefault="003928A8" w:rsidP="00D93A9E">
      <w:pPr>
        <w:tabs>
          <w:tab w:val="left" w:pos="993"/>
        </w:tabs>
        <w:suppressAutoHyphens/>
        <w:spacing w:after="0" w:line="240" w:lineRule="auto"/>
        <w:ind w:left="-397"/>
        <w:contextualSpacing/>
        <w:jc w:val="both"/>
        <w:rPr>
          <w:rFonts w:ascii="Times New Roman" w:eastAsia="Times New Roman" w:hAnsi="Times New Roman" w:cs="Times New Roman"/>
          <w:lang w:eastAsia="ru-RU"/>
        </w:rPr>
      </w:pPr>
      <w:r w:rsidRPr="00CD2ECC">
        <w:rPr>
          <w:rFonts w:ascii="Times New Roman" w:eastAsia="Times New Roman" w:hAnsi="Times New Roman" w:cs="Times New Roman"/>
          <w:lang w:eastAsia="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928A8" w:rsidRPr="00CD2ECC" w:rsidRDefault="003928A8" w:rsidP="00D93A9E">
      <w:pPr>
        <w:tabs>
          <w:tab w:val="left" w:pos="993"/>
        </w:tabs>
        <w:suppressAutoHyphens/>
        <w:spacing w:after="0" w:line="240" w:lineRule="auto"/>
        <w:ind w:left="-397"/>
        <w:contextualSpacing/>
        <w:jc w:val="both"/>
        <w:rPr>
          <w:rFonts w:ascii="Times New Roman" w:eastAsia="Times New Roman" w:hAnsi="Times New Roman" w:cs="Times New Roman"/>
          <w:lang w:eastAsia="ru-RU"/>
        </w:rPr>
      </w:pPr>
      <w:r w:rsidRPr="00CD2ECC">
        <w:rPr>
          <w:rFonts w:ascii="Times New Roman" w:eastAsia="Times New Roman" w:hAnsi="Times New Roman" w:cs="Times New Roman"/>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среднего общего образования; </w:t>
      </w:r>
    </w:p>
    <w:p w:rsidR="003928A8" w:rsidRPr="00CD2ECC" w:rsidRDefault="003928A8" w:rsidP="00D93A9E">
      <w:pPr>
        <w:tabs>
          <w:tab w:val="left" w:pos="993"/>
        </w:tabs>
        <w:suppressAutoHyphens/>
        <w:spacing w:after="0" w:line="240" w:lineRule="auto"/>
        <w:ind w:left="-397"/>
        <w:contextualSpacing/>
        <w:jc w:val="both"/>
        <w:rPr>
          <w:rFonts w:ascii="Times New Roman" w:eastAsia="Times New Roman" w:hAnsi="Times New Roman" w:cs="Times New Roman"/>
          <w:lang w:eastAsia="ru-RU"/>
        </w:rPr>
      </w:pPr>
      <w:r w:rsidRPr="00CD2ECC">
        <w:rPr>
          <w:rFonts w:ascii="Times New Roman" w:eastAsia="Times New Roman" w:hAnsi="Times New Roman" w:cs="Times New Roman"/>
          <w:lang w:eastAsia="ru-RU"/>
        </w:rPr>
        <w:t>формирование экологической культуры,</w:t>
      </w:r>
    </w:p>
    <w:p w:rsidR="003928A8" w:rsidRPr="00CD2ECC" w:rsidRDefault="003928A8" w:rsidP="00D93A9E">
      <w:pPr>
        <w:tabs>
          <w:tab w:val="left" w:pos="993"/>
        </w:tabs>
        <w:suppressAutoHyphens/>
        <w:spacing w:after="0" w:line="240" w:lineRule="auto"/>
        <w:ind w:left="-397"/>
        <w:contextualSpacing/>
        <w:jc w:val="both"/>
        <w:rPr>
          <w:rFonts w:ascii="Times New Roman" w:eastAsia="Times New Roman" w:hAnsi="Times New Roman" w:cs="Times New Roman"/>
          <w:lang w:eastAsia="ru-RU"/>
        </w:rPr>
      </w:pPr>
      <w:r w:rsidRPr="00CD2ECC">
        <w:rPr>
          <w:rFonts w:ascii="Times New Roman" w:eastAsia="Times New Roman" w:hAnsi="Times New Roman" w:cs="Times New Roman"/>
          <w:lang w:eastAsia="ru-RU"/>
        </w:rPr>
        <w:t xml:space="preserve">формирование антикоррупционного сознания. </w:t>
      </w:r>
    </w:p>
    <w:p w:rsidR="003928A8" w:rsidRPr="00D93A9E" w:rsidRDefault="003928A8" w:rsidP="00D93A9E">
      <w:pPr>
        <w:spacing w:after="0" w:line="240" w:lineRule="auto"/>
        <w:ind w:left="-340"/>
        <w:jc w:val="both"/>
        <w:rPr>
          <w:rFonts w:ascii="Times New Roman" w:hAnsi="Times New Roman"/>
          <w:sz w:val="24"/>
          <w:szCs w:val="24"/>
        </w:rPr>
      </w:pPr>
      <w:r w:rsidRPr="00D93A9E">
        <w:rPr>
          <w:rFonts w:ascii="Times New Roman" w:eastAsia="Calibri" w:hAnsi="Times New Roman"/>
          <w:b/>
          <w:sz w:val="24"/>
          <w:szCs w:val="24"/>
        </w:rPr>
        <w:t>Программа обеспечивает:</w:t>
      </w:r>
      <w:r w:rsidRPr="00D93A9E">
        <w:rPr>
          <w:rFonts w:ascii="Times New Roman" w:hAnsi="Times New Roman"/>
          <w:sz w:val="24"/>
          <w:szCs w:val="24"/>
        </w:rPr>
        <w:t xml:space="preserve">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B32E2D" w:rsidRDefault="003928A8" w:rsidP="00D93A9E">
      <w:pPr>
        <w:suppressAutoHyphens/>
        <w:spacing w:after="0" w:line="240" w:lineRule="auto"/>
        <w:ind w:left="-340"/>
        <w:jc w:val="both"/>
        <w:rPr>
          <w:rFonts w:ascii="Times New Roman" w:eastAsia="Calibri" w:hAnsi="Times New Roman" w:cs="Times New Roman"/>
          <w:b/>
          <w:sz w:val="24"/>
          <w:szCs w:val="24"/>
        </w:rPr>
      </w:pPr>
      <w:r w:rsidRPr="00D93A9E">
        <w:rPr>
          <w:rFonts w:ascii="Times New Roman" w:hAnsi="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r w:rsidR="00D93A9E">
        <w:rPr>
          <w:rFonts w:ascii="Times New Roman" w:eastAsia="Calibri" w:hAnsi="Times New Roman" w:cs="Times New Roman"/>
          <w:b/>
          <w:sz w:val="24"/>
          <w:szCs w:val="24"/>
        </w:rPr>
        <w:t xml:space="preserve"> </w:t>
      </w:r>
    </w:p>
    <w:p w:rsidR="00D93A9E" w:rsidRPr="00CD2ECC" w:rsidRDefault="00D93A9E" w:rsidP="00D93A9E">
      <w:pPr>
        <w:suppressAutoHyphens/>
        <w:spacing w:after="0" w:line="240" w:lineRule="auto"/>
        <w:ind w:left="-340"/>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содержит</w:t>
      </w:r>
      <w:r w:rsidRPr="00CD2ECC">
        <w:rPr>
          <w:rFonts w:ascii="Times New Roman" w:eastAsia="Calibri" w:hAnsi="Times New Roman" w:cs="Times New Roman"/>
          <w:b/>
          <w:sz w:val="24"/>
          <w:szCs w:val="24"/>
        </w:rPr>
        <w:t xml:space="preserve">: </w:t>
      </w:r>
    </w:p>
    <w:p w:rsidR="00D93A9E" w:rsidRPr="00CD2ECC" w:rsidRDefault="00D93A9E" w:rsidP="00D93A9E">
      <w:pPr>
        <w:suppressAutoHyphens/>
        <w:spacing w:after="0" w:line="240" w:lineRule="auto"/>
        <w:ind w:left="-510" w:right="-34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D93A9E" w:rsidRPr="00CD2ECC" w:rsidRDefault="00D93A9E" w:rsidP="00D93A9E">
      <w:pPr>
        <w:suppressAutoHyphens/>
        <w:spacing w:after="0" w:line="240" w:lineRule="auto"/>
        <w:ind w:left="-510" w:right="-34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D93A9E" w:rsidRPr="00CD2ECC" w:rsidRDefault="00D93A9E" w:rsidP="00D93A9E">
      <w:pPr>
        <w:suppressAutoHyphens/>
        <w:spacing w:after="0" w:line="240" w:lineRule="auto"/>
        <w:ind w:left="-510" w:right="-34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D93A9E" w:rsidRPr="00CD2ECC" w:rsidRDefault="00D93A9E" w:rsidP="00D93A9E">
      <w:pPr>
        <w:suppressAutoHyphens/>
        <w:spacing w:after="0" w:line="240" w:lineRule="auto"/>
        <w:ind w:left="-510" w:right="-34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D93A9E" w:rsidRPr="00CD2ECC" w:rsidRDefault="00D93A9E" w:rsidP="00D93A9E">
      <w:pPr>
        <w:suppressAutoHyphens/>
        <w:spacing w:after="0" w:line="240" w:lineRule="auto"/>
        <w:ind w:left="-510" w:right="-34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D93A9E" w:rsidRPr="00CD2ECC" w:rsidRDefault="00D93A9E" w:rsidP="00D93A9E">
      <w:pPr>
        <w:suppressAutoHyphens/>
        <w:spacing w:after="0" w:line="240" w:lineRule="auto"/>
        <w:ind w:left="-510" w:right="-34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D93A9E" w:rsidRDefault="00D93A9E" w:rsidP="00D93A9E">
      <w:pPr>
        <w:suppressAutoHyphens/>
        <w:spacing w:after="0" w:line="240" w:lineRule="auto"/>
        <w:ind w:left="-510" w:right="-34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w:t>
      </w:r>
      <w:r w:rsidRPr="00CD2ECC">
        <w:rPr>
          <w:rFonts w:ascii="Times New Roman" w:eastAsia="Calibri" w:hAnsi="Times New Roman" w:cs="Times New Roman"/>
          <w:sz w:val="24"/>
          <w:szCs w:val="24"/>
        </w:rPr>
        <w:lastRenderedPageBreak/>
        <w:t xml:space="preserve">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D93A9E" w:rsidRPr="00CD2ECC" w:rsidRDefault="00D93A9E" w:rsidP="00D93A9E">
      <w:pPr>
        <w:suppressAutoHyphens/>
        <w:spacing w:after="0" w:line="240" w:lineRule="auto"/>
        <w:ind w:left="-510" w:right="-34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D93A9E" w:rsidRPr="00CD2ECC" w:rsidRDefault="00D93A9E" w:rsidP="00D93A9E">
      <w:pPr>
        <w:suppressAutoHyphens/>
        <w:spacing w:after="0" w:line="240" w:lineRule="auto"/>
        <w:ind w:left="-510" w:right="-34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3928A8" w:rsidRDefault="00D93A9E" w:rsidP="00B32E2D">
      <w:pPr>
        <w:suppressAutoHyphens/>
        <w:spacing w:after="0" w:line="240" w:lineRule="auto"/>
        <w:ind w:left="-510" w:right="-34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w:t>
      </w:r>
      <w:r w:rsidR="00B32E2D">
        <w:rPr>
          <w:rFonts w:ascii="Times New Roman" w:eastAsia="Calibri" w:hAnsi="Times New Roman" w:cs="Times New Roman"/>
          <w:sz w:val="24"/>
          <w:szCs w:val="24"/>
        </w:rPr>
        <w:t xml:space="preserve">ах, в чрезвычайных ситуациях); </w:t>
      </w:r>
    </w:p>
    <w:p w:rsidR="00B32E2D" w:rsidRPr="00CD2ECC" w:rsidRDefault="00B32E2D" w:rsidP="00B32E2D">
      <w:pPr>
        <w:suppressAutoHyphens/>
        <w:spacing w:after="0" w:line="240" w:lineRule="auto"/>
        <w:ind w:left="-13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 </w:t>
      </w:r>
      <w:r w:rsidRPr="00CD2ECC">
        <w:rPr>
          <w:rFonts w:ascii="Times New Roman" w:eastAsia="Calibri" w:hAnsi="Times New Roman" w:cs="Times New Roman"/>
          <w:sz w:val="24"/>
          <w:szCs w:val="24"/>
        </w:rPr>
        <w:t xml:space="preserve">методику и инструментарий мониторинга духовно-нравственного развития, воспитания и </w:t>
      </w:r>
      <w:r>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rPr>
        <w:t xml:space="preserve">социализации обучающихся; </w:t>
      </w:r>
    </w:p>
    <w:p w:rsidR="00B32E2D" w:rsidRPr="00B32E2D" w:rsidRDefault="00B32E2D" w:rsidP="00B32E2D">
      <w:pPr>
        <w:suppressAutoHyphens/>
        <w:spacing w:after="0" w:line="240" w:lineRule="auto"/>
        <w:ind w:left="-13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D2ECC">
        <w:rPr>
          <w:rFonts w:ascii="Times New Roman" w:eastAsia="Calibri" w:hAnsi="Times New Roman" w:cs="Times New Roman"/>
          <w:sz w:val="24"/>
          <w:szCs w:val="24"/>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w:t>
      </w:r>
      <w:r>
        <w:rPr>
          <w:rFonts w:ascii="Times New Roman" w:eastAsia="Calibri" w:hAnsi="Times New Roman" w:cs="Times New Roman"/>
          <w:sz w:val="24"/>
          <w:szCs w:val="24"/>
        </w:rPr>
        <w:t xml:space="preserve">ного образа жизни обучающихся. </w:t>
      </w:r>
    </w:p>
    <w:p w:rsidR="003928A8" w:rsidRPr="003928A8" w:rsidRDefault="003928A8" w:rsidP="00B32E2D">
      <w:pPr>
        <w:spacing w:after="0" w:line="240" w:lineRule="auto"/>
        <w:ind w:left="-737" w:firstLine="709"/>
        <w:jc w:val="both"/>
        <w:rPr>
          <w:rFonts w:ascii="Times New Roman" w:eastAsia="Times New Roman" w:hAnsi="Times New Roman" w:cs="Times New Roman"/>
          <w:sz w:val="24"/>
          <w:szCs w:val="24"/>
          <w:lang w:eastAsia="ru-RU"/>
        </w:rPr>
      </w:pPr>
      <w:r w:rsidRPr="003928A8">
        <w:rPr>
          <w:rFonts w:ascii="Times New Roman" w:eastAsia="Times New Roman" w:hAnsi="Times New Roman" w:cs="Times New Roman"/>
          <w:sz w:val="24"/>
          <w:szCs w:val="24"/>
          <w:lang w:eastAsia="ru-RU"/>
        </w:rPr>
        <w:t>Содержательный раздел (программы) определяет общее содержание среднего общего образования МБОУ</w:t>
      </w:r>
      <w:r>
        <w:rPr>
          <w:rFonts w:ascii="Times New Roman" w:eastAsia="Times New Roman" w:hAnsi="Times New Roman" w:cs="Times New Roman"/>
          <w:sz w:val="24"/>
          <w:szCs w:val="24"/>
          <w:lang w:eastAsia="ru-RU"/>
        </w:rPr>
        <w:t xml:space="preserve"> Гобикская </w:t>
      </w:r>
      <w:r w:rsidRPr="003928A8">
        <w:rPr>
          <w:rFonts w:ascii="Times New Roman" w:eastAsia="Times New Roman" w:hAnsi="Times New Roman" w:cs="Times New Roman"/>
          <w:sz w:val="24"/>
          <w:szCs w:val="24"/>
          <w:lang w:eastAsia="ru-RU"/>
        </w:rPr>
        <w:t xml:space="preserve"> СОШ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928A8" w:rsidRPr="00B32E2D" w:rsidRDefault="003928A8" w:rsidP="00B32E2D">
      <w:pPr>
        <w:spacing w:after="0" w:line="240" w:lineRule="auto"/>
        <w:ind w:left="-737" w:firstLine="709"/>
        <w:jc w:val="both"/>
        <w:rPr>
          <w:rFonts w:ascii="Times New Roman" w:eastAsia="Times New Roman" w:hAnsi="Times New Roman" w:cs="Times New Roman"/>
          <w:sz w:val="24"/>
          <w:szCs w:val="24"/>
          <w:lang w:eastAsia="ru-RU"/>
        </w:rPr>
      </w:pPr>
      <w:r w:rsidRPr="003928A8">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CD2ECC" w:rsidRPr="00CD2ECC" w:rsidRDefault="00B32E2D"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13" w:name="_Toc410654044"/>
      <w:bookmarkStart w:id="114" w:name="_Toc284662818"/>
      <w:bookmarkStart w:id="115" w:name="_Toc284663445"/>
      <w:bookmarkStart w:id="116" w:name="_Toc409691719"/>
      <w:bookmarkStart w:id="117" w:name="_Toc435412722"/>
      <w:bookmarkStart w:id="118" w:name="_Toc453968197"/>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.3. 1. Цель и задачи духовно-нравственного развития, воспитания и</w:t>
      </w:r>
      <w:bookmarkEnd w:id="113"/>
      <w:bookmarkEnd w:id="114"/>
      <w:bookmarkEnd w:id="115"/>
      <w:r w:rsidR="00CD2ECC" w:rsidRPr="00CD2ECC">
        <w:rPr>
          <w:rFonts w:ascii="Times New Roman" w:eastAsia="Calibri" w:hAnsi="Times New Roman" w:cs="Times New Roman"/>
          <w:b/>
          <w:sz w:val="24"/>
          <w:szCs w:val="24"/>
        </w:rPr>
        <w:t xml:space="preserve"> </w:t>
      </w:r>
      <w:bookmarkStart w:id="119" w:name="_Toc410654045"/>
      <w:bookmarkStart w:id="120" w:name="_Toc284663446"/>
      <w:bookmarkEnd w:id="116"/>
      <w:bookmarkEnd w:id="117"/>
      <w:bookmarkEnd w:id="119"/>
      <w:bookmarkEnd w:id="120"/>
      <w:r w:rsidR="00CD2ECC" w:rsidRPr="00CD2ECC">
        <w:rPr>
          <w:rFonts w:ascii="Times New Roman" w:eastAsia="Calibri" w:hAnsi="Times New Roman" w:cs="Times New Roman"/>
          <w:b/>
          <w:sz w:val="24"/>
          <w:szCs w:val="24"/>
        </w:rPr>
        <w:t>социализации обучающихся</w:t>
      </w:r>
      <w:bookmarkEnd w:id="118"/>
    </w:p>
    <w:p w:rsidR="00CD2ECC" w:rsidRPr="00CD2ECC" w:rsidRDefault="00CD2ECC" w:rsidP="00B32E2D">
      <w:pPr>
        <w:suppressAutoHyphens/>
        <w:spacing w:after="0" w:line="240" w:lineRule="auto"/>
        <w:ind w:left="-624"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Целью духовно-нравственного развития, воспитания и социализации</w:t>
      </w:r>
      <w:r w:rsidRPr="00CD2ECC">
        <w:rPr>
          <w:rFonts w:ascii="Times New Roman" w:eastAsia="Calibri" w:hAnsi="Times New Roman" w:cs="Times New Roman"/>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D2ECC" w:rsidRPr="00CD2ECC" w:rsidRDefault="00CD2ECC" w:rsidP="00B32E2D">
      <w:pPr>
        <w:suppressAutoHyphens/>
        <w:spacing w:after="0" w:line="240" w:lineRule="auto"/>
        <w:ind w:left="-62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Задачи духовно-нравственного развития, воспитания и социализации обучающихся: </w:t>
      </w:r>
    </w:p>
    <w:p w:rsidR="00CD2ECC" w:rsidRPr="00CD2ECC" w:rsidRDefault="00CD2ECC" w:rsidP="00B32E2D">
      <w:pPr>
        <w:numPr>
          <w:ilvl w:val="0"/>
          <w:numId w:val="132"/>
        </w:numPr>
        <w:suppressAutoHyphens/>
        <w:spacing w:after="0" w:line="240" w:lineRule="auto"/>
        <w:ind w:left="-62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D2ECC" w:rsidRPr="00CD2ECC" w:rsidRDefault="00CD2ECC" w:rsidP="00B32E2D">
      <w:pPr>
        <w:numPr>
          <w:ilvl w:val="0"/>
          <w:numId w:val="132"/>
        </w:numPr>
        <w:suppressAutoHyphens/>
        <w:spacing w:after="0" w:line="240" w:lineRule="auto"/>
        <w:ind w:left="-62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D2ECC" w:rsidRPr="00CD2ECC" w:rsidRDefault="00CD2ECC" w:rsidP="00B32E2D">
      <w:pPr>
        <w:numPr>
          <w:ilvl w:val="0"/>
          <w:numId w:val="132"/>
        </w:numPr>
        <w:suppressAutoHyphens/>
        <w:spacing w:after="0" w:line="240" w:lineRule="auto"/>
        <w:ind w:left="-624"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p>
    <w:p w:rsidR="00CD2ECC" w:rsidRPr="00CD2ECC" w:rsidRDefault="00B32E2D"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21" w:name="_Toc435412723"/>
      <w:bookmarkStart w:id="122" w:name="_Toc453968198"/>
      <w:bookmarkEnd w:id="121"/>
      <w:r>
        <w:rPr>
          <w:rFonts w:ascii="Times New Roman" w:eastAsia="Calibri" w:hAnsi="Times New Roman" w:cs="Times New Roman"/>
          <w:b/>
          <w:sz w:val="24"/>
          <w:szCs w:val="24"/>
        </w:rPr>
        <w:lastRenderedPageBreak/>
        <w:t>2</w:t>
      </w:r>
      <w:r w:rsidR="00CD2ECC" w:rsidRPr="00CD2ECC">
        <w:rPr>
          <w:rFonts w:ascii="Times New Roman" w:eastAsia="Calibri" w:hAnsi="Times New Roman" w:cs="Times New Roman"/>
          <w:b/>
          <w:sz w:val="24"/>
          <w:szCs w:val="24"/>
        </w:rPr>
        <w:t>.3.2. Основные направления и ценностные основы духовно-нравственного развития, воспитания и социализации</w:t>
      </w:r>
      <w:bookmarkEnd w:id="122"/>
    </w:p>
    <w:p w:rsidR="00CD2ECC" w:rsidRPr="00CD2ECC" w:rsidRDefault="00CD2ECC" w:rsidP="00B32E2D">
      <w:pPr>
        <w:suppressAutoHyphens/>
        <w:spacing w:after="0" w:line="240" w:lineRule="auto"/>
        <w:ind w:left="-22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D2ECC" w:rsidRPr="00CD2ECC" w:rsidRDefault="00CD2ECC" w:rsidP="00B32E2D">
      <w:pPr>
        <w:numPr>
          <w:ilvl w:val="0"/>
          <w:numId w:val="132"/>
        </w:numPr>
        <w:suppressAutoHyphens/>
        <w:spacing w:after="0" w:line="240" w:lineRule="auto"/>
        <w:ind w:left="-22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отношения обучающихся к России как к Родине (Отечеству) (включает подготовку к патриотическому служению);</w:t>
      </w:r>
    </w:p>
    <w:p w:rsidR="00CD2ECC" w:rsidRPr="00CD2ECC" w:rsidRDefault="00CD2ECC" w:rsidP="00B32E2D">
      <w:pPr>
        <w:numPr>
          <w:ilvl w:val="0"/>
          <w:numId w:val="132"/>
        </w:numPr>
        <w:suppressAutoHyphens/>
        <w:spacing w:after="0" w:line="240" w:lineRule="auto"/>
        <w:ind w:left="-22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отношения обучающихся с окружающими людьми (включает подготовку к общению со сверстниками, старшими и младшими);</w:t>
      </w:r>
    </w:p>
    <w:p w:rsidR="00CD2ECC" w:rsidRPr="00CD2ECC" w:rsidRDefault="00CD2ECC" w:rsidP="00B32E2D">
      <w:pPr>
        <w:numPr>
          <w:ilvl w:val="0"/>
          <w:numId w:val="132"/>
        </w:numPr>
        <w:suppressAutoHyphens/>
        <w:spacing w:after="0" w:line="240" w:lineRule="auto"/>
        <w:ind w:left="-22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отношения обучающихся к семье и родителям (включает подготовку личности к семейной жизни);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отношения обучающихся к закону, государству и к гражданскому обществу (включает подготовку личности к общественной жизни);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трудовых и социально-экономических отношений (включает подготовку личности к трудовой деятельности).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Ценностные основы духовно-нравственного развития, воспитания и социализации обучающихся</w:t>
      </w:r>
      <w:r w:rsidRPr="00CD2ECC">
        <w:rPr>
          <w:rFonts w:ascii="Times New Roman" w:eastAsia="Calibri"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CD2ECC">
        <w:rPr>
          <w:rFonts w:ascii="Times New Roman" w:eastAsia="Calibri" w:hAnsi="Times New Roman" w:cs="Times New Roman"/>
          <w:sz w:val="24"/>
          <w:szCs w:val="24"/>
          <w:lang w:val="en-US"/>
        </w:rPr>
        <w:t>I</w:t>
      </w:r>
      <w:r w:rsidRPr="00CD2ECC">
        <w:rPr>
          <w:rFonts w:ascii="Times New Roman" w:eastAsia="Calibri" w:hAnsi="Times New Roman" w:cs="Times New Roman"/>
          <w:sz w:val="24"/>
          <w:szCs w:val="24"/>
        </w:rPr>
        <w:t>, ст. 1);</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«Человек, его права и свободы являются высшей ценностью» (Гл. </w:t>
      </w:r>
      <w:r w:rsidRPr="00CD2ECC">
        <w:rPr>
          <w:rFonts w:ascii="Times New Roman" w:eastAsia="Calibri" w:hAnsi="Times New Roman" w:cs="Times New Roman"/>
          <w:sz w:val="24"/>
          <w:szCs w:val="24"/>
          <w:lang w:val="en-US"/>
        </w:rPr>
        <w:t>I</w:t>
      </w:r>
      <w:r w:rsidRPr="00CD2ECC">
        <w:rPr>
          <w:rFonts w:ascii="Times New Roman" w:eastAsia="Calibri" w:hAnsi="Times New Roman" w:cs="Times New Roman"/>
          <w:sz w:val="24"/>
          <w:szCs w:val="24"/>
        </w:rPr>
        <w:t>, ст. 2);</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7">
        <w:r w:rsidRPr="00CD2ECC">
          <w:rPr>
            <w:rFonts w:ascii="Times New Roman" w:eastAsia="Calibri" w:hAnsi="Times New Roman" w:cs="Times New Roman"/>
            <w:sz w:val="24"/>
            <w:szCs w:val="24"/>
          </w:rPr>
          <w:t>(законных представителей)</w:t>
        </w:r>
      </w:hyperlink>
      <w:r w:rsidRPr="00CD2ECC">
        <w:rPr>
          <w:rFonts w:ascii="Times New Roman" w:eastAsia="Calibri" w:hAnsi="Times New Roman" w:cs="Times New Roman"/>
          <w:sz w:val="24"/>
          <w:szCs w:val="24"/>
        </w:rPr>
        <w:t xml:space="preserve"> несовершеннолетних обучающихся на участие в управлении образовательными организациями;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…недопустимость ограничения или устранения конкуренции в сфере образования;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…сочетание государственного и договорного регулирования отношений в сфере образования» (ст. 3).</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создание условий для воспитания здоровой, счастливой, свободной, ориентированной на труд личности;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поддержка единства и целостности, преемственности и непрерывности воспитания;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поддержка общественных институтов, которые являются носителями духовных ценностей;</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формирование внутренней позиции личности по отношению к окружающей социальной действительности;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p>
    <w:p w:rsidR="00CD2ECC" w:rsidRPr="00CD2ECC" w:rsidRDefault="00B32E2D"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23" w:name="_Toc435412724"/>
      <w:bookmarkStart w:id="124" w:name="_Toc453968199"/>
      <w:bookmarkEnd w:id="123"/>
      <w:r>
        <w:rPr>
          <w:rFonts w:ascii="Times New Roman" w:eastAsia="Calibri" w:hAnsi="Times New Roman" w:cs="Times New Roman"/>
          <w:b/>
          <w:sz w:val="24"/>
          <w:szCs w:val="24"/>
        </w:rPr>
        <w:lastRenderedPageBreak/>
        <w:t>2</w:t>
      </w:r>
      <w:r w:rsidR="00CD2ECC" w:rsidRPr="00CD2ECC">
        <w:rPr>
          <w:rFonts w:ascii="Times New Roman" w:eastAsia="Calibri" w:hAnsi="Times New Roman" w:cs="Times New Roman"/>
          <w:b/>
          <w:sz w:val="24"/>
          <w:szCs w:val="24"/>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24"/>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Для воспитания обучающихся в сфере отношения к России как к Родине (Отечеству) используются: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туристско-краеведческая, художественно-эстетическая, спортивная, познавательная и другие виды деятельности;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Воспитание обучающихся в сфере отношения к России как к Родине (Отечеству) включает:</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Воспитание, социализация и духовно-нравственное развитие в сфере отношений с окружающими людьми предполагают формирование:</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развитие культуры межнационального общения;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развитие в детской среде ответственности, принципов коллективизма и социальной солидарности.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Воспитание, социализация и духовно-нравственное развитие </w:t>
      </w:r>
      <w:r w:rsidRPr="00CD2ECC">
        <w:rPr>
          <w:rFonts w:ascii="Times New Roman" w:eastAsia="Calibri" w:hAnsi="Times New Roman" w:cs="Times New Roman"/>
          <w:bCs/>
          <w:sz w:val="24"/>
          <w:szCs w:val="24"/>
        </w:rPr>
        <w:t>в сфере семейных отношений</w:t>
      </w:r>
      <w:r w:rsidRPr="00CD2ECC">
        <w:rPr>
          <w:rFonts w:ascii="Times New Roman" w:eastAsia="Calibri" w:hAnsi="Times New Roman" w:cs="Times New Roman"/>
          <w:sz w:val="24"/>
          <w:szCs w:val="24"/>
        </w:rPr>
        <w:t xml:space="preserve"> предполагают формирование у обучающихся:</w:t>
      </w:r>
    </w:p>
    <w:p w:rsidR="00CD2ECC" w:rsidRPr="00CD2ECC" w:rsidRDefault="00CD2ECC" w:rsidP="00B6119D">
      <w:pPr>
        <w:numPr>
          <w:ilvl w:val="0"/>
          <w:numId w:val="133"/>
        </w:numPr>
        <w:suppressAutoHyphens/>
        <w:spacing w:after="0" w:line="240" w:lineRule="auto"/>
        <w:ind w:left="0" w:firstLine="709"/>
        <w:contextualSpacing/>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D2ECC" w:rsidRPr="00CD2ECC" w:rsidRDefault="00CD2ECC" w:rsidP="00B6119D">
      <w:pPr>
        <w:numPr>
          <w:ilvl w:val="0"/>
          <w:numId w:val="133"/>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ответственного отношения к созданию и сохранению семьи на основе осознанного принятия ценностей семейной жизни.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Для воспитания, социализации и духовно-нравственного развития в</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сфере отношений с окружающими людьми и в семье</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используются: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сотрудничество с традиционными религиозными общинами.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Воспитание, социализация и духовно-нравственное развитие в данной области осуществляются: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в следующих формах занятий: деловые игры, имитационные модели, социальные тренажеры;</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формирование у обучающихся готовности и способности к самостоятельной, творческой и ответственной деятельности;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массовые общественно-спортивные мероприятия и привлечение к участию в них детей;</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формирование мировоззрения, соответствующего современному уровню развития науки;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w:t>
      </w:r>
      <w:r w:rsidRPr="00CD2ECC">
        <w:rPr>
          <w:rFonts w:ascii="Times New Roman" w:eastAsia="Calibri" w:hAnsi="Times New Roman" w:cs="Times New Roman"/>
          <w:sz w:val="24"/>
          <w:szCs w:val="24"/>
        </w:rPr>
        <w:lastRenderedPageBreak/>
        <w:t>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экскурсии в музеи, на выставки, экологические акции, другие формы занятий;</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Воспитание, социализация и духовно-нравственное развитие в сфере трудовых и социально-экономических отношений</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предполагают:</w:t>
      </w:r>
    </w:p>
    <w:p w:rsidR="00CD2ECC" w:rsidRPr="00CD2ECC" w:rsidRDefault="00CD2ECC" w:rsidP="009A1911">
      <w:pPr>
        <w:numPr>
          <w:ilvl w:val="0"/>
          <w:numId w:val="138"/>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CD2ECC" w:rsidRPr="00CD2ECC" w:rsidRDefault="00CD2ECC" w:rsidP="009A1911">
      <w:pPr>
        <w:numPr>
          <w:ilvl w:val="0"/>
          <w:numId w:val="138"/>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CD2ECC" w:rsidRPr="00CD2ECC" w:rsidRDefault="00CD2ECC" w:rsidP="009A1911">
      <w:pPr>
        <w:numPr>
          <w:ilvl w:val="0"/>
          <w:numId w:val="138"/>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воспитание у детей уважения к труду и людям труда, трудовым достижениям; </w:t>
      </w:r>
    </w:p>
    <w:p w:rsidR="00CD2ECC" w:rsidRPr="00CD2ECC" w:rsidRDefault="00CD2ECC" w:rsidP="009A1911">
      <w:pPr>
        <w:numPr>
          <w:ilvl w:val="0"/>
          <w:numId w:val="138"/>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познавательная, игровая, предметно-практическая, коммуникативная и другие виды деятельности;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CD2ECC" w:rsidRPr="00CD2ECC" w:rsidRDefault="00CD2ECC" w:rsidP="00B32E2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w:t>
      </w:r>
      <w:r w:rsidR="00B32E2D">
        <w:rPr>
          <w:rFonts w:ascii="Times New Roman" w:eastAsia="Calibri" w:hAnsi="Times New Roman" w:cs="Times New Roman"/>
          <w:sz w:val="24"/>
          <w:szCs w:val="24"/>
        </w:rPr>
        <w:t xml:space="preserve"> об устройстве мира и общества.</w:t>
      </w:r>
    </w:p>
    <w:p w:rsidR="00CD2ECC" w:rsidRPr="00CD2ECC" w:rsidRDefault="00B32E2D"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25" w:name="_Toc435412725"/>
      <w:bookmarkStart w:id="126" w:name="_Toc453968200"/>
      <w:bookmarkEnd w:id="125"/>
      <w:r>
        <w:rPr>
          <w:rFonts w:ascii="Times New Roman" w:eastAsia="Calibri" w:hAnsi="Times New Roman" w:cs="Times New Roman"/>
          <w:b/>
          <w:sz w:val="24"/>
          <w:szCs w:val="24"/>
        </w:rPr>
        <w:lastRenderedPageBreak/>
        <w:t>2</w:t>
      </w:r>
      <w:r w:rsidR="00CD2ECC" w:rsidRPr="00CD2ECC">
        <w:rPr>
          <w:rFonts w:ascii="Times New Roman" w:eastAsia="Calibri" w:hAnsi="Times New Roman" w:cs="Times New Roman"/>
          <w:b/>
          <w:sz w:val="24"/>
          <w:szCs w:val="24"/>
        </w:rPr>
        <w:t>.3.4. Модель организации работы по духовно-нравственному развитию, воспитанию и социализации обучающихся</w:t>
      </w:r>
      <w:bookmarkEnd w:id="126"/>
    </w:p>
    <w:p w:rsidR="00CD2ECC" w:rsidRPr="00CD2ECC" w:rsidRDefault="00CD2ECC" w:rsidP="00B6119D">
      <w:pPr>
        <w:suppressAutoHyphens/>
        <w:spacing w:after="0" w:line="240" w:lineRule="auto"/>
        <w:ind w:firstLine="709"/>
        <w:rPr>
          <w:rFonts w:ascii="Times New Roman" w:eastAsia="Calibri" w:hAnsi="Times New Roman" w:cs="Times New Roman"/>
          <w:sz w:val="24"/>
          <w:shd w:val="clear" w:color="auto" w:fill="FFFFFF"/>
          <w:lang w:eastAsia="ru-RU"/>
        </w:rPr>
      </w:pPr>
      <w:r w:rsidRPr="00CD2ECC">
        <w:rPr>
          <w:rFonts w:ascii="Times New Roman" w:eastAsia="Calibri" w:hAnsi="Times New Roman" w:cs="Times New Roman"/>
          <w:sz w:val="24"/>
          <w:shd w:val="clear" w:color="auto" w:fill="FFFFFF"/>
          <w:lang w:eastAsia="ru-RU"/>
        </w:rPr>
        <w:t>Соо</w:t>
      </w:r>
      <w:r w:rsidR="007449C4">
        <w:rPr>
          <w:rFonts w:ascii="Times New Roman" w:eastAsia="Calibri" w:hAnsi="Times New Roman" w:cs="Times New Roman"/>
          <w:sz w:val="24"/>
          <w:shd w:val="clear" w:color="auto" w:fill="FFFFFF"/>
          <w:lang w:eastAsia="ru-RU"/>
        </w:rPr>
        <w:t>тветствующая деятельность МБОУ Гобикская СОШ</w:t>
      </w:r>
      <w:r w:rsidRPr="00CD2ECC">
        <w:rPr>
          <w:rFonts w:ascii="Times New Roman" w:eastAsia="Calibri" w:hAnsi="Times New Roman" w:cs="Times New Roman"/>
          <w:sz w:val="24"/>
          <w:shd w:val="clear" w:color="auto" w:fill="FFFFFF"/>
          <w:lang w:eastAsia="ru-RU"/>
        </w:rPr>
        <w:t xml:space="preserve"> представлена в виде организационной модели духовно-нравственного развития, воспитания и социализации обучающихся и осуществляется:</w:t>
      </w:r>
    </w:p>
    <w:p w:rsidR="00CD2ECC" w:rsidRPr="00CD2ECC" w:rsidRDefault="00CD2ECC" w:rsidP="00B6119D">
      <w:pPr>
        <w:suppressAutoHyphens/>
        <w:spacing w:after="0" w:line="240" w:lineRule="auto"/>
        <w:ind w:firstLine="709"/>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на основе базовых национальных ценностей российского общества;</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при формировании уклада жизни организации, осуществляющей образовательную деятельность;</w:t>
      </w:r>
    </w:p>
    <w:p w:rsidR="00CD2ECC" w:rsidRPr="00CD2ECC" w:rsidRDefault="00CD2ECC" w:rsidP="00B32E2D">
      <w:pPr>
        <w:suppressAutoHyphens/>
        <w:spacing w:after="0" w:line="240" w:lineRule="auto"/>
        <w:ind w:firstLine="709"/>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в процессе уро</w:t>
      </w:r>
      <w:r w:rsidR="00B32E2D">
        <w:rPr>
          <w:rFonts w:ascii="Times New Roman" w:eastAsia="Calibri" w:hAnsi="Times New Roman" w:cs="Times New Roman"/>
          <w:sz w:val="24"/>
          <w:lang w:eastAsia="ru-RU"/>
        </w:rPr>
        <w:t>чной и внеурочной деятельности;</w:t>
      </w:r>
      <w:r w:rsidRPr="00CD2ECC">
        <w:rPr>
          <w:rFonts w:ascii="Times New Roman" w:eastAsia="Calibri" w:hAnsi="Times New Roman" w:cs="Times New Roman"/>
          <w:sz w:val="24"/>
          <w:lang w:eastAsia="ru-RU"/>
        </w:rPr>
        <w:br/>
        <w:t xml:space="preserve">               в рамках сетевой формы реализации образовательных программ, образовательных технологий,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86168F" w:rsidRPr="0086168F" w:rsidRDefault="0086168F" w:rsidP="0086168F">
      <w:pPr>
        <w:spacing w:after="0" w:line="240" w:lineRule="auto"/>
        <w:ind w:firstLine="709"/>
        <w:jc w:val="both"/>
        <w:rPr>
          <w:rFonts w:ascii="Times New Roman" w:eastAsia="Times New Roman" w:hAnsi="Times New Roman" w:cs="Times New Roman"/>
          <w:sz w:val="24"/>
          <w:szCs w:val="24"/>
          <w:lang w:eastAsia="ru-RU"/>
        </w:rPr>
      </w:pPr>
      <w:r w:rsidRPr="0086168F">
        <w:rPr>
          <w:rFonts w:ascii="Times New Roman" w:eastAsia="Times New Roman" w:hAnsi="Times New Roman" w:cs="Times New Roman"/>
          <w:sz w:val="24"/>
          <w:szCs w:val="24"/>
          <w:lang w:eastAsia="ru-RU"/>
        </w:rPr>
        <w:t>Определяющим способом деятельности по духовно-нравственному развитию, воспитанию и социализации является формирование уклада жизни МБ</w:t>
      </w:r>
      <w:r>
        <w:rPr>
          <w:rFonts w:ascii="Times New Roman" w:eastAsia="Times New Roman" w:hAnsi="Times New Roman" w:cs="Times New Roman"/>
          <w:sz w:val="24"/>
          <w:szCs w:val="24"/>
          <w:lang w:eastAsia="ru-RU"/>
        </w:rPr>
        <w:t xml:space="preserve">ОУ Гобикская </w:t>
      </w:r>
      <w:r w:rsidRPr="0086168F">
        <w:rPr>
          <w:rFonts w:ascii="Times New Roman" w:eastAsia="Times New Roman" w:hAnsi="Times New Roman" w:cs="Times New Roman"/>
          <w:sz w:val="24"/>
          <w:szCs w:val="24"/>
          <w:lang w:eastAsia="ru-RU"/>
        </w:rPr>
        <w:t xml:space="preserve"> СОШ </w:t>
      </w:r>
    </w:p>
    <w:p w:rsidR="0086168F" w:rsidRPr="0086168F" w:rsidRDefault="0086168F" w:rsidP="0086168F">
      <w:pPr>
        <w:spacing w:after="0" w:line="240" w:lineRule="auto"/>
        <w:ind w:left="709"/>
        <w:contextualSpacing/>
        <w:jc w:val="both"/>
        <w:rPr>
          <w:rFonts w:ascii="Times New Roman" w:eastAsia="Times New Roman" w:hAnsi="Times New Roman" w:cs="Times New Roman"/>
          <w:sz w:val="24"/>
          <w:szCs w:val="24"/>
          <w:lang w:eastAsia="ru-RU"/>
        </w:rPr>
      </w:pPr>
      <w:r w:rsidRPr="0086168F">
        <w:rPr>
          <w:rFonts w:ascii="Times New Roman" w:eastAsia="Times New Roman" w:hAnsi="Times New Roman" w:cs="Times New Roman"/>
          <w:sz w:val="24"/>
          <w:szCs w:val="24"/>
          <w:lang w:eastAsia="ru-RU"/>
        </w:rPr>
        <w:t xml:space="preserve">обеспечивающего создание социальной среды развития обучающихся; </w:t>
      </w:r>
    </w:p>
    <w:p w:rsidR="0086168F" w:rsidRPr="0086168F" w:rsidRDefault="0086168F" w:rsidP="0086168F">
      <w:pPr>
        <w:spacing w:after="0" w:line="240" w:lineRule="auto"/>
        <w:ind w:left="709"/>
        <w:contextualSpacing/>
        <w:jc w:val="both"/>
        <w:rPr>
          <w:rFonts w:ascii="Times New Roman" w:eastAsia="Times New Roman" w:hAnsi="Times New Roman" w:cs="Times New Roman"/>
          <w:sz w:val="24"/>
          <w:szCs w:val="24"/>
          <w:lang w:eastAsia="ru-RU"/>
        </w:rPr>
      </w:pPr>
      <w:r w:rsidRPr="0086168F">
        <w:rPr>
          <w:rFonts w:ascii="Times New Roman" w:eastAsia="Times New Roman" w:hAnsi="Times New Roman" w:cs="Times New Roman"/>
          <w:sz w:val="24"/>
          <w:szCs w:val="24"/>
          <w:lang w:eastAsia="ru-RU"/>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86168F" w:rsidRPr="0086168F" w:rsidRDefault="0086168F" w:rsidP="0086168F">
      <w:pPr>
        <w:spacing w:after="0" w:line="240" w:lineRule="auto"/>
        <w:ind w:left="709"/>
        <w:contextualSpacing/>
        <w:jc w:val="both"/>
        <w:rPr>
          <w:rFonts w:ascii="Times New Roman" w:eastAsia="Times New Roman" w:hAnsi="Times New Roman" w:cs="Times New Roman"/>
          <w:sz w:val="24"/>
          <w:szCs w:val="24"/>
          <w:lang w:eastAsia="ru-RU"/>
        </w:rPr>
      </w:pPr>
      <w:r w:rsidRPr="0086168F">
        <w:rPr>
          <w:rFonts w:ascii="Times New Roman" w:eastAsia="Times New Roman" w:hAnsi="Times New Roman" w:cs="Times New Roman"/>
          <w:sz w:val="24"/>
          <w:szCs w:val="24"/>
          <w:lang w:eastAsia="ru-RU"/>
        </w:rPr>
        <w:t xml:space="preserve">основанного на системе базовых национальных ценностей российского общества; </w:t>
      </w:r>
    </w:p>
    <w:p w:rsidR="0086168F" w:rsidRPr="0086168F" w:rsidRDefault="0086168F" w:rsidP="0086168F">
      <w:pPr>
        <w:spacing w:after="0" w:line="240" w:lineRule="auto"/>
        <w:ind w:left="709"/>
        <w:contextualSpacing/>
        <w:jc w:val="both"/>
        <w:rPr>
          <w:rFonts w:ascii="Times New Roman" w:eastAsia="Times New Roman" w:hAnsi="Times New Roman" w:cs="Times New Roman"/>
          <w:sz w:val="24"/>
          <w:szCs w:val="24"/>
          <w:lang w:eastAsia="ru-RU"/>
        </w:rPr>
      </w:pPr>
      <w:r w:rsidRPr="0086168F">
        <w:rPr>
          <w:rFonts w:ascii="Times New Roman" w:eastAsia="Times New Roman" w:hAnsi="Times New Roman" w:cs="Times New Roman"/>
          <w:sz w:val="24"/>
          <w:szCs w:val="24"/>
          <w:lang w:eastAsia="ru-RU"/>
        </w:rPr>
        <w:t>учитывающего историко-культурную и этническую специфику региона, потребности обучающихся и их родителей (законных представителей).</w:t>
      </w:r>
    </w:p>
    <w:p w:rsidR="0086168F" w:rsidRPr="0086168F" w:rsidRDefault="0086168F" w:rsidP="0086168F">
      <w:pPr>
        <w:spacing w:after="0" w:line="240" w:lineRule="auto"/>
        <w:ind w:firstLine="709"/>
        <w:jc w:val="both"/>
        <w:rPr>
          <w:rFonts w:ascii="Times New Roman" w:eastAsia="Times New Roman" w:hAnsi="Times New Roman" w:cs="Times New Roman"/>
          <w:sz w:val="24"/>
          <w:szCs w:val="24"/>
          <w:lang w:eastAsia="ru-RU"/>
        </w:rPr>
      </w:pPr>
      <w:r w:rsidRPr="0086168F">
        <w:rPr>
          <w:rFonts w:ascii="Times New Roman" w:eastAsia="Times New Roman" w:hAnsi="Times New Roman" w:cs="Times New Roman"/>
          <w:sz w:val="24"/>
          <w:szCs w:val="24"/>
          <w:lang w:eastAsia="ru-RU"/>
        </w:rPr>
        <w:t xml:space="preserve">В формировании уклада жизни МБОУ </w:t>
      </w:r>
      <w:r>
        <w:rPr>
          <w:rFonts w:ascii="Times New Roman" w:eastAsia="Times New Roman" w:hAnsi="Times New Roman" w:cs="Times New Roman"/>
          <w:sz w:val="24"/>
          <w:szCs w:val="24"/>
          <w:lang w:eastAsia="ru-RU"/>
        </w:rPr>
        <w:t>Гобикская  СОШ</w:t>
      </w:r>
      <w:r w:rsidRPr="008616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6168F">
        <w:rPr>
          <w:rFonts w:ascii="Times New Roman" w:eastAsia="Times New Roman" w:hAnsi="Times New Roman" w:cs="Times New Roman"/>
          <w:sz w:val="24"/>
          <w:szCs w:val="24"/>
          <w:lang w:eastAsia="ru-RU"/>
        </w:rPr>
        <w:t>осуществляющей образовательную деятельность, определяющую роль играет общность участников образовательных отношений: обучающихся, ученических коллективов, педагогического коллектива школы, администрации ,родительского сообщества, общественности. Важным элементом формирования уклада жизни школы являются коллективные обсуждения, дискуссии, позволяющие наиболее точно определить специфику ценностных и целевых ориентиров ,элементов коллективной жизнедеятельности, обеспечивающих реализацию ценностей и целей.</w:t>
      </w:r>
    </w:p>
    <w:p w:rsidR="00CD2ECC" w:rsidRPr="00CD2ECC" w:rsidRDefault="00CD2ECC" w:rsidP="00B32E2D">
      <w:pPr>
        <w:suppressAutoHyphens/>
        <w:spacing w:after="0" w:line="240" w:lineRule="auto"/>
        <w:ind w:firstLine="709"/>
        <w:rPr>
          <w:rFonts w:ascii="Times New Roman" w:eastAsia="Calibri" w:hAnsi="Times New Roman" w:cs="Times New Roman"/>
          <w:sz w:val="24"/>
          <w:lang w:eastAsia="ru-RU"/>
        </w:rPr>
      </w:pPr>
      <w:r w:rsidRPr="00CD2ECC">
        <w:rPr>
          <w:rFonts w:ascii="Times New Roman" w:eastAsia="Calibri" w:hAnsi="Times New Roman" w:cs="Times New Roman"/>
          <w:sz w:val="24"/>
          <w:shd w:val="clear" w:color="auto" w:fill="FFFFFF"/>
          <w:lang w:eastAsia="ru-RU"/>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r w:rsidRPr="00CD2ECC">
        <w:rPr>
          <w:rFonts w:ascii="Times New Roman" w:eastAsia="Calibri" w:hAnsi="Times New Roman" w:cs="Times New Roman"/>
          <w:sz w:val="24"/>
          <w:lang w:eastAsia="ru-RU"/>
        </w:rPr>
        <w:br/>
        <w:t>общеобразовательных дисциплин;</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произведений искусства;</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периодической печати, публикаций, телепередач, отражающих современную жизнь;</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духовной культуры и фольклора народов России;</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истории, традиций и современной жизни своей Родины, своего края, своей семьи;</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жизненного опыта своих родителей и прародителей;</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общественно полезной, личностно значимой деятельности в рамках педагогически организованных социальных и культурных практик;</w:t>
      </w:r>
    </w:p>
    <w:p w:rsidR="00CD2ECC" w:rsidRPr="00CD2ECC" w:rsidRDefault="00CD2ECC" w:rsidP="0086168F">
      <w:pPr>
        <w:suppressAutoHyphens/>
        <w:spacing w:after="0" w:line="240" w:lineRule="auto"/>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других источнико</w:t>
      </w:r>
      <w:r w:rsidR="0086168F">
        <w:rPr>
          <w:rFonts w:ascii="Times New Roman" w:eastAsia="Calibri" w:hAnsi="Times New Roman" w:cs="Times New Roman"/>
          <w:sz w:val="24"/>
          <w:lang w:eastAsia="ru-RU"/>
        </w:rPr>
        <w:t>в информации и научного знания.</w:t>
      </w:r>
      <w:r w:rsidRPr="00CD2ECC">
        <w:rPr>
          <w:rFonts w:ascii="Times New Roman" w:eastAsia="Calibri" w:hAnsi="Times New Roman" w:cs="Times New Roman"/>
          <w:sz w:val="24"/>
          <w:lang w:eastAsia="ru-RU"/>
        </w:rPr>
        <w:br/>
      </w:r>
      <w:r w:rsidRPr="00CD2ECC">
        <w:rPr>
          <w:rFonts w:ascii="Times New Roman" w:eastAsia="Calibri" w:hAnsi="Times New Roman" w:cs="Times New Roman"/>
          <w:b/>
          <w:bCs/>
          <w:sz w:val="24"/>
          <w:shd w:val="clear" w:color="auto" w:fill="FFFFFF"/>
          <w:lang w:eastAsia="ru-RU"/>
        </w:rPr>
        <w:t>Основное содержание воспитания и социализации обучающихся.</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Содержание</w:t>
      </w:r>
      <w:r w:rsidRPr="00CD2ECC">
        <w:rPr>
          <w:rFonts w:ascii="Times New Roman" w:eastAsia="Calibri" w:hAnsi="Times New Roman" w:cs="Times New Roman"/>
          <w:b/>
          <w:bCs/>
          <w:sz w:val="24"/>
          <w:shd w:val="clear" w:color="auto" w:fill="FFFFFF"/>
          <w:lang w:eastAsia="ru-RU"/>
        </w:rPr>
        <w:t> </w:t>
      </w:r>
      <w:r w:rsidRPr="00CD2ECC">
        <w:rPr>
          <w:rFonts w:ascii="Times New Roman" w:eastAsia="Calibri" w:hAnsi="Times New Roman" w:cs="Times New Roman"/>
          <w:sz w:val="24"/>
          <w:shd w:val="clear" w:color="auto" w:fill="FFFFFF"/>
          <w:lang w:eastAsia="ru-RU"/>
        </w:rPr>
        <w:t>воспитания и социализации учащихся отбирается на основании базовых национальных ценностей в логике реализации основных направлений.</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Каждое направление представлено в виде </w:t>
      </w:r>
      <w:r w:rsidRPr="00CD2ECC">
        <w:rPr>
          <w:rFonts w:ascii="Times New Roman" w:eastAsia="Calibri" w:hAnsi="Times New Roman" w:cs="Times New Roman"/>
          <w:b/>
          <w:bCs/>
          <w:i/>
          <w:iCs/>
          <w:sz w:val="24"/>
          <w:shd w:val="clear" w:color="auto" w:fill="FFFFFF"/>
          <w:lang w:eastAsia="ru-RU"/>
        </w:rPr>
        <w:t>модуля, </w:t>
      </w:r>
      <w:r w:rsidRPr="00CD2ECC">
        <w:rPr>
          <w:rFonts w:ascii="Times New Roman" w:eastAsia="Calibri" w:hAnsi="Times New Roman" w:cs="Times New Roman"/>
          <w:sz w:val="24"/>
          <w:shd w:val="clear" w:color="auto" w:fill="FFFFFF"/>
          <w:lang w:eastAsia="ru-RU"/>
        </w:rPr>
        <w:t xml:space="preserve">который содержит задачи, </w:t>
      </w:r>
      <w:r w:rsidRPr="00CD2ECC">
        <w:rPr>
          <w:rFonts w:ascii="Times New Roman" w:eastAsia="Calibri" w:hAnsi="Times New Roman" w:cs="Times New Roman"/>
          <w:sz w:val="24"/>
          <w:shd w:val="clear" w:color="auto" w:fill="FFFFFF"/>
          <w:lang w:eastAsia="ru-RU"/>
        </w:rPr>
        <w:lastRenderedPageBreak/>
        <w:t>соответствующую систему базовых ценностей.</w:t>
      </w:r>
      <w:r w:rsidRPr="00CD2ECC">
        <w:rPr>
          <w:rFonts w:ascii="Times New Roman" w:eastAsia="Calibri" w:hAnsi="Times New Roman" w:cs="Times New Roman"/>
          <w:sz w:val="24"/>
          <w:lang w:eastAsia="ru-RU"/>
        </w:rPr>
        <w:br/>
      </w:r>
      <w:r w:rsidRPr="00CD2ECC">
        <w:rPr>
          <w:rFonts w:ascii="Times New Roman" w:eastAsia="Calibri" w:hAnsi="Times New Roman" w:cs="Times New Roman"/>
          <w:b/>
          <w:bCs/>
          <w:sz w:val="24"/>
          <w:shd w:val="clear" w:color="auto" w:fill="FFFFFF"/>
          <w:lang w:eastAsia="ru-RU"/>
        </w:rPr>
        <w:t>Модуль «Я - гражданин»</w:t>
      </w:r>
      <w:r w:rsidRPr="00CD2ECC">
        <w:rPr>
          <w:rFonts w:ascii="Times New Roman" w:eastAsia="Calibri" w:hAnsi="Times New Roman" w:cs="Times New Roman"/>
          <w:sz w:val="24"/>
          <w:lang w:eastAsia="ru-RU"/>
        </w:rPr>
        <w:br/>
      </w:r>
      <w:r w:rsidRPr="00CD2ECC">
        <w:rPr>
          <w:rFonts w:ascii="Times New Roman" w:eastAsia="Calibri" w:hAnsi="Times New Roman" w:cs="Times New Roman"/>
          <w:b/>
          <w:bCs/>
          <w:sz w:val="24"/>
          <w:shd w:val="clear" w:color="auto" w:fill="FFFFFF"/>
          <w:lang w:eastAsia="ru-RU"/>
        </w:rPr>
        <w:t>Направление 1. Воспитание гражданственности, патриотизма, уважения к правам, свободам и обязанностям человека.</w:t>
      </w:r>
      <w:r w:rsidRPr="00CD2ECC">
        <w:rPr>
          <w:rFonts w:ascii="Times New Roman" w:eastAsia="Calibri" w:hAnsi="Times New Roman" w:cs="Times New Roman"/>
          <w:sz w:val="24"/>
          <w:lang w:eastAsia="ru-RU"/>
        </w:rPr>
        <w:b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понимание и одобрение правил поведения в обществе, уважение органов и лиц, охраняющих общественный порядок;</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осознание конституционного долга и обязанностей гражданина своей Родины;</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системные представления о народах малой Родины,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D2ECC" w:rsidRPr="00CD2ECC" w:rsidRDefault="00CD2ECC" w:rsidP="00B6119D">
      <w:pPr>
        <w:suppressAutoHyphens/>
        <w:spacing w:after="0" w:line="240" w:lineRule="auto"/>
        <w:rPr>
          <w:rFonts w:ascii="Times New Roman" w:eastAsia="Calibri" w:hAnsi="Times New Roman" w:cs="Times New Roman"/>
          <w:sz w:val="24"/>
          <w:lang w:eastAsia="ru-RU"/>
        </w:rPr>
      </w:pPr>
      <w:r w:rsidRPr="00CD2ECC">
        <w:rPr>
          <w:rFonts w:ascii="Times New Roman" w:eastAsia="Calibri" w:hAnsi="Times New Roman" w:cs="Times New Roman"/>
          <w:b/>
          <w:bCs/>
          <w:sz w:val="24"/>
          <w:shd w:val="clear" w:color="auto" w:fill="FFFFFF"/>
          <w:lang w:eastAsia="ru-RU"/>
        </w:rPr>
        <w:t>Планируемые результаты:</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В школе формируется личность, осознающая себя частью общества и гражданином своего Отечества, овладевающая следующими компетенциями:</w:t>
      </w:r>
      <w:r w:rsidRPr="00CD2ECC">
        <w:rPr>
          <w:rFonts w:ascii="Times New Roman" w:eastAsia="Calibri" w:hAnsi="Times New Roman" w:cs="Times New Roman"/>
          <w:sz w:val="24"/>
          <w:lang w:eastAsia="ru-RU"/>
        </w:rPr>
        <w:br/>
        <w:t>ценностное отношение к России, своей малой Родине, своему народу,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опыт постижения ценностей гражданского общества, национальной истории и культуры;</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опыт ролевого взаимодействия и реализации гражданской, патриотической позиции;</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опыт социальной и межкультурной коммуникации;</w:t>
      </w:r>
    </w:p>
    <w:p w:rsidR="00CD2ECC" w:rsidRPr="00CD2ECC" w:rsidRDefault="00CD2ECC" w:rsidP="0086168F">
      <w:pPr>
        <w:suppressAutoHyphens/>
        <w:spacing w:after="0" w:line="240" w:lineRule="auto"/>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знания о правах и обязанностях человека</w:t>
      </w:r>
      <w:r w:rsidR="0086168F">
        <w:rPr>
          <w:rFonts w:ascii="Times New Roman" w:eastAsia="Calibri" w:hAnsi="Times New Roman" w:cs="Times New Roman"/>
          <w:sz w:val="24"/>
          <w:lang w:eastAsia="ru-RU"/>
        </w:rPr>
        <w:t>, гражданина, семьянина, друга.</w:t>
      </w:r>
      <w:r w:rsidRPr="00CD2ECC">
        <w:rPr>
          <w:rFonts w:ascii="Times New Roman" w:eastAsia="Calibri" w:hAnsi="Times New Roman" w:cs="Times New Roman"/>
          <w:sz w:val="24"/>
          <w:lang w:eastAsia="ru-RU"/>
        </w:rPr>
        <w:br/>
      </w:r>
      <w:r w:rsidRPr="00CD2ECC">
        <w:rPr>
          <w:rFonts w:ascii="Times New Roman" w:eastAsia="Calibri" w:hAnsi="Times New Roman" w:cs="Times New Roman"/>
          <w:b/>
          <w:bCs/>
          <w:i/>
          <w:iCs/>
          <w:sz w:val="24"/>
          <w:shd w:val="clear" w:color="auto" w:fill="FFFFFF"/>
          <w:lang w:eastAsia="ru-RU"/>
        </w:rPr>
        <w:t>Модуль «Я - общество»</w:t>
      </w:r>
      <w:r w:rsidRPr="00CD2ECC">
        <w:rPr>
          <w:rFonts w:ascii="Times New Roman" w:eastAsia="Calibri" w:hAnsi="Times New Roman" w:cs="Times New Roman"/>
          <w:sz w:val="24"/>
          <w:lang w:eastAsia="ru-RU"/>
        </w:rPr>
        <w:br/>
      </w:r>
      <w:r w:rsidRPr="00CD2ECC">
        <w:rPr>
          <w:rFonts w:ascii="Times New Roman" w:eastAsia="Calibri" w:hAnsi="Times New Roman" w:cs="Times New Roman"/>
          <w:b/>
          <w:bCs/>
          <w:i/>
          <w:iCs/>
          <w:sz w:val="24"/>
          <w:shd w:val="clear" w:color="auto" w:fill="FFFFFF"/>
          <w:lang w:eastAsia="ru-RU"/>
        </w:rPr>
        <w:t>Направление 2. Воспитание социальной отве</w:t>
      </w:r>
      <w:r w:rsidRPr="00CD2ECC">
        <w:rPr>
          <w:rFonts w:ascii="Times New Roman" w:eastAsia="Calibri" w:hAnsi="Times New Roman" w:cs="Times New Roman"/>
          <w:b/>
          <w:bCs/>
          <w:sz w:val="24"/>
          <w:shd w:val="clear" w:color="auto" w:fill="FFFFFF"/>
          <w:lang w:eastAsia="ru-RU"/>
        </w:rPr>
        <w:t>тственности и компетентности:</w:t>
      </w:r>
      <w:r w:rsidRPr="00CD2ECC">
        <w:rPr>
          <w:rFonts w:ascii="Times New Roman" w:eastAsia="Calibri" w:hAnsi="Times New Roman" w:cs="Times New Roman"/>
          <w:sz w:val="24"/>
          <w:lang w:eastAsia="ru-RU"/>
        </w:rPr>
        <w:b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усвоение позитивного социального опыта, образцов поведения подростков и молодёжи в современном мире;</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осознанное принятие основных социальных ролей, соответствующих подростковому возрасту;</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социальные роли в семье: сына (дочери), брата (сестры), помощника, ответственного хозяина (хозяйки), наследника (наследницы);</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lastRenderedPageBreak/>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формирование собственного конструктивного стиля общественного поведения.</w:t>
      </w:r>
    </w:p>
    <w:p w:rsidR="00CD2ECC" w:rsidRPr="00CD2ECC" w:rsidRDefault="00CD2ECC" w:rsidP="00B6119D">
      <w:pPr>
        <w:suppressAutoHyphens/>
        <w:spacing w:after="0" w:line="240" w:lineRule="auto"/>
        <w:ind w:firstLine="709"/>
        <w:rPr>
          <w:rFonts w:ascii="Times New Roman" w:eastAsia="Calibri" w:hAnsi="Times New Roman" w:cs="Times New Roman"/>
          <w:sz w:val="24"/>
          <w:lang w:eastAsia="ru-RU"/>
        </w:rPr>
      </w:pPr>
      <w:r w:rsidRPr="00CD2ECC">
        <w:rPr>
          <w:rFonts w:ascii="Times New Roman" w:eastAsia="Calibri" w:hAnsi="Times New Roman" w:cs="Times New Roman"/>
          <w:b/>
          <w:bCs/>
          <w:sz w:val="24"/>
          <w:shd w:val="clear" w:color="auto" w:fill="FFFFFF"/>
          <w:lang w:eastAsia="ru-RU"/>
        </w:rPr>
        <w:t>Модуль «Я – человек»</w:t>
      </w:r>
      <w:r w:rsidRPr="00CD2ECC">
        <w:rPr>
          <w:rFonts w:ascii="Times New Roman" w:eastAsia="Calibri" w:hAnsi="Times New Roman" w:cs="Times New Roman"/>
          <w:sz w:val="24"/>
          <w:lang w:eastAsia="ru-RU"/>
        </w:rPr>
        <w:br/>
      </w:r>
      <w:r w:rsidRPr="00CD2ECC">
        <w:rPr>
          <w:rFonts w:ascii="Times New Roman" w:eastAsia="Calibri" w:hAnsi="Times New Roman" w:cs="Times New Roman"/>
          <w:b/>
          <w:bCs/>
          <w:sz w:val="24"/>
          <w:shd w:val="clear" w:color="auto" w:fill="FFFFFF"/>
          <w:lang w:eastAsia="ru-RU"/>
        </w:rPr>
        <w:t>Направление 3: Воспитание нравственных чувств, убеждений, этического сознания:</w:t>
      </w:r>
      <w:r w:rsidRPr="00CD2ECC">
        <w:rPr>
          <w:rFonts w:ascii="Times New Roman" w:eastAsia="Calibri" w:hAnsi="Times New Roman" w:cs="Times New Roman"/>
          <w:sz w:val="24"/>
          <w:lang w:eastAsia="ru-RU"/>
        </w:rPr>
        <w:br/>
        <w:t>сознательное принятие базовых национальных российских ценностей;</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любовь к Родине; желание продолжать героические традиции многонационального российского народа;</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D2ECC" w:rsidRPr="00CD2ECC" w:rsidRDefault="00CD2ECC" w:rsidP="0086168F">
      <w:pPr>
        <w:suppressAutoHyphens/>
        <w:spacing w:after="0" w:line="240" w:lineRule="auto"/>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w:t>
      </w:r>
      <w:r w:rsidR="0086168F">
        <w:rPr>
          <w:rFonts w:ascii="Times New Roman" w:eastAsia="Calibri" w:hAnsi="Times New Roman" w:cs="Times New Roman"/>
          <w:sz w:val="24"/>
          <w:lang w:eastAsia="ru-RU"/>
        </w:rPr>
        <w:t>езависимо от внешнего контроля;</w:t>
      </w:r>
      <w:r w:rsidRPr="00CD2ECC">
        <w:rPr>
          <w:rFonts w:ascii="Times New Roman" w:eastAsia="Calibri" w:hAnsi="Times New Roman" w:cs="Times New Roman"/>
          <w:sz w:val="24"/>
          <w:lang w:eastAsia="ru-RU"/>
        </w:rPr>
        <w:br/>
        <w:t>понимание значения нравственно-волевого усилия в выполнении учебных, учебно-трудовых и общественных обязанностей;</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 xml:space="preserve"> стремление преодолевать трудности и доводить начатое дело до конца;</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умение осуществлять нравственный выбор намерений, действий и поступков;</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D2ECC" w:rsidRPr="00CD2ECC" w:rsidRDefault="00CD2ECC" w:rsidP="00B6119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D2ECC" w:rsidRPr="0086168F" w:rsidRDefault="00CD2ECC" w:rsidP="0086168F">
      <w:pPr>
        <w:suppressAutoHyphens/>
        <w:spacing w:after="0" w:line="240" w:lineRule="auto"/>
        <w:rPr>
          <w:rFonts w:ascii="Times New Roman" w:eastAsia="Calibri" w:hAnsi="Times New Roman" w:cs="Times New Roman"/>
          <w:szCs w:val="24"/>
          <w:highlight w:val="yellow"/>
        </w:rPr>
      </w:pPr>
      <w:r w:rsidRPr="00CD2ECC">
        <w:rPr>
          <w:rFonts w:ascii="Times New Roman" w:eastAsia="Calibri" w:hAnsi="Times New Roman" w:cs="Times New Roman"/>
          <w:b/>
          <w:bCs/>
          <w:sz w:val="24"/>
          <w:shd w:val="clear" w:color="auto" w:fill="FFFFFF"/>
          <w:lang w:eastAsia="ru-RU"/>
        </w:rPr>
        <w:t>Модуль «Я и труд»</w:t>
      </w:r>
      <w:r w:rsidRPr="00CD2ECC">
        <w:rPr>
          <w:rFonts w:ascii="Times New Roman" w:eastAsia="Calibri" w:hAnsi="Times New Roman" w:cs="Times New Roman"/>
          <w:sz w:val="24"/>
          <w:lang w:eastAsia="ru-RU"/>
        </w:rPr>
        <w:br/>
      </w:r>
      <w:r w:rsidRPr="00CD2ECC">
        <w:rPr>
          <w:rFonts w:ascii="Times New Roman" w:eastAsia="Calibri" w:hAnsi="Times New Roman" w:cs="Times New Roman"/>
          <w:b/>
          <w:bCs/>
          <w:sz w:val="24"/>
          <w:shd w:val="clear" w:color="auto" w:fill="FFFFFF"/>
          <w:lang w:eastAsia="ru-RU"/>
        </w:rPr>
        <w:t>Направление 4. Воспитание трудолюбия, сознательного, творческого отношения к образованию, труду и жизни, подготовка к сознательному выбору профессии:</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понимание необходимости научных знаний для развития личности и общества, их роли в жизни, труде, творчестве;</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осознание нравственных основ образования;</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осознание важности непрерывного образования и самообразования в течение всей жизни;</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xml:space="preserve">- бережное отношение к результатам своего труда, труда других людей, к школьному </w:t>
      </w:r>
      <w:r w:rsidRPr="00CD2ECC">
        <w:rPr>
          <w:rFonts w:ascii="Times New Roman" w:eastAsia="Calibri" w:hAnsi="Times New Roman" w:cs="Times New Roman"/>
          <w:sz w:val="24"/>
          <w:shd w:val="clear" w:color="auto" w:fill="FFFFFF"/>
          <w:lang w:eastAsia="ru-RU"/>
        </w:rPr>
        <w:lastRenderedPageBreak/>
        <w:t>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общее знакомство с трудовым законодательством;</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нетерпимое отношение к лени, безответственности и пассивности в образовании и труде.</w:t>
      </w:r>
      <w:r w:rsidRPr="00CD2ECC">
        <w:rPr>
          <w:rFonts w:ascii="Times New Roman" w:eastAsia="Calibri" w:hAnsi="Times New Roman" w:cs="Times New Roman"/>
          <w:sz w:val="24"/>
          <w:lang w:eastAsia="ru-RU"/>
        </w:rPr>
        <w:br/>
      </w:r>
      <w:r w:rsidRPr="00CD2ECC">
        <w:rPr>
          <w:rFonts w:ascii="Times New Roman" w:eastAsia="Calibri" w:hAnsi="Times New Roman" w:cs="Times New Roman"/>
          <w:b/>
          <w:bCs/>
          <w:sz w:val="24"/>
          <w:shd w:val="clear" w:color="auto" w:fill="FFFFFF"/>
          <w:lang w:eastAsia="ru-RU"/>
        </w:rPr>
        <w:t>Планируемые результаты:</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ценностное отношение к труду и творчеству, человеку труда, трудовым достижениям России и человечества, трудолюбие;</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ценностное и творческое отношение к учебному труду;</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знания о различных профессиях;</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навыки трудового творческого сотрудничества со сверстниками, взрослыми;</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осознание приоритета нравственных основ труда, творчества, создания нового;</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опыт участия в различных видах общественно полезной и личностно значимой деятельности;</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потребности и умения выражать себя в различных доступных и наиболее привлекательных для ребенка видах творческой деятельности;</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мотивация к самореализации в социальном творчестве, познавательной и практической, общественно полезной деятельности.</w:t>
      </w:r>
    </w:p>
    <w:p w:rsidR="00CD2ECC" w:rsidRPr="00CD2ECC" w:rsidRDefault="0086168F"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27" w:name="_Toc435412726"/>
      <w:bookmarkStart w:id="128" w:name="_Toc453968201"/>
      <w:bookmarkEnd w:id="127"/>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.3.5. Описание форм и методов организации социально значимой деятельности обучающихся</w:t>
      </w:r>
      <w:bookmarkEnd w:id="128"/>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Организация социально значимой деятельности обучающихся может осуществляется в рамках их участия: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ученическом самоуправлении и управлении образовательной деятельностью;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Приобретение опыта общественной деятельности обучающихся осуществляется в процессе участия в  преобразовании с</w:t>
      </w:r>
      <w:r w:rsidR="0086168F">
        <w:rPr>
          <w:rFonts w:ascii="Times New Roman" w:eastAsia="Calibri" w:hAnsi="Times New Roman" w:cs="Times New Roman"/>
          <w:sz w:val="24"/>
          <w:szCs w:val="24"/>
        </w:rPr>
        <w:t>реды МБОУ Гобикская СОШ</w:t>
      </w:r>
      <w:r w:rsidRPr="00CD2ECC">
        <w:rPr>
          <w:rFonts w:ascii="Times New Roman" w:eastAsia="Calibri" w:hAnsi="Times New Roman" w:cs="Times New Roman"/>
          <w:sz w:val="24"/>
          <w:szCs w:val="24"/>
        </w:rPr>
        <w:t xml:space="preserve"> и социальной среды населенного пункта путем разработки и реализации школьниками социальных проектов и программ.</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определение обучающимися своей позиции в образовательной организации и в населенном пункте;</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определение границ среды как объекта социально значимой деятельности обучающихся (среда</w:t>
      </w:r>
      <w:r w:rsidR="0086168F" w:rsidRPr="0086168F">
        <w:rPr>
          <w:rFonts w:ascii="Times New Roman" w:eastAsia="Calibri" w:hAnsi="Times New Roman" w:cs="Times New Roman"/>
          <w:sz w:val="24"/>
          <w:szCs w:val="24"/>
        </w:rPr>
        <w:t xml:space="preserve"> </w:t>
      </w:r>
      <w:r w:rsidR="0086168F">
        <w:rPr>
          <w:rFonts w:ascii="Times New Roman" w:eastAsia="Calibri" w:hAnsi="Times New Roman" w:cs="Times New Roman"/>
          <w:sz w:val="24"/>
          <w:szCs w:val="24"/>
        </w:rPr>
        <w:t>МБОУ Гобикская СОШ</w:t>
      </w:r>
      <w:r w:rsidRPr="00CD2ECC">
        <w:rPr>
          <w:rFonts w:ascii="Times New Roman" w:eastAsia="Calibri" w:hAnsi="Times New Roman" w:cs="Times New Roman"/>
          <w:sz w:val="24"/>
          <w:szCs w:val="24"/>
        </w:rPr>
        <w:t>, микрорайона, социальная среда населенного пункта и др.);</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разработку форм и организационную подготовку непосредственных и виртуальных интервью и консультаций;</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планирование и контроль за исполнением совместных действий обучающихся по реализации социального проекта;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Формами организации социально значимой деятельности обучающихся являются: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деятельность в органах ученического самоуправления, в управляющем совете образовательной организации;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деятельность в проектной команде (по социальному и культурному проектированию) на уровне образовательной организации;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сотрудничество со школьными и территориальными СМИ;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участие в работе клубов по интересам;</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организация и участие в благотворительных программах и акциях на различном уровне, участие в волонтерском движении;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участие в шефской деятельности над воспитанниками дошкольных образовательных организаций;</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участие в проектах образовательных и общественных организаций.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p>
    <w:p w:rsidR="00CD2ECC" w:rsidRPr="00CD2ECC" w:rsidRDefault="0086168F"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29" w:name="_Toc435412727"/>
      <w:bookmarkStart w:id="130" w:name="_Toc453968202"/>
      <w:bookmarkEnd w:id="129"/>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.3.6. Описание основных технологий взаимодействия и сотрудничества субъектов воспитательного процесса и социальных институтов</w:t>
      </w:r>
      <w:bookmarkEnd w:id="130"/>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Парадигма традиционного содружества</w:t>
      </w:r>
      <w:r w:rsidRPr="00CD2ECC">
        <w:rPr>
          <w:rFonts w:ascii="Times New Roman" w:eastAsia="Calibri" w:hAnsi="Times New Roman" w:cs="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w:t>
      </w:r>
      <w:r w:rsidRPr="00CD2ECC">
        <w:rPr>
          <w:rFonts w:ascii="Times New Roman" w:eastAsia="Calibri" w:hAnsi="Times New Roman" w:cs="Times New Roman"/>
          <w:sz w:val="24"/>
          <w:szCs w:val="24"/>
        </w:rPr>
        <w:lastRenderedPageBreak/>
        <w:t>руководителя будет состоять в формировании положительных социальных ожиданий, стимулировании доверия и искренности.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Парадигма взаимовыгодного партнерства</w:t>
      </w:r>
      <w:r w:rsidRPr="00CD2ECC">
        <w:rPr>
          <w:rFonts w:ascii="Times New Roman" w:eastAsia="Calibri" w:hAnsi="Times New Roman" w:cs="Times New Roman"/>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p>
    <w:p w:rsidR="00CD2ECC" w:rsidRPr="00CD2ECC" w:rsidRDefault="0086168F"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31" w:name="_Toc435412728"/>
      <w:bookmarkStart w:id="132" w:name="_Toc453968203"/>
      <w:bookmarkEnd w:id="131"/>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.3.7. Описание методов и форм профессиональной ориентации в организации, осуществляющей образовательную деятельность</w:t>
      </w:r>
      <w:bookmarkEnd w:id="132"/>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Методами профессио</w:t>
      </w:r>
      <w:r w:rsidR="001A64B5">
        <w:rPr>
          <w:rFonts w:ascii="Times New Roman" w:eastAsia="Calibri" w:hAnsi="Times New Roman" w:cs="Times New Roman"/>
          <w:sz w:val="24"/>
          <w:szCs w:val="24"/>
        </w:rPr>
        <w:t xml:space="preserve">нальной ориентации обучающихся МБОУ Гобикская СОШ являются: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Метод профконсультирования</w:t>
      </w:r>
      <w:r w:rsidRPr="00CD2ECC">
        <w:rPr>
          <w:rFonts w:ascii="Times New Roman" w:eastAsia="Calibri" w:hAnsi="Times New Roman" w:cs="Times New Roman"/>
          <w:sz w:val="24"/>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Метод исследования</w:t>
      </w:r>
      <w:r w:rsidRPr="00CD2ECC">
        <w:rPr>
          <w:rFonts w:ascii="Times New Roman" w:eastAsia="Calibri" w:hAnsi="Times New Roman" w:cs="Times New Roman"/>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1A64B5"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 xml:space="preserve">Метод предъявления обучающемуся сведений о профессиях, специфике труда </w:t>
      </w:r>
      <w:r w:rsidRPr="00CD2ECC">
        <w:rPr>
          <w:rFonts w:ascii="Times New Roman" w:eastAsia="Calibri" w:hAnsi="Times New Roman" w:cs="Times New Roman"/>
          <w:sz w:val="24"/>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p>
    <w:p w:rsidR="001A64B5"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Метод публичной демонстрации</w:t>
      </w:r>
      <w:r w:rsidRPr="00CD2ECC">
        <w:rPr>
          <w:rFonts w:ascii="Times New Roman" w:eastAsia="Calibri" w:hAnsi="Times New Roman" w:cs="Times New Roman"/>
          <w:sz w:val="24"/>
          <w:szCs w:val="24"/>
        </w:rPr>
        <w:t xml:space="preserve"> самим обучающимся своих профессиональных планов, предпочтений либо способностей в той или иной сфере.</w:t>
      </w:r>
    </w:p>
    <w:p w:rsidR="001A64B5"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w:t>
      </w:r>
    </w:p>
    <w:p w:rsidR="00CD2ECC" w:rsidRPr="00CD2ECC" w:rsidRDefault="00CD2ECC" w:rsidP="001A64B5">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w:t>
      </w:r>
      <w:r w:rsidR="001A64B5">
        <w:rPr>
          <w:rFonts w:ascii="Times New Roman" w:eastAsia="Calibri" w:hAnsi="Times New Roman" w:cs="Times New Roman"/>
          <w:sz w:val="24"/>
          <w:szCs w:val="24"/>
        </w:rPr>
        <w:t xml:space="preserve">лируют познавательный интерес. </w:t>
      </w:r>
    </w:p>
    <w:p w:rsidR="00CD2ECC" w:rsidRPr="00CD2ECC" w:rsidRDefault="0086168F"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33" w:name="_Toc435412729"/>
      <w:bookmarkStart w:id="134" w:name="_Toc453968204"/>
      <w:bookmarkEnd w:id="133"/>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34"/>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Методы рациональной организации</w:t>
      </w:r>
      <w:r w:rsidRPr="00CD2ECC">
        <w:rPr>
          <w:rFonts w:ascii="Times New Roman" w:eastAsia="Calibri" w:hAnsi="Times New Roman" w:cs="Times New Roman"/>
          <w:sz w:val="24"/>
          <w:szCs w:val="24"/>
        </w:rPr>
        <w:t xml:space="preserve"> урочной и внеурочной деятельности</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Мероприятия</w:t>
      </w:r>
      <w:r w:rsidRPr="00CD2ECC">
        <w:rPr>
          <w:rFonts w:ascii="Times New Roman" w:eastAsia="Calibri" w:hAnsi="Times New Roman" w:cs="Times New Roman"/>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Методы организации физкультурно-спортивной и оздоровительной работы</w:t>
      </w:r>
      <w:r w:rsidRPr="00CD2ECC">
        <w:rPr>
          <w:rFonts w:ascii="Times New Roman" w:eastAsia="Calibri" w:hAnsi="Times New Roman" w:cs="Times New Roman"/>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Методы профилактической работы</w:t>
      </w:r>
      <w:r w:rsidRPr="00CD2ECC">
        <w:rPr>
          <w:rFonts w:ascii="Times New Roman" w:eastAsia="Calibri"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Методы просветительской и методической работы</w:t>
      </w:r>
      <w:r w:rsidRPr="00CD2ECC">
        <w:rPr>
          <w:rFonts w:ascii="Times New Roman" w:eastAsia="Calibri" w:hAnsi="Times New Roman" w:cs="Times New Roman"/>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Мероприятия</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Мероприятия</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p>
    <w:p w:rsidR="00CD2ECC" w:rsidRPr="00CD2ECC" w:rsidRDefault="0086168F" w:rsidP="00B6119D">
      <w:pPr>
        <w:suppressAutoHyphens/>
        <w:spacing w:after="0" w:line="240" w:lineRule="auto"/>
        <w:ind w:firstLine="709"/>
        <w:jc w:val="both"/>
        <w:rPr>
          <w:rFonts w:ascii="Times New Roman" w:eastAsia="Calibri" w:hAnsi="Times New Roman" w:cs="Times New Roman"/>
          <w:b/>
          <w:sz w:val="24"/>
          <w:szCs w:val="24"/>
        </w:rPr>
      </w:pPr>
      <w:bookmarkStart w:id="135" w:name="_Toc435412730"/>
      <w:bookmarkStart w:id="136" w:name="_Toc453968205"/>
      <w:bookmarkEnd w:id="135"/>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.3.9. Описание форм и методов повышения педагогической культуры родителей (законных представителей) обучающихся</w:t>
      </w:r>
      <w:bookmarkEnd w:id="136"/>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как обладателя и распорядителя ресурсов для воспитания и социализации;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как непосредственного воспитателя (в рамках школьного и семейного воспитания).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 xml:space="preserve">Формами и методами </w:t>
      </w:r>
      <w:r w:rsidRPr="00CD2ECC">
        <w:rPr>
          <w:rFonts w:ascii="Times New Roman" w:eastAsia="Calibri" w:hAnsi="Times New Roman" w:cs="Times New Roman"/>
          <w:sz w:val="24"/>
          <w:szCs w:val="24"/>
        </w:rPr>
        <w:t>повышения педагогической культуры родителей (законных представителей) обучающихся являются: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консультирование педагогическими работниками родителей (только в случае вербализованного запроса со стороны родителей);</w:t>
      </w:r>
    </w:p>
    <w:p w:rsidR="00CD2ECC" w:rsidRPr="001A64B5" w:rsidRDefault="00CD2ECC" w:rsidP="001A64B5">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D2ECC" w:rsidRPr="00CD2ECC" w:rsidRDefault="001A64B5" w:rsidP="00B6119D">
      <w:pPr>
        <w:suppressAutoHyphens/>
        <w:spacing w:after="0" w:line="240" w:lineRule="auto"/>
        <w:ind w:firstLine="709"/>
        <w:jc w:val="both"/>
        <w:rPr>
          <w:rFonts w:ascii="Times New Roman" w:eastAsia="Calibri" w:hAnsi="Times New Roman" w:cs="Times New Roman"/>
          <w:b/>
          <w:sz w:val="24"/>
          <w:szCs w:val="24"/>
        </w:rPr>
      </w:pPr>
      <w:bookmarkStart w:id="137" w:name="_Toc435412731"/>
      <w:bookmarkStart w:id="138" w:name="_Toc453968206"/>
      <w:bookmarkEnd w:id="137"/>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38"/>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Результаты духовно-нравственного развития, воспитания и социализация </w:t>
      </w:r>
      <w:r w:rsidRPr="00CD2ECC">
        <w:rPr>
          <w:rFonts w:ascii="Times New Roman" w:eastAsia="Calibri" w:hAnsi="Times New Roman" w:cs="Times New Roman"/>
          <w:b/>
          <w:sz w:val="24"/>
          <w:szCs w:val="24"/>
        </w:rPr>
        <w:t>в сфере отношения обучающихся к себе, своему здоровью, познанию себя</w:t>
      </w:r>
      <w:r w:rsidRPr="00CD2ECC">
        <w:rPr>
          <w:rFonts w:ascii="Times New Roman" w:eastAsia="Calibri" w:hAnsi="Times New Roman" w:cs="Times New Roman"/>
          <w:sz w:val="24"/>
          <w:szCs w:val="24"/>
        </w:rPr>
        <w:t>:</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неприятие вредных привычек: курения, употребления алкоголя, наркотиков.</w:t>
      </w: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CD2ECC">
        <w:rPr>
          <w:rFonts w:ascii="Times New Roman" w:eastAsia="Calibri" w:hAnsi="Times New Roman" w:cs="Times New Roman"/>
          <w:b/>
          <w:sz w:val="24"/>
          <w:szCs w:val="24"/>
        </w:rPr>
        <w:t>в сфере отношения обучающихся к России как к Родине (Отечеству)</w:t>
      </w:r>
      <w:r w:rsidRPr="00CD2ECC">
        <w:rPr>
          <w:rFonts w:ascii="Times New Roman" w:eastAsia="Calibri" w:hAnsi="Times New Roman" w:cs="Times New Roman"/>
          <w:sz w:val="24"/>
          <w:szCs w:val="24"/>
        </w:rPr>
        <w:t>:</w:t>
      </w:r>
      <w:r w:rsidRPr="00CD2ECC">
        <w:rPr>
          <w:rFonts w:ascii="Times New Roman" w:eastAsia="Calibri" w:hAnsi="Times New Roman" w:cs="Times New Roman"/>
          <w:b/>
          <w:sz w:val="24"/>
          <w:szCs w:val="24"/>
        </w:rPr>
        <w:t xml:space="preserve">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Результаты духовно-нравственного развития, воспитания и социализации в </w:t>
      </w:r>
      <w:r w:rsidRPr="00CD2ECC">
        <w:rPr>
          <w:rFonts w:ascii="Times New Roman" w:eastAsia="Calibri" w:hAnsi="Times New Roman" w:cs="Times New Roman"/>
          <w:b/>
          <w:bCs/>
          <w:sz w:val="24"/>
          <w:szCs w:val="24"/>
        </w:rPr>
        <w:t>сфере отношения обучающихся к закону, государству и к гражданскому обществу</w:t>
      </w:r>
      <w:r w:rsidRPr="00CD2ECC">
        <w:rPr>
          <w:rFonts w:ascii="Times New Roman" w:eastAsia="Calibri" w:hAnsi="Times New Roman" w:cs="Times New Roman"/>
          <w:sz w:val="24"/>
          <w:szCs w:val="24"/>
        </w:rPr>
        <w:t xml:space="preserve">: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CD2ECC">
        <w:rPr>
          <w:rFonts w:ascii="Times New Roman" w:eastAsia="Calibri" w:hAnsi="Times New Roman" w:cs="Times New Roman"/>
          <w:b/>
          <w:sz w:val="24"/>
          <w:szCs w:val="24"/>
        </w:rPr>
        <w:t>в сфере отношений обучающихся с окружающими людьми</w:t>
      </w:r>
      <w:r w:rsidRPr="00CD2ECC">
        <w:rPr>
          <w:rFonts w:ascii="Times New Roman" w:eastAsia="Calibri" w:hAnsi="Times New Roman" w:cs="Times New Roman"/>
          <w:sz w:val="24"/>
          <w:szCs w:val="24"/>
        </w:rPr>
        <w:t>:</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Результаты духовно-нравственного развития, воспитания и социализации в </w:t>
      </w:r>
      <w:r w:rsidRPr="00CD2ECC">
        <w:rPr>
          <w:rFonts w:ascii="Times New Roman" w:eastAsia="Calibri" w:hAnsi="Times New Roman" w:cs="Times New Roman"/>
          <w:b/>
          <w:bCs/>
          <w:sz w:val="24"/>
          <w:szCs w:val="24"/>
        </w:rPr>
        <w:t>сфере отношения обучающихся к окружающему миру, к живой природе, художественной культуре</w:t>
      </w:r>
      <w:r w:rsidRPr="00CD2ECC">
        <w:rPr>
          <w:rFonts w:ascii="Times New Roman" w:eastAsia="Calibri" w:hAnsi="Times New Roman" w:cs="Times New Roman"/>
          <w:sz w:val="24"/>
          <w:szCs w:val="24"/>
        </w:rPr>
        <w:t>, в том числе формирование у обучающихся научного мировоззрения, эстетических представлений:</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w:t>
      </w:r>
      <w:r w:rsidRPr="00CD2ECC">
        <w:rPr>
          <w:rFonts w:ascii="Times New Roman" w:eastAsia="Calibri" w:hAnsi="Times New Roman" w:cs="Times New Roman"/>
          <w:sz w:val="24"/>
          <w:szCs w:val="24"/>
        </w:rPr>
        <w:lastRenderedPageBreak/>
        <w:t>отечественной науки, заинтересованность в получении научных знаний об устройстве мира и общества;</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эстетическое отношение к миру, готовность к эстетическому обустройству собственного быта. </w:t>
      </w: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rPr>
      </w:pPr>
      <w:r w:rsidRPr="00CD2ECC">
        <w:rPr>
          <w:rFonts w:ascii="Times New Roman" w:eastAsia="Calibri" w:hAnsi="Times New Roman" w:cs="Times New Roman"/>
          <w:sz w:val="24"/>
          <w:szCs w:val="24"/>
        </w:rPr>
        <w:t xml:space="preserve">Результат духовно-нравственного развития, воспитания и социализации </w:t>
      </w:r>
      <w:r w:rsidRPr="00CD2ECC">
        <w:rPr>
          <w:rFonts w:ascii="Times New Roman" w:eastAsia="Calibri" w:hAnsi="Times New Roman" w:cs="Times New Roman"/>
          <w:b/>
          <w:sz w:val="24"/>
          <w:szCs w:val="24"/>
        </w:rPr>
        <w:t>в сфере</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b/>
          <w:sz w:val="24"/>
          <w:szCs w:val="24"/>
        </w:rPr>
        <w:t>отношения обучающихся к семье и родителям</w:t>
      </w:r>
      <w:r w:rsidRPr="00CD2ECC">
        <w:rPr>
          <w:rFonts w:ascii="Times New Roman" w:eastAsia="Calibri" w:hAnsi="Times New Roman" w:cs="Times New Roman"/>
          <w:sz w:val="24"/>
          <w:szCs w:val="24"/>
        </w:rPr>
        <w:t>:</w:t>
      </w:r>
      <w:r w:rsidRPr="00CD2ECC">
        <w:rPr>
          <w:rFonts w:ascii="Times New Roman" w:eastAsia="Calibri" w:hAnsi="Times New Roman" w:cs="Times New Roman"/>
          <w:b/>
          <w:sz w:val="24"/>
          <w:szCs w:val="24"/>
        </w:rPr>
        <w:t xml:space="preserve"> </w:t>
      </w:r>
      <w:r w:rsidRPr="00CD2ECC">
        <w:rPr>
          <w:rFonts w:ascii="Times New Roman" w:eastAsia="Calibri"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Результаты духовно-нравственного развития, воспитания и социализации обучающихся </w:t>
      </w:r>
      <w:r w:rsidRPr="00CD2ECC">
        <w:rPr>
          <w:rFonts w:ascii="Times New Roman" w:eastAsia="Calibri" w:hAnsi="Times New Roman" w:cs="Times New Roman"/>
          <w:b/>
          <w:sz w:val="24"/>
          <w:szCs w:val="24"/>
        </w:rPr>
        <w:t>в сфере трудовых и социально-экономических отношений</w:t>
      </w:r>
      <w:r w:rsidRPr="00CD2ECC">
        <w:rPr>
          <w:rFonts w:ascii="Times New Roman" w:eastAsia="Calibri" w:hAnsi="Times New Roman" w:cs="Times New Roman"/>
          <w:sz w:val="24"/>
          <w:szCs w:val="24"/>
        </w:rPr>
        <w:t>:</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уважение всех форм собственности, готовность к защите своей собственности;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осознанный выбор будущей профессии как путь и способ реализации собственных жизненных планов;</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готовность к самообслуживанию, включая обучение и выполнение домашних обязанностей.</w:t>
      </w:r>
    </w:p>
    <w:p w:rsidR="00CD2ECC" w:rsidRPr="00CD2ECC" w:rsidRDefault="00CD2ECC" w:rsidP="001A64B5">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Результат духовно-нравственного развития, воспитания и социализации обучающихся </w:t>
      </w:r>
      <w:r w:rsidRPr="00CD2ECC">
        <w:rPr>
          <w:rFonts w:ascii="Times New Roman" w:eastAsia="Calibri" w:hAnsi="Times New Roman" w:cs="Times New Roman"/>
          <w:b/>
          <w:sz w:val="24"/>
          <w:szCs w:val="24"/>
        </w:rPr>
        <w:t>в сфере физического, психологического, социального и академического благополучия обучающихся</w:t>
      </w:r>
      <w:r w:rsidRPr="00CD2ECC">
        <w:rPr>
          <w:rFonts w:ascii="Times New Roman" w:eastAsia="Calibri" w:hAnsi="Times New Roman" w:cs="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w:t>
      </w:r>
      <w:r w:rsidR="001A64B5">
        <w:rPr>
          <w:rFonts w:ascii="Times New Roman" w:eastAsia="Calibri" w:hAnsi="Times New Roman" w:cs="Times New Roman"/>
          <w:sz w:val="24"/>
          <w:szCs w:val="24"/>
        </w:rPr>
        <w:t>а, информационной безопасности.</w:t>
      </w:r>
    </w:p>
    <w:p w:rsidR="00CD2ECC" w:rsidRPr="00CD2ECC" w:rsidRDefault="001A64B5"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39" w:name="_Toc435412732"/>
      <w:bookmarkStart w:id="140" w:name="_Toc453968207"/>
      <w:bookmarkEnd w:id="139"/>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.3.11. Критерии и показатели эффективности деятельности организации</w:t>
      </w:r>
      <w:r w:rsidR="007449C4">
        <w:rPr>
          <w:rFonts w:ascii="Times New Roman" w:eastAsia="Calibri" w:hAnsi="Times New Roman" w:cs="Times New Roman"/>
          <w:b/>
          <w:sz w:val="24"/>
          <w:szCs w:val="24"/>
        </w:rPr>
        <w:t xml:space="preserve"> ( МБОУ Гобикская СОШ</w:t>
      </w:r>
      <w:r w:rsidR="00CD2ECC" w:rsidRPr="00CD2ECC">
        <w:rPr>
          <w:rFonts w:ascii="Times New Roman" w:eastAsia="Calibri" w:hAnsi="Times New Roman" w:cs="Times New Roman"/>
          <w:b/>
          <w:sz w:val="24"/>
          <w:szCs w:val="24"/>
        </w:rPr>
        <w:t>), осуществляющей образовательную деятельность, по обеспечению воспитания и социализации обучающихся</w:t>
      </w:r>
      <w:bookmarkEnd w:id="140"/>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Уровень обеспечения в образовател</w:t>
      </w:r>
      <w:r w:rsidR="007449C4">
        <w:rPr>
          <w:rFonts w:ascii="Times New Roman" w:eastAsia="Calibri" w:hAnsi="Times New Roman" w:cs="Times New Roman"/>
          <w:sz w:val="24"/>
          <w:szCs w:val="24"/>
        </w:rPr>
        <w:t>ьной организации ( МБОУ Гобикская СОШ</w:t>
      </w:r>
      <w:r w:rsidRPr="00CD2ECC">
        <w:rPr>
          <w:rFonts w:ascii="Times New Roman" w:eastAsia="Calibri" w:hAnsi="Times New Roman" w:cs="Times New Roman"/>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w:t>
      </w:r>
      <w:r w:rsidRPr="00CD2ECC">
        <w:rPr>
          <w:rFonts w:ascii="Times New Roman" w:eastAsia="Calibri" w:hAnsi="Times New Roman" w:cs="Times New Roman"/>
          <w:sz w:val="24"/>
          <w:szCs w:val="24"/>
        </w:rPr>
        <w:lastRenderedPageBreak/>
        <w:t>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обеспечение условий защиты детей от информации, причиняющей вред их здоровью и психическому развитию;</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CD2ECC" w:rsidRPr="00CD2ECC" w:rsidRDefault="00CD2ECC" w:rsidP="00B6119D">
      <w:pPr>
        <w:numPr>
          <w:ilvl w:val="0"/>
          <w:numId w:val="132"/>
        </w:numPr>
        <w:suppressAutoHyphens/>
        <w:spacing w:after="0" w:line="240" w:lineRule="auto"/>
        <w:ind w:left="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CD2ECC" w:rsidRPr="001A64B5" w:rsidRDefault="00CD2ECC" w:rsidP="001A64B5">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w:t>
      </w:r>
      <w:r w:rsidR="001A64B5">
        <w:rPr>
          <w:rFonts w:ascii="Times New Roman" w:eastAsia="Calibri" w:hAnsi="Times New Roman" w:cs="Times New Roman"/>
          <w:sz w:val="24"/>
          <w:szCs w:val="24"/>
        </w:rPr>
        <w:t xml:space="preserve"> профессиональной деятельности.</w:t>
      </w:r>
    </w:p>
    <w:p w:rsidR="00CD2ECC" w:rsidRPr="001A64B5" w:rsidRDefault="001A64B5" w:rsidP="001A64B5">
      <w:pPr>
        <w:keepNext/>
        <w:keepLines/>
        <w:tabs>
          <w:tab w:val="left" w:pos="142"/>
        </w:tabs>
        <w:suppressAutoHyphens/>
        <w:spacing w:after="0" w:line="240" w:lineRule="auto"/>
        <w:ind w:firstLine="709"/>
        <w:jc w:val="both"/>
        <w:outlineLvl w:val="1"/>
        <w:rPr>
          <w:rFonts w:ascii="Times New Roman" w:eastAsia="Times New Roman" w:hAnsi="Times New Roman" w:cs="Times New Roman"/>
          <w:b/>
          <w:sz w:val="24"/>
          <w:szCs w:val="24"/>
          <w:lang w:eastAsia="ru-RU"/>
        </w:rPr>
      </w:pPr>
      <w:bookmarkStart w:id="141" w:name="_Toc435412733"/>
      <w:bookmarkStart w:id="142" w:name="_Toc453968208"/>
      <w:r>
        <w:rPr>
          <w:rFonts w:ascii="Times New Roman" w:eastAsia="Times New Roman" w:hAnsi="Times New Roman" w:cs="Times New Roman"/>
          <w:b/>
          <w:sz w:val="24"/>
          <w:szCs w:val="24"/>
        </w:rPr>
        <w:t>2</w:t>
      </w:r>
      <w:r w:rsidR="00CD2ECC" w:rsidRPr="00CD2ECC">
        <w:rPr>
          <w:rFonts w:ascii="Times New Roman" w:eastAsia="Times New Roman" w:hAnsi="Times New Roman" w:cs="Times New Roman"/>
          <w:b/>
          <w:sz w:val="24"/>
          <w:szCs w:val="24"/>
        </w:rPr>
        <w:t>.4.</w:t>
      </w:r>
      <w:r w:rsidR="00CD2ECC" w:rsidRPr="00CD2ECC">
        <w:rPr>
          <w:rFonts w:ascii="Times New Roman" w:eastAsia="Times New Roman" w:hAnsi="Times New Roman" w:cs="Times New Roman"/>
          <w:b/>
          <w:sz w:val="24"/>
          <w:szCs w:val="24"/>
          <w:lang w:eastAsia="ru-RU"/>
        </w:rPr>
        <w:t>  Программа коррекционной работы</w:t>
      </w:r>
      <w:bookmarkEnd w:id="141"/>
      <w:bookmarkEnd w:id="142"/>
    </w:p>
    <w:p w:rsidR="00CD2ECC" w:rsidRPr="00CD2ECC" w:rsidRDefault="00CD2ECC" w:rsidP="00B6119D">
      <w:pPr>
        <w:suppressAutoHyphens/>
        <w:spacing w:after="0" w:line="240" w:lineRule="auto"/>
        <w:ind w:firstLine="709"/>
        <w:jc w:val="both"/>
        <w:rPr>
          <w:rFonts w:ascii="Times New Roman" w:eastAsia="Calibri" w:hAnsi="Times New Roman" w:cs="Times New Roman"/>
          <w:b/>
          <w:bCs/>
          <w:spacing w:val="4"/>
          <w:sz w:val="24"/>
          <w:szCs w:val="24"/>
        </w:rPr>
      </w:pPr>
      <w:r w:rsidRPr="00CD2ECC">
        <w:rPr>
          <w:rFonts w:ascii="Times New Roman" w:eastAsia="Calibri" w:hAnsi="Times New Roman" w:cs="Times New Roman"/>
          <w:sz w:val="24"/>
          <w:szCs w:val="24"/>
          <w:shd w:val="clear" w:color="auto" w:fill="FFFFFF"/>
          <w:lang w:eastAsia="ru-RU" w:bidi="ru-RU"/>
        </w:rPr>
        <w:t>Программа коррекционной работы (ПКР) является неотъемлемым структурным компонентом основной образовательной</w:t>
      </w:r>
      <w:r w:rsidR="00B07DBD">
        <w:rPr>
          <w:rFonts w:ascii="Times New Roman" w:eastAsia="Calibri" w:hAnsi="Times New Roman" w:cs="Times New Roman"/>
          <w:sz w:val="24"/>
          <w:szCs w:val="24"/>
          <w:shd w:val="clear" w:color="auto" w:fill="FFFFFF"/>
          <w:lang w:eastAsia="ru-RU" w:bidi="ru-RU"/>
        </w:rPr>
        <w:t xml:space="preserve"> программы МБОУ Гобикская СОШ</w:t>
      </w:r>
      <w:r w:rsidRPr="00CD2ECC">
        <w:rPr>
          <w:rFonts w:ascii="Times New Roman" w:eastAsia="Calibri" w:hAnsi="Times New Roman" w:cs="Times New Roman"/>
          <w:sz w:val="24"/>
          <w:szCs w:val="24"/>
          <w:shd w:val="clear" w:color="auto" w:fill="FFFFFF"/>
          <w:lang w:eastAsia="ru-RU" w:bidi="ru-RU"/>
        </w:rPr>
        <w:t xml:space="preserve"> ПКР разрабатывается для обучающихся с ограниченными возможностями здоровья.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r w:rsidRPr="00CD2ECC">
        <w:rPr>
          <w:rFonts w:ascii="Times New Roman" w:eastAsia="Calibri" w:hAnsi="Times New Roman" w:cs="Times New Roman"/>
          <w:sz w:val="24"/>
          <w:szCs w:val="24"/>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CD2ECC">
        <w:rPr>
          <w:rFonts w:ascii="Times New Roman" w:eastAsia="Calibri" w:hAnsi="Times New Roman" w:cs="Times New Roman"/>
          <w:sz w:val="24"/>
          <w:szCs w:val="24"/>
          <w:lang w:eastAsia="ru-RU"/>
        </w:rPr>
        <w:t>(ПМПК)</w:t>
      </w:r>
      <w:r w:rsidRPr="00CD2ECC">
        <w:rPr>
          <w:rFonts w:ascii="Times New Roman" w:eastAsia="Calibri"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D2ECC" w:rsidRPr="00CD2ECC" w:rsidRDefault="00CD2ECC" w:rsidP="00B6119D">
      <w:pPr>
        <w:suppressAutoHyphens/>
        <w:spacing w:after="0" w:line="240" w:lineRule="auto"/>
        <w:ind w:firstLine="709"/>
        <w:jc w:val="both"/>
        <w:rPr>
          <w:rFonts w:ascii="Times New Roman" w:eastAsia="Calibri" w:hAnsi="Times New Roman" w:cs="Times New Roman"/>
          <w:b/>
          <w:bCs/>
          <w:spacing w:val="4"/>
          <w:sz w:val="24"/>
          <w:szCs w:val="24"/>
        </w:rPr>
      </w:pPr>
      <w:r w:rsidRPr="00CD2ECC">
        <w:rPr>
          <w:rFonts w:ascii="Times New Roman" w:eastAsia="Calibri" w:hAnsi="Times New Roman" w:cs="Times New Roman"/>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Программа коррекционной работы </w:t>
      </w:r>
      <w:r w:rsidRPr="00CD2ECC">
        <w:rPr>
          <w:rFonts w:ascii="Times New Roman" w:eastAsia="Calibri" w:hAnsi="Times New Roman" w:cs="Times New Roman"/>
          <w:iCs/>
          <w:spacing w:val="-6"/>
          <w:sz w:val="24"/>
          <w:szCs w:val="24"/>
          <w:lang w:eastAsia="ru-RU"/>
        </w:rPr>
        <w:t>на уровне среднего общего</w:t>
      </w:r>
      <w:r w:rsidRPr="00CD2ECC">
        <w:rPr>
          <w:rFonts w:ascii="Times New Roman" w:eastAsia="Calibri" w:hAnsi="Times New Roman" w:cs="Times New Roman"/>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CD2ECC" w:rsidRPr="00CD2ECC" w:rsidRDefault="00CD2ECC" w:rsidP="001A64B5">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001A64B5">
        <w:rPr>
          <w:rFonts w:ascii="Times New Roman" w:eastAsia="Calibri" w:hAnsi="Times New Roman" w:cs="Times New Roman"/>
          <w:sz w:val="24"/>
          <w:szCs w:val="24"/>
          <w:lang w:eastAsia="ru-RU"/>
        </w:rPr>
        <w:t>.</w:t>
      </w:r>
    </w:p>
    <w:p w:rsidR="00CD2ECC" w:rsidRPr="00CD2ECC" w:rsidRDefault="001A64B5"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43" w:name="_Toc435412734"/>
      <w:bookmarkStart w:id="144" w:name="_Toc453968209"/>
      <w:r>
        <w:rPr>
          <w:rFonts w:ascii="Times New Roman" w:eastAsia="Calibri" w:hAnsi="Times New Roman" w:cs="Times New Roman"/>
          <w:b/>
          <w:sz w:val="24"/>
          <w:szCs w:val="24"/>
        </w:rPr>
        <w:lastRenderedPageBreak/>
        <w:t>2</w:t>
      </w:r>
      <w:r w:rsidR="00CD2ECC" w:rsidRPr="00CD2ECC">
        <w:rPr>
          <w:rFonts w:ascii="Times New Roman" w:eastAsia="Calibri" w:hAnsi="Times New Roman" w:cs="Times New Roman"/>
          <w:b/>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43"/>
      <w:bookmarkEnd w:id="144"/>
      <w:r w:rsidR="00CD2ECC" w:rsidRPr="00CD2ECC">
        <w:rPr>
          <w:rFonts w:ascii="Times New Roman" w:eastAsia="Calibri" w:hAnsi="Times New Roman" w:cs="Times New Roman"/>
          <w:b/>
          <w:sz w:val="24"/>
          <w:szCs w:val="24"/>
        </w:rPr>
        <w:t xml:space="preserve">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С</w:t>
      </w:r>
      <w:r w:rsidRPr="00CD2ECC">
        <w:rPr>
          <w:rFonts w:ascii="Times New Roman" w:eastAsia="Calibri" w:hAnsi="Times New Roman" w:cs="Times New Roman"/>
          <w:iCs/>
          <w:sz w:val="24"/>
          <w:szCs w:val="24"/>
          <w:lang w:eastAsia="ru-RU"/>
        </w:rPr>
        <w:t>пециальные принципы</w:t>
      </w:r>
      <w:r w:rsidRPr="00CD2ECC">
        <w:rPr>
          <w:rFonts w:ascii="Times New Roman" w:eastAsia="Calibri" w:hAnsi="Times New Roman" w:cs="Times New Roman"/>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b/>
          <w:sz w:val="24"/>
          <w:szCs w:val="24"/>
          <w:lang w:eastAsia="ru-RU"/>
        </w:rPr>
        <w:t xml:space="preserve">Цель программы коррекционной работы </w:t>
      </w:r>
      <w:r w:rsidRPr="00CD2ECC">
        <w:rPr>
          <w:rFonts w:ascii="Times New Roman" w:eastAsia="Calibri" w:hAnsi="Times New Roman" w:cs="Times New Roman"/>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Цель определяет </w:t>
      </w:r>
      <w:r w:rsidRPr="00CD2ECC">
        <w:rPr>
          <w:rFonts w:ascii="Times New Roman" w:eastAsia="Calibri" w:hAnsi="Times New Roman" w:cs="Times New Roman"/>
          <w:b/>
          <w:sz w:val="24"/>
          <w:szCs w:val="24"/>
          <w:lang w:eastAsia="ru-RU"/>
        </w:rPr>
        <w:t>задачи</w:t>
      </w:r>
      <w:r w:rsidRPr="00CD2ECC">
        <w:rPr>
          <w:rFonts w:ascii="Times New Roman" w:eastAsia="Calibri" w:hAnsi="Times New Roman" w:cs="Times New Roman"/>
          <w:sz w:val="24"/>
          <w:szCs w:val="24"/>
          <w:lang w:eastAsia="ru-RU"/>
        </w:rPr>
        <w:t xml:space="preserve">: </w:t>
      </w:r>
    </w:p>
    <w:p w:rsidR="00CD2ECC" w:rsidRPr="00CD2ECC" w:rsidRDefault="00B07DBD" w:rsidP="00B07DBD">
      <w:pPr>
        <w:suppressAutoHyphens/>
        <w:spacing w:after="0" w:line="240" w:lineRule="auto"/>
        <w:ind w:left="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 </w:t>
      </w:r>
      <w:r w:rsidR="00CD2ECC" w:rsidRPr="00CD2ECC">
        <w:rPr>
          <w:rFonts w:ascii="Times New Roman" w:eastAsia="Calibri" w:hAnsi="Times New Roman" w:cs="Times New Roman"/>
          <w:sz w:val="24"/>
          <w:szCs w:val="24"/>
          <w:u w:color="000000"/>
          <w:bdr w:val="nil"/>
        </w:rPr>
        <w:t>выявление особых образовательных потребностей обучающихся с ОВЗ, инвалидов, а также подростков, попавших в трудную жизненную ситуацию;</w:t>
      </w:r>
    </w:p>
    <w:p w:rsidR="00CD2ECC" w:rsidRPr="00CD2ECC" w:rsidRDefault="00B07DBD" w:rsidP="00B07DBD">
      <w:pPr>
        <w:suppressAutoHyphens/>
        <w:spacing w:after="0" w:line="240" w:lineRule="auto"/>
        <w:ind w:left="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создание условий для успешного освоения программы (ее элементов) и прохождения итоговой аттестации; </w:t>
      </w:r>
    </w:p>
    <w:p w:rsidR="00CD2ECC" w:rsidRPr="00CD2ECC" w:rsidRDefault="00B07DBD" w:rsidP="00B07DBD">
      <w:pPr>
        <w:suppressAutoHyphens/>
        <w:spacing w:after="0" w:line="240" w:lineRule="auto"/>
        <w:ind w:left="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коррекция (минимизация) имеющихся нарушений (личностных, регулятивных, когнитивных, коммуникативных);</w:t>
      </w:r>
    </w:p>
    <w:p w:rsidR="00CD2ECC" w:rsidRPr="00CD2ECC" w:rsidRDefault="00B07DBD" w:rsidP="00B07DBD">
      <w:pPr>
        <w:suppressAutoHyphens/>
        <w:spacing w:after="0" w:line="240" w:lineRule="auto"/>
        <w:ind w:left="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обеспечение непрерывной коррекционно-развивающей работы в единстве урочной и внеурочной деятельности;</w:t>
      </w:r>
    </w:p>
    <w:p w:rsidR="00CD2ECC" w:rsidRPr="00CD2ECC" w:rsidRDefault="00B07DBD" w:rsidP="00B07DBD">
      <w:pPr>
        <w:suppressAutoHyphens/>
        <w:spacing w:after="0" w:line="240" w:lineRule="auto"/>
        <w:ind w:left="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CD2ECC" w:rsidRPr="00CD2ECC" w:rsidRDefault="00B07DBD" w:rsidP="00B07DBD">
      <w:pPr>
        <w:suppressAutoHyphens/>
        <w:spacing w:after="0" w:line="240" w:lineRule="auto"/>
        <w:ind w:left="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 xml:space="preserve">осуществление консультативной работы с педагогами, родителями, социальными работниками, а также потенциальными работодателями; </w:t>
      </w:r>
    </w:p>
    <w:p w:rsidR="00CD2ECC" w:rsidRPr="00CD2ECC" w:rsidRDefault="00B07DBD" w:rsidP="00B07DBD">
      <w:pPr>
        <w:suppressAutoHyphens/>
        <w:spacing w:after="0" w:line="240" w:lineRule="auto"/>
        <w:ind w:left="284"/>
        <w:jc w:val="both"/>
        <w:rPr>
          <w:rFonts w:ascii="Times New Roman" w:eastAsia="Calibri" w:hAnsi="Times New Roman" w:cs="Times New Roman"/>
          <w:sz w:val="24"/>
          <w:szCs w:val="24"/>
          <w:u w:color="000000"/>
          <w:bdr w:val="nil"/>
        </w:rPr>
      </w:pPr>
      <w:r>
        <w:rPr>
          <w:rFonts w:ascii="Times New Roman" w:eastAsia="Calibri" w:hAnsi="Times New Roman" w:cs="Times New Roman"/>
          <w:sz w:val="24"/>
          <w:szCs w:val="24"/>
          <w:u w:color="000000"/>
          <w:bdr w:val="nil"/>
        </w:rPr>
        <w:t xml:space="preserve">- </w:t>
      </w:r>
      <w:r w:rsidR="00CD2ECC" w:rsidRPr="00CD2ECC">
        <w:rPr>
          <w:rFonts w:ascii="Times New Roman" w:eastAsia="Calibri" w:hAnsi="Times New Roman" w:cs="Times New Roman"/>
          <w:sz w:val="24"/>
          <w:szCs w:val="24"/>
          <w:u w:color="000000"/>
          <w:bdr w:val="nil"/>
        </w:rPr>
        <w:t>проведение информационно-просветительских мероприятий.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p>
    <w:p w:rsidR="00CD2ECC" w:rsidRPr="00CD2ECC" w:rsidRDefault="001A64B5"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45" w:name="_Toc435412735"/>
      <w:bookmarkStart w:id="146" w:name="_Toc453968210"/>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45"/>
      <w:bookmarkEnd w:id="146"/>
    </w:p>
    <w:p w:rsidR="00CD2ECC" w:rsidRPr="00CD2ECC" w:rsidRDefault="00CD2ECC" w:rsidP="001A64B5">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w:t>
      </w:r>
      <w:r w:rsidR="001A64B5">
        <w:rPr>
          <w:rFonts w:ascii="Times New Roman" w:eastAsia="Calibri" w:hAnsi="Times New Roman" w:cs="Times New Roman"/>
          <w:sz w:val="24"/>
          <w:szCs w:val="24"/>
          <w:lang w:eastAsia="ru-RU"/>
        </w:rPr>
        <w:t xml:space="preserve">и образовательной организации. </w:t>
      </w:r>
    </w:p>
    <w:p w:rsidR="00CD2ECC" w:rsidRPr="00CD2ECC" w:rsidRDefault="00CD2ECC" w:rsidP="00B6119D">
      <w:pPr>
        <w:suppressAutoHyphens/>
        <w:spacing w:after="0" w:line="240" w:lineRule="auto"/>
        <w:ind w:firstLine="709"/>
        <w:jc w:val="both"/>
        <w:rPr>
          <w:rFonts w:ascii="Times New Roman" w:eastAsia="Calibri" w:hAnsi="Times New Roman" w:cs="Times New Roman"/>
          <w:b/>
          <w:sz w:val="24"/>
          <w:szCs w:val="24"/>
          <w:lang w:eastAsia="ru-RU"/>
        </w:rPr>
      </w:pPr>
      <w:r w:rsidRPr="00CD2ECC">
        <w:rPr>
          <w:rFonts w:ascii="Times New Roman" w:eastAsia="Calibri" w:hAnsi="Times New Roman" w:cs="Times New Roman"/>
          <w:b/>
          <w:sz w:val="24"/>
          <w:szCs w:val="24"/>
          <w:lang w:eastAsia="ru-RU"/>
        </w:rPr>
        <w:t xml:space="preserve">Характеристика содержания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b/>
          <w:sz w:val="24"/>
          <w:szCs w:val="24"/>
          <w:lang w:eastAsia="ru-RU"/>
        </w:rPr>
        <w:lastRenderedPageBreak/>
        <w:t>Диагностическое направление работы</w:t>
      </w:r>
      <w:r w:rsidRPr="00CD2ECC">
        <w:rPr>
          <w:rFonts w:ascii="Times New Roman" w:eastAsia="Calibri" w:hAnsi="Times New Roman" w:cs="Times New Roman"/>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Диагностическое</w:t>
      </w:r>
      <w:r w:rsidRPr="00CD2ECC">
        <w:rPr>
          <w:rFonts w:ascii="Times New Roman" w:eastAsia="Calibri" w:hAnsi="Times New Roman" w:cs="Times New Roman"/>
          <w:b/>
          <w:sz w:val="24"/>
          <w:szCs w:val="24"/>
          <w:lang w:eastAsia="ru-RU"/>
        </w:rPr>
        <w:t xml:space="preserve"> </w:t>
      </w:r>
      <w:r w:rsidRPr="00CD2ECC">
        <w:rPr>
          <w:rFonts w:ascii="Times New Roman" w:eastAsia="Calibri" w:hAnsi="Times New Roman" w:cs="Times New Roman"/>
          <w:sz w:val="24"/>
          <w:szCs w:val="24"/>
          <w:lang w:eastAsia="ru-RU"/>
        </w:rPr>
        <w:t>направление корр</w:t>
      </w:r>
      <w:r w:rsidR="00B07DBD">
        <w:rPr>
          <w:rFonts w:ascii="Times New Roman" w:eastAsia="Calibri" w:hAnsi="Times New Roman" w:cs="Times New Roman"/>
          <w:sz w:val="24"/>
          <w:szCs w:val="24"/>
          <w:lang w:eastAsia="ru-RU"/>
        </w:rPr>
        <w:t>екционной работы в МБОУ Гобикская СОШ</w:t>
      </w:r>
      <w:r w:rsidRPr="00CD2ECC">
        <w:rPr>
          <w:rFonts w:ascii="Times New Roman" w:eastAsia="Calibri" w:hAnsi="Times New Roman" w:cs="Times New Roman"/>
          <w:sz w:val="24"/>
          <w:szCs w:val="24"/>
          <w:lang w:eastAsia="ru-RU"/>
        </w:rPr>
        <w:t xml:space="preserve"> проводят учителя-предмет</w:t>
      </w:r>
      <w:r w:rsidR="00B07DBD">
        <w:rPr>
          <w:rFonts w:ascii="Times New Roman" w:eastAsia="Calibri" w:hAnsi="Times New Roman" w:cs="Times New Roman"/>
          <w:sz w:val="24"/>
          <w:szCs w:val="24"/>
          <w:lang w:eastAsia="ru-RU"/>
        </w:rPr>
        <w:t>ники и социальный педагог</w:t>
      </w:r>
      <w:r w:rsidRPr="00CD2ECC">
        <w:rPr>
          <w:rFonts w:ascii="Times New Roman" w:eastAsia="Calibri" w:hAnsi="Times New Roman" w:cs="Times New Roman"/>
          <w:sz w:val="24"/>
          <w:szCs w:val="24"/>
          <w:lang w:eastAsia="ru-RU"/>
        </w:rPr>
        <w:t>.</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b/>
          <w:sz w:val="24"/>
          <w:szCs w:val="24"/>
          <w:lang w:eastAsia="ru-RU"/>
        </w:rPr>
        <w:t>Коррекционно-развивающее направление работы</w:t>
      </w:r>
      <w:r w:rsidRPr="00CD2ECC">
        <w:rPr>
          <w:rFonts w:ascii="Times New Roman" w:eastAsia="Calibri" w:hAnsi="Times New Roman" w:cs="Times New Roman"/>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Коррекционное направление ПКР осуществляется в единстве урочной и внеурочной деятельности.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В урочной деятельност</w:t>
      </w:r>
      <w:r w:rsidR="00B07DBD">
        <w:rPr>
          <w:rFonts w:ascii="Times New Roman" w:eastAsia="Calibri" w:hAnsi="Times New Roman" w:cs="Times New Roman"/>
          <w:sz w:val="24"/>
          <w:szCs w:val="24"/>
          <w:lang w:eastAsia="ru-RU"/>
        </w:rPr>
        <w:t xml:space="preserve">и эта работа проводится </w:t>
      </w:r>
      <w:r w:rsidRPr="00CD2ECC">
        <w:rPr>
          <w:rFonts w:ascii="Times New Roman" w:eastAsia="Calibri" w:hAnsi="Times New Roman" w:cs="Times New Roman"/>
          <w:sz w:val="24"/>
          <w:szCs w:val="24"/>
          <w:lang w:eastAsia="ru-RU"/>
        </w:rPr>
        <w:t xml:space="preserve"> учителями-предметниками.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Спорные вопросы, касающиеся успеваемости школьников с ОВЗ, их поведения, динамики </w:t>
      </w:r>
      <w:r w:rsidRPr="00CD2ECC">
        <w:rPr>
          <w:rFonts w:ascii="Times New Roman" w:eastAsia="Calibri" w:hAnsi="Times New Roman" w:cs="Times New Roman"/>
          <w:color w:val="222222"/>
          <w:sz w:val="24"/>
          <w:szCs w:val="24"/>
          <w:shd w:val="clear" w:color="auto" w:fill="FFFFFF"/>
        </w:rPr>
        <w:t>продвижения в рамках освоения основной программы обучения</w:t>
      </w:r>
      <w:r w:rsidRPr="00CD2ECC">
        <w:rPr>
          <w:rFonts w:ascii="Times New Roman" w:eastAsia="Calibri" w:hAnsi="Times New Roman" w:cs="Times New Roman"/>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b/>
          <w:sz w:val="24"/>
          <w:szCs w:val="24"/>
          <w:lang w:eastAsia="ru-RU"/>
        </w:rPr>
        <w:lastRenderedPageBreak/>
        <w:t>Консультативное направление работы</w:t>
      </w:r>
      <w:r w:rsidRPr="00CD2ECC">
        <w:rPr>
          <w:rFonts w:ascii="Times New Roman" w:eastAsia="Calibri" w:hAnsi="Times New Roman" w:cs="Times New Roman"/>
          <w:sz w:val="24"/>
          <w:szCs w:val="24"/>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CD2ECC" w:rsidRPr="00CD2ECC" w:rsidRDefault="00CD2ECC" w:rsidP="00B07DBD">
      <w:pPr>
        <w:suppressAutoHyphens/>
        <w:spacing w:after="0" w:line="240" w:lineRule="auto"/>
        <w:ind w:left="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Консультативное направление программы коррекционной работы</w:t>
      </w:r>
      <w:r w:rsidRPr="00CD2ECC">
        <w:rPr>
          <w:rFonts w:ascii="Times New Roman" w:eastAsia="Calibri" w:hAnsi="Times New Roman" w:cs="Times New Roman"/>
          <w:b/>
          <w:sz w:val="24"/>
          <w:szCs w:val="24"/>
          <w:u w:color="000000"/>
          <w:bdr w:val="nil"/>
        </w:rPr>
        <w:t xml:space="preserve"> </w:t>
      </w:r>
      <w:r w:rsidRPr="00CD2ECC">
        <w:rPr>
          <w:rFonts w:ascii="Times New Roman" w:eastAsia="Calibri" w:hAnsi="Times New Roman" w:cs="Times New Roman"/>
          <w:sz w:val="24"/>
          <w:szCs w:val="24"/>
          <w:u w:color="000000"/>
          <w:bdr w:val="nil"/>
        </w:rPr>
        <w:t xml:space="preserve">осуществляется во внеурочной и внеучебной деятельности педагогом класса </w:t>
      </w:r>
      <w:r w:rsidR="00B07DBD">
        <w:rPr>
          <w:rFonts w:ascii="Times New Roman" w:eastAsia="Calibri" w:hAnsi="Times New Roman" w:cs="Times New Roman"/>
          <w:sz w:val="24"/>
          <w:szCs w:val="24"/>
          <w:u w:color="000000"/>
          <w:bdr w:val="nil"/>
        </w:rPr>
        <w:t xml:space="preserve">и </w:t>
      </w:r>
      <w:r w:rsidRPr="00CD2ECC">
        <w:rPr>
          <w:rFonts w:ascii="Times New Roman" w:eastAsia="Calibri" w:hAnsi="Times New Roman" w:cs="Times New Roman"/>
          <w:sz w:val="24"/>
          <w:szCs w:val="24"/>
          <w:u w:color="000000"/>
          <w:bdr w:val="nil"/>
        </w:rPr>
        <w:t>социальным педагогом.</w:t>
      </w:r>
    </w:p>
    <w:p w:rsidR="00CD2ECC" w:rsidRPr="00CD2ECC" w:rsidRDefault="00CD2ECC" w:rsidP="00B07DBD">
      <w:pPr>
        <w:suppressAutoHyphens/>
        <w:spacing w:after="0" w:line="240" w:lineRule="auto"/>
        <w:ind w:left="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Педагог</w:t>
      </w:r>
      <w:r w:rsidRPr="00CD2ECC">
        <w:rPr>
          <w:rFonts w:ascii="Times New Roman" w:eastAsia="Calibri" w:hAnsi="Times New Roman" w:cs="Times New Roman"/>
          <w:b/>
          <w:sz w:val="24"/>
          <w:szCs w:val="24"/>
          <w:u w:color="000000"/>
          <w:bdr w:val="nil"/>
        </w:rPr>
        <w:t xml:space="preserve"> </w:t>
      </w:r>
      <w:r w:rsidRPr="00CD2ECC">
        <w:rPr>
          <w:rFonts w:ascii="Times New Roman" w:eastAsia="Calibri" w:hAnsi="Times New Roman" w:cs="Times New Roman"/>
          <w:sz w:val="24"/>
          <w:szCs w:val="24"/>
          <w:u w:color="000000"/>
          <w:bdr w:val="nil"/>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Информационно-просветительское направление работы</w:t>
      </w:r>
      <w:r w:rsidRPr="00CD2ECC">
        <w:rPr>
          <w:rFonts w:ascii="Times New Roman" w:eastAsia="Calibri" w:hAnsi="Times New Roman" w:cs="Times New Roman"/>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D2ECC" w:rsidRPr="00CD2ECC" w:rsidRDefault="00CD2ECC" w:rsidP="001A64B5">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Направления коррекционной работы реализуются в уроч</w:t>
      </w:r>
      <w:r w:rsidR="001A64B5">
        <w:rPr>
          <w:rFonts w:ascii="Times New Roman" w:eastAsia="Calibri" w:hAnsi="Times New Roman" w:cs="Times New Roman"/>
          <w:sz w:val="24"/>
          <w:szCs w:val="24"/>
        </w:rPr>
        <w:t xml:space="preserve">ной и внеурочной деятельности. </w:t>
      </w:r>
    </w:p>
    <w:p w:rsidR="00CD2ECC" w:rsidRPr="00CD2ECC" w:rsidRDefault="00AE4987"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47" w:name="_Toc435412736"/>
      <w:bookmarkStart w:id="148" w:name="_Toc453968211"/>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47"/>
      <w:bookmarkEnd w:id="148"/>
    </w:p>
    <w:p w:rsidR="00CD2ECC" w:rsidRPr="00CD2ECC" w:rsidRDefault="00CD2ECC" w:rsidP="00B6119D">
      <w:pPr>
        <w:suppressAutoHyphens/>
        <w:spacing w:after="0" w:line="240" w:lineRule="auto"/>
        <w:ind w:firstLine="709"/>
        <w:jc w:val="both"/>
        <w:rPr>
          <w:rFonts w:ascii="Times New Roman" w:eastAsia="Calibri" w:hAnsi="Times New Roman" w:cs="Times New Roman"/>
          <w:bCs/>
          <w:spacing w:val="4"/>
          <w:sz w:val="24"/>
          <w:szCs w:val="24"/>
        </w:rPr>
      </w:pPr>
      <w:r w:rsidRPr="00CD2ECC">
        <w:rPr>
          <w:rFonts w:ascii="Times New Roman" w:eastAsia="Calibri" w:hAnsi="Times New Roman" w:cs="Times New Roman"/>
          <w:sz w:val="24"/>
          <w:szCs w:val="24"/>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CD2ECC">
        <w:rPr>
          <w:rFonts w:ascii="Times New Roman" w:eastAsia="Times New Roman" w:hAnsi="Times New Roman" w:cs="Times New Roman"/>
          <w:color w:val="000000"/>
          <w:sz w:val="24"/>
          <w:szCs w:val="24"/>
          <w:lang w:eastAsia="ru-RU"/>
        </w:rPr>
        <w:t>(в том числе – инвалидов,  также школьников, попавших в сложную жизненную ситуацию)</w:t>
      </w:r>
      <w:r w:rsidRPr="00CD2ECC">
        <w:rPr>
          <w:rFonts w:ascii="Times New Roman" w:eastAsia="Calibri" w:hAnsi="Times New Roman" w:cs="Times New Roman"/>
          <w:sz w:val="24"/>
          <w:szCs w:val="24"/>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D2ECC" w:rsidRPr="00CD2ECC" w:rsidRDefault="00CD2ECC" w:rsidP="00B6119D">
      <w:pPr>
        <w:suppressAutoHyphens/>
        <w:spacing w:after="0" w:line="240" w:lineRule="auto"/>
        <w:ind w:firstLine="709"/>
        <w:jc w:val="both"/>
        <w:rPr>
          <w:rFonts w:ascii="Times New Roman" w:eastAsia="Calibri" w:hAnsi="Times New Roman" w:cs="Times New Roman"/>
          <w:b/>
          <w:bCs/>
          <w:spacing w:val="4"/>
          <w:sz w:val="24"/>
          <w:szCs w:val="24"/>
        </w:rPr>
      </w:pPr>
      <w:r w:rsidRPr="00CD2ECC">
        <w:rPr>
          <w:rFonts w:ascii="Times New Roman" w:eastAsia="Calibri" w:hAnsi="Times New Roman" w:cs="Times New Roman"/>
          <w:sz w:val="24"/>
          <w:szCs w:val="24"/>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CD2ECC" w:rsidRPr="00CD2ECC" w:rsidRDefault="00CD2ECC" w:rsidP="00B6119D">
      <w:pPr>
        <w:suppressAutoHyphens/>
        <w:spacing w:after="0" w:line="240" w:lineRule="auto"/>
        <w:ind w:firstLine="709"/>
        <w:jc w:val="both"/>
        <w:rPr>
          <w:rFonts w:ascii="Times New Roman" w:eastAsia="Calibri" w:hAnsi="Times New Roman" w:cs="Times New Roman"/>
          <w:b/>
          <w:bCs/>
          <w:spacing w:val="4"/>
          <w:sz w:val="24"/>
          <w:szCs w:val="24"/>
        </w:rPr>
      </w:pPr>
      <w:r w:rsidRPr="00CD2ECC">
        <w:rPr>
          <w:rFonts w:ascii="Times New Roman" w:eastAsia="Calibri" w:hAnsi="Times New Roman" w:cs="Times New Roman"/>
          <w:sz w:val="24"/>
          <w:szCs w:val="24"/>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D2ECC" w:rsidRPr="00CD2ECC" w:rsidRDefault="00CD2ECC" w:rsidP="00B6119D">
      <w:pPr>
        <w:suppressAutoHyphens/>
        <w:spacing w:after="0" w:line="240" w:lineRule="auto"/>
        <w:ind w:firstLine="709"/>
        <w:jc w:val="both"/>
        <w:rPr>
          <w:rFonts w:ascii="Times New Roman" w:eastAsia="Calibri" w:hAnsi="Times New Roman" w:cs="Times New Roman"/>
          <w:spacing w:val="4"/>
          <w:sz w:val="24"/>
          <w:szCs w:val="24"/>
          <w:shd w:val="clear" w:color="auto" w:fill="FFFFFF"/>
          <w:lang w:eastAsia="ru-RU" w:bidi="ru-RU"/>
        </w:rPr>
      </w:pPr>
      <w:r w:rsidRPr="00CD2ECC">
        <w:rPr>
          <w:rFonts w:ascii="Times New Roman" w:eastAsia="Calibri" w:hAnsi="Times New Roman" w:cs="Times New Roman"/>
          <w:sz w:val="24"/>
          <w:szCs w:val="24"/>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CD2ECC" w:rsidRPr="00CD2ECC" w:rsidRDefault="00CD2ECC" w:rsidP="00B6119D">
      <w:pPr>
        <w:suppressAutoHyphens/>
        <w:spacing w:after="0" w:line="240" w:lineRule="auto"/>
        <w:ind w:firstLine="709"/>
        <w:jc w:val="both"/>
        <w:rPr>
          <w:rFonts w:ascii="Times New Roman" w:eastAsia="Calibri" w:hAnsi="Times New Roman" w:cs="Times New Roman"/>
          <w:bCs/>
          <w:spacing w:val="4"/>
          <w:sz w:val="24"/>
          <w:szCs w:val="24"/>
        </w:rPr>
      </w:pPr>
      <w:r w:rsidRPr="00CD2ECC">
        <w:rPr>
          <w:rFonts w:ascii="Times New Roman" w:eastAsia="Calibri" w:hAnsi="Times New Roman" w:cs="Times New Roman"/>
          <w:sz w:val="24"/>
          <w:szCs w:val="24"/>
          <w:shd w:val="clear" w:color="auto" w:fill="FFFFFF"/>
          <w:lang w:eastAsia="ru-RU" w:bidi="ru-RU"/>
        </w:rPr>
        <w:lastRenderedPageBreak/>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CD2ECC" w:rsidRPr="00CD2ECC" w:rsidRDefault="00CD2ECC" w:rsidP="00B6119D">
      <w:pPr>
        <w:suppressAutoHyphens/>
        <w:spacing w:after="0" w:line="240" w:lineRule="auto"/>
        <w:ind w:firstLine="709"/>
        <w:jc w:val="both"/>
        <w:rPr>
          <w:rFonts w:ascii="Times New Roman" w:eastAsia="Calibri" w:hAnsi="Times New Roman" w:cs="Times New Roman"/>
          <w:bCs/>
          <w:spacing w:val="4"/>
          <w:sz w:val="24"/>
          <w:szCs w:val="24"/>
        </w:rPr>
      </w:pPr>
      <w:r w:rsidRPr="00CD2ECC">
        <w:rPr>
          <w:rFonts w:ascii="Times New Roman" w:eastAsia="Calibri" w:hAnsi="Times New Roman" w:cs="Times New Roman"/>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w:t>
      </w:r>
      <w:r w:rsidR="00B07DBD">
        <w:rPr>
          <w:rFonts w:ascii="Times New Roman" w:eastAsia="Calibri" w:hAnsi="Times New Roman" w:cs="Times New Roman"/>
          <w:sz w:val="24"/>
          <w:szCs w:val="24"/>
          <w:shd w:val="clear" w:color="auto" w:fill="FFFFFF"/>
          <w:lang w:eastAsia="ru-RU" w:bidi="ru-RU"/>
        </w:rPr>
        <w:t xml:space="preserve">льной организации,  </w:t>
      </w:r>
      <w:r w:rsidRPr="00CD2ECC">
        <w:rPr>
          <w:rFonts w:ascii="Times New Roman" w:eastAsia="Calibri" w:hAnsi="Times New Roman" w:cs="Times New Roman"/>
          <w:sz w:val="24"/>
          <w:szCs w:val="24"/>
          <w:shd w:val="clear" w:color="auto" w:fill="FFFFFF"/>
          <w:lang w:eastAsia="ru-RU" w:bidi="ru-RU"/>
        </w:rPr>
        <w:t>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D2ECC" w:rsidRPr="00CD2ECC" w:rsidRDefault="00CD2ECC" w:rsidP="00B6119D">
      <w:pPr>
        <w:suppressAutoHyphens/>
        <w:spacing w:after="0" w:line="240" w:lineRule="auto"/>
        <w:ind w:firstLine="709"/>
        <w:jc w:val="both"/>
        <w:rPr>
          <w:rFonts w:ascii="Times New Roman" w:eastAsia="Calibri" w:hAnsi="Times New Roman" w:cs="Times New Roman"/>
          <w:b/>
          <w:bCs/>
          <w:spacing w:val="4"/>
          <w:sz w:val="24"/>
          <w:szCs w:val="24"/>
        </w:rPr>
      </w:pPr>
      <w:r w:rsidRPr="00CD2ECC">
        <w:rPr>
          <w:rFonts w:ascii="Times New Roman" w:eastAsia="Calibri" w:hAnsi="Times New Roman" w:cs="Times New Roman"/>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D2ECC" w:rsidRPr="00CD2ECC" w:rsidRDefault="00CD2ECC" w:rsidP="00B07DBD">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r w:rsidRPr="00CD2ECC">
        <w:rPr>
          <w:rFonts w:ascii="Times New Roman" w:eastAsia="Calibri" w:hAnsi="Times New Roman" w:cs="Times New Roman"/>
          <w:sz w:val="24"/>
          <w:szCs w:val="24"/>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CD2ECC">
        <w:rPr>
          <w:rFonts w:ascii="Times New Roman" w:eastAsia="Calibri" w:hAnsi="Times New Roman" w:cs="Times New Roman"/>
          <w:b/>
          <w:bCs/>
          <w:spacing w:val="4"/>
          <w:sz w:val="24"/>
          <w:szCs w:val="24"/>
        </w:rPr>
        <w:t xml:space="preserve"> </w:t>
      </w:r>
      <w:r w:rsidRPr="00CD2ECC">
        <w:rPr>
          <w:rFonts w:ascii="Times New Roman" w:eastAsia="Calibri" w:hAnsi="Times New Roman" w:cs="Times New Roman"/>
          <w:sz w:val="24"/>
          <w:szCs w:val="24"/>
          <w:shd w:val="clear" w:color="auto" w:fill="FFFFFF"/>
          <w:lang w:eastAsia="ru-RU"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w:t>
      </w:r>
      <w:r w:rsidR="00B07DBD">
        <w:rPr>
          <w:rFonts w:ascii="Times New Roman" w:eastAsia="Calibri" w:hAnsi="Times New Roman" w:cs="Times New Roman"/>
          <w:sz w:val="24"/>
          <w:szCs w:val="24"/>
          <w:shd w:val="clear" w:color="auto" w:fill="FFFFFF"/>
          <w:lang w:eastAsia="ru-RU" w:bidi="ru-RU"/>
        </w:rPr>
        <w:t>ой власти по защите прав детей.</w:t>
      </w:r>
      <w:r w:rsidRPr="00CD2ECC">
        <w:rPr>
          <w:rFonts w:ascii="Times New Roman" w:eastAsia="Calibri" w:hAnsi="Times New Roman" w:cs="Times New Roman"/>
          <w:sz w:val="24"/>
          <w:szCs w:val="24"/>
          <w:shd w:val="clear" w:color="auto" w:fill="FFFFFF"/>
          <w:lang w:eastAsia="ru-RU" w:bidi="ru-RU"/>
        </w:rPr>
        <w:t xml:space="preserve"> </w:t>
      </w:r>
    </w:p>
    <w:p w:rsidR="00CD2ECC" w:rsidRPr="00CD2ECC" w:rsidRDefault="00CD2ECC" w:rsidP="00B6119D">
      <w:pPr>
        <w:suppressAutoHyphens/>
        <w:spacing w:after="0" w:line="240" w:lineRule="auto"/>
        <w:ind w:firstLine="709"/>
        <w:jc w:val="both"/>
        <w:rPr>
          <w:rFonts w:ascii="Times New Roman" w:eastAsia="Calibri" w:hAnsi="Times New Roman" w:cs="Times New Roman"/>
          <w:b/>
          <w:bCs/>
          <w:spacing w:val="4"/>
          <w:sz w:val="24"/>
          <w:szCs w:val="24"/>
        </w:rPr>
      </w:pPr>
      <w:r w:rsidRPr="00CD2ECC">
        <w:rPr>
          <w:rFonts w:ascii="Times New Roman" w:eastAsia="Calibri" w:hAnsi="Times New Roman" w:cs="Times New Roman"/>
          <w:sz w:val="24"/>
          <w:szCs w:val="24"/>
          <w:shd w:val="clear" w:color="auto" w:fill="FFFFFF"/>
          <w:lang w:eastAsia="ru-RU"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D2ECC" w:rsidRPr="00CD2ECC" w:rsidRDefault="00CD2ECC" w:rsidP="00B6119D">
      <w:pPr>
        <w:suppressAutoHyphens/>
        <w:spacing w:after="0" w:line="240" w:lineRule="auto"/>
        <w:ind w:firstLine="709"/>
        <w:jc w:val="both"/>
        <w:rPr>
          <w:rFonts w:ascii="Times New Roman" w:eastAsia="Calibri" w:hAnsi="Times New Roman" w:cs="Times New Roman"/>
          <w:b/>
          <w:bCs/>
          <w:spacing w:val="4"/>
          <w:sz w:val="24"/>
          <w:szCs w:val="24"/>
        </w:rPr>
      </w:pPr>
      <w:r w:rsidRPr="00CD2ECC">
        <w:rPr>
          <w:rFonts w:ascii="Times New Roman" w:eastAsia="Calibri" w:hAnsi="Times New Roman" w:cs="Times New Roman"/>
          <w:sz w:val="24"/>
          <w:szCs w:val="24"/>
          <w:shd w:val="clear" w:color="auto" w:fill="FFFFFF"/>
          <w:lang w:eastAsia="ru-RU"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r w:rsidRPr="00CD2ECC">
        <w:rPr>
          <w:rFonts w:ascii="Times New Roman" w:eastAsia="Calibri" w:hAnsi="Times New Roman" w:cs="Times New Roman"/>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CD2ECC">
        <w:rPr>
          <w:rFonts w:ascii="Times New Roman" w:eastAsia="Calibri" w:hAnsi="Times New Roman" w:cs="Times New Roman"/>
          <w:b/>
          <w:bCs/>
          <w:spacing w:val="4"/>
          <w:sz w:val="24"/>
          <w:szCs w:val="24"/>
        </w:rPr>
        <w:t xml:space="preserve"> </w:t>
      </w:r>
      <w:r w:rsidRPr="00CD2ECC">
        <w:rPr>
          <w:rFonts w:ascii="Times New Roman" w:eastAsia="Calibri" w:hAnsi="Times New Roman" w:cs="Times New Roman"/>
          <w:sz w:val="24"/>
          <w:szCs w:val="24"/>
          <w:shd w:val="clear" w:color="auto" w:fill="FFFFFF"/>
          <w:lang w:eastAsia="ru-RU"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CD2ECC">
        <w:rPr>
          <w:rFonts w:ascii="Times New Roman" w:eastAsia="Calibri" w:hAnsi="Times New Roman" w:cs="Times New Roman"/>
          <w:color w:val="222222"/>
          <w:sz w:val="24"/>
          <w:szCs w:val="24"/>
          <w:shd w:val="clear" w:color="auto" w:fill="FFFFFF"/>
        </w:rPr>
        <w:t xml:space="preserve">продвижения </w:t>
      </w:r>
      <w:r w:rsidRPr="00CD2ECC">
        <w:rPr>
          <w:rFonts w:ascii="Times New Roman" w:eastAsia="Calibri" w:hAnsi="Times New Roman" w:cs="Times New Roman"/>
          <w:sz w:val="24"/>
          <w:szCs w:val="24"/>
          <w:shd w:val="clear" w:color="auto" w:fill="FFFFFF"/>
          <w:lang w:eastAsia="ru-RU" w:bidi="ru-RU"/>
        </w:rPr>
        <w:t xml:space="preserve">школьников </w:t>
      </w:r>
      <w:r w:rsidRPr="00CD2ECC">
        <w:rPr>
          <w:rFonts w:ascii="Times New Roman" w:eastAsia="Calibri" w:hAnsi="Times New Roman" w:cs="Times New Roman"/>
          <w:color w:val="222222"/>
          <w:sz w:val="24"/>
          <w:szCs w:val="24"/>
          <w:shd w:val="clear" w:color="auto" w:fill="FFFFFF"/>
        </w:rPr>
        <w:t xml:space="preserve">в рамках освоения основной программы обучения </w:t>
      </w:r>
      <w:r w:rsidRPr="00CD2ECC">
        <w:rPr>
          <w:rFonts w:ascii="Times New Roman" w:eastAsia="Calibri" w:hAnsi="Times New Roman" w:cs="Times New Roman"/>
          <w:sz w:val="24"/>
          <w:szCs w:val="24"/>
          <w:shd w:val="clear" w:color="auto" w:fill="FFFFFF"/>
          <w:lang w:eastAsia="ru-RU" w:bidi="ru-RU"/>
        </w:rPr>
        <w:t xml:space="preserve">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w:t>
      </w:r>
      <w:r w:rsidRPr="00CD2ECC">
        <w:rPr>
          <w:rFonts w:ascii="Times New Roman" w:eastAsia="Calibri" w:hAnsi="Times New Roman" w:cs="Times New Roman"/>
          <w:sz w:val="24"/>
          <w:szCs w:val="24"/>
          <w:shd w:val="clear" w:color="auto" w:fill="FFFFFF"/>
          <w:lang w:eastAsia="ru-RU" w:bidi="ru-RU"/>
        </w:rPr>
        <w:lastRenderedPageBreak/>
        <w:t>необходимых для школьника (школьников) дополнительных дидактических и учебных пособий.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CD2ECC" w:rsidRPr="00CD2ECC" w:rsidRDefault="00CD2ECC" w:rsidP="00B07DBD">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CD2ECC" w:rsidRPr="00CD2ECC" w:rsidRDefault="00CD2ECC" w:rsidP="00B07DBD">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D2ECC" w:rsidRPr="00CD2ECC" w:rsidRDefault="00CD2ECC" w:rsidP="00B07DBD">
      <w:pPr>
        <w:suppressAutoHyphens/>
        <w:spacing w:after="0" w:line="240" w:lineRule="auto"/>
        <w:ind w:left="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CD2ECC" w:rsidRPr="00CD2ECC" w:rsidRDefault="00CD2ECC" w:rsidP="00B07DBD">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диагностики в нештатных (конфликтных) случаях.</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Формы обследования учеников могут варьироваться: групповая, подгрупповая, индивидуальная.</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D2ECC" w:rsidRPr="00CD2ECC" w:rsidRDefault="00CD2ECC" w:rsidP="00B6119D">
      <w:pPr>
        <w:suppressAutoHyphens/>
        <w:spacing w:after="0" w:line="240" w:lineRule="auto"/>
        <w:ind w:firstLine="709"/>
        <w:jc w:val="both"/>
        <w:rPr>
          <w:rFonts w:ascii="Times New Roman" w:eastAsia="Calibri" w:hAnsi="Times New Roman" w:cs="Times New Roman"/>
          <w:b/>
          <w:bCs/>
          <w:spacing w:val="4"/>
          <w:sz w:val="24"/>
          <w:szCs w:val="24"/>
        </w:rPr>
      </w:pPr>
      <w:r w:rsidRPr="00CD2ECC">
        <w:rPr>
          <w:rFonts w:ascii="Times New Roman" w:eastAsia="Calibri" w:hAnsi="Times New Roman" w:cs="Times New Roman"/>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shd w:val="clear" w:color="auto" w:fill="FFFFFF"/>
          <w:lang w:bidi="ru-RU"/>
        </w:rPr>
      </w:pPr>
      <w:r w:rsidRPr="00CD2ECC">
        <w:rPr>
          <w:rFonts w:ascii="Times New Roman" w:eastAsia="Calibri" w:hAnsi="Times New Roman" w:cs="Times New Roman"/>
          <w:sz w:val="24"/>
          <w:szCs w:val="24"/>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shd w:val="clear" w:color="auto" w:fill="FFFFFF"/>
          <w:lang w:eastAsia="ru-RU" w:bidi="ru-RU"/>
        </w:rPr>
      </w:pPr>
    </w:p>
    <w:p w:rsidR="00CD2ECC" w:rsidRPr="00CD2ECC" w:rsidRDefault="002B4ADD"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49" w:name="_Toc435412737"/>
      <w:bookmarkStart w:id="150" w:name="_Toc453968212"/>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49"/>
      <w:bookmarkEnd w:id="150"/>
      <w:r w:rsidR="00CD2ECC" w:rsidRPr="00CD2ECC">
        <w:rPr>
          <w:rFonts w:ascii="Times New Roman" w:eastAsia="Calibri" w:hAnsi="Times New Roman" w:cs="Times New Roman"/>
          <w:b/>
          <w:sz w:val="24"/>
          <w:szCs w:val="24"/>
        </w:rPr>
        <w:t xml:space="preserve"> </w:t>
      </w:r>
    </w:p>
    <w:p w:rsidR="00CD2ECC" w:rsidRPr="00CD2ECC" w:rsidRDefault="00CD2ECC" w:rsidP="00B6119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D2ECC">
        <w:rPr>
          <w:rFonts w:ascii="Times New Roman" w:eastAsia="Calibri" w:hAnsi="Times New Roman" w:cs="Times New Roman"/>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осуществляющих образовательную деятельность; </w:t>
      </w:r>
      <w:r w:rsidRPr="00CD2ECC">
        <w:rPr>
          <w:rFonts w:ascii="Times New Roman" w:eastAsia="Times New Roman" w:hAnsi="Times New Roman" w:cs="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CD2ECC">
        <w:rPr>
          <w:rFonts w:ascii="Times New Roman" w:eastAsia="Times New Roman" w:hAnsi="Times New Roman" w:cs="Times New Roman"/>
          <w:sz w:val="24"/>
          <w:szCs w:val="24"/>
          <w:lang w:eastAsia="ru-RU"/>
        </w:rPr>
        <w:t>с</w:t>
      </w:r>
      <w:r w:rsidRPr="00CD2ECC">
        <w:rPr>
          <w:rFonts w:ascii="Times New Roman" w:eastAsia="Times New Roman" w:hAnsi="Times New Roman" w:cs="Times New Roman"/>
          <w:color w:val="000000"/>
          <w:sz w:val="24"/>
          <w:szCs w:val="24"/>
          <w:lang w:eastAsia="ru-RU"/>
        </w:rPr>
        <w:t xml:space="preserve"> другими институтами общества </w:t>
      </w:r>
      <w:r w:rsidRPr="00CD2ECC">
        <w:rPr>
          <w:rFonts w:ascii="Times New Roman" w:eastAsia="Times New Roman" w:hAnsi="Times New Roman" w:cs="Times New Roman"/>
          <w:color w:val="000000"/>
          <w:sz w:val="24"/>
          <w:szCs w:val="24"/>
          <w:lang w:eastAsia="ru-RU"/>
        </w:rPr>
        <w:lastRenderedPageBreak/>
        <w:t>(профессиональными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CD2ECC">
        <w:rPr>
          <w:rFonts w:ascii="Times New Roman" w:eastAsia="Calibri" w:hAnsi="Times New Roman" w:cs="Times New Roman"/>
          <w:sz w:val="24"/>
          <w:szCs w:val="24"/>
          <w:lang w:eastAsia="ru-RU"/>
        </w:rPr>
        <w:t>.</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В части, формируемой участниками образовательных отношений, реализация коррекционной работы </w:t>
      </w:r>
      <w:r w:rsidRPr="00CD2ECC">
        <w:rPr>
          <w:rFonts w:ascii="Times New Roman" w:eastAsia="Calibri" w:hAnsi="Times New Roman" w:cs="Times New Roman"/>
          <w:iCs/>
          <w:sz w:val="24"/>
          <w:szCs w:val="24"/>
          <w:lang w:eastAsia="ru-RU"/>
        </w:rPr>
        <w:t>в учебной урочной деятельности</w:t>
      </w:r>
      <w:r w:rsidRPr="00CD2ECC">
        <w:rPr>
          <w:rFonts w:ascii="Times New Roman" w:eastAsia="Calibri" w:hAnsi="Times New Roman" w:cs="Times New Roman"/>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Эта работа также проводится </w:t>
      </w:r>
      <w:r w:rsidRPr="00CD2ECC">
        <w:rPr>
          <w:rFonts w:ascii="Times New Roman" w:eastAsia="Calibri" w:hAnsi="Times New Roman" w:cs="Times New Roman"/>
          <w:iCs/>
          <w:sz w:val="24"/>
          <w:szCs w:val="24"/>
          <w:lang w:eastAsia="ru-RU"/>
        </w:rPr>
        <w:t>в учебной внеурочной деятельности</w:t>
      </w:r>
      <w:r w:rsidRPr="00CD2ECC">
        <w:rPr>
          <w:rFonts w:ascii="Times New Roman" w:eastAsia="Calibri" w:hAnsi="Times New Roman" w:cs="Times New Roman"/>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CD2ECC" w:rsidRPr="00CD2ECC" w:rsidRDefault="00CD2ECC" w:rsidP="00B07DBD">
      <w:pPr>
        <w:suppressAutoHyphens/>
        <w:spacing w:after="0" w:line="240" w:lineRule="auto"/>
        <w:ind w:left="36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для слабовидящих подростков – по специальным предметам: «Социально-бытовая ориентировка», «Развитие мимики и пантомимики»; </w:t>
      </w:r>
    </w:p>
    <w:p w:rsidR="00CD2ECC" w:rsidRPr="00CD2ECC" w:rsidRDefault="00CD2ECC" w:rsidP="00B07DBD">
      <w:pPr>
        <w:suppressAutoHyphens/>
        <w:spacing w:after="0" w:line="240" w:lineRule="auto"/>
        <w:ind w:left="709"/>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p>
    <w:p w:rsidR="00CD2ECC" w:rsidRPr="00CD2ECC" w:rsidRDefault="002B4ADD" w:rsidP="00B6119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51" w:name="_Toc435412738"/>
      <w:bookmarkStart w:id="152" w:name="_Toc453968213"/>
      <w:r>
        <w:rPr>
          <w:rFonts w:ascii="Times New Roman" w:eastAsia="Calibri" w:hAnsi="Times New Roman" w:cs="Times New Roman"/>
          <w:b/>
          <w:sz w:val="24"/>
          <w:szCs w:val="24"/>
        </w:rPr>
        <w:t>2</w:t>
      </w:r>
      <w:r w:rsidR="00CD2ECC" w:rsidRPr="00CD2ECC">
        <w:rPr>
          <w:rFonts w:ascii="Times New Roman" w:eastAsia="Calibri" w:hAnsi="Times New Roman" w:cs="Times New Roman"/>
          <w:b/>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51"/>
      <w:bookmarkEnd w:id="152"/>
    </w:p>
    <w:p w:rsidR="00CD2ECC" w:rsidRPr="00CD2ECC" w:rsidRDefault="00CD2ECC" w:rsidP="00082CBA">
      <w:pPr>
        <w:suppressAutoHyphens/>
        <w:spacing w:after="0" w:line="240" w:lineRule="auto"/>
        <w:ind w:left="-68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CD2ECC" w:rsidRPr="00CD2ECC" w:rsidRDefault="00CD2ECC" w:rsidP="00082CBA">
      <w:pPr>
        <w:suppressAutoHyphens/>
        <w:spacing w:after="0" w:line="240" w:lineRule="auto"/>
        <w:ind w:left="-680"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D2ECC" w:rsidRPr="00CD2ECC" w:rsidRDefault="00CD2ECC" w:rsidP="00082CBA">
      <w:pPr>
        <w:shd w:val="clear" w:color="auto" w:fill="FFFFFF"/>
        <w:suppressAutoHyphens/>
        <w:spacing w:after="0" w:line="240" w:lineRule="auto"/>
        <w:ind w:left="-680" w:firstLine="709"/>
        <w:jc w:val="both"/>
        <w:rPr>
          <w:rFonts w:ascii="Times New Roman" w:eastAsia="Calibri" w:hAnsi="Times New Roman" w:cs="Times New Roman"/>
          <w:sz w:val="24"/>
          <w:szCs w:val="24"/>
          <w:lang w:eastAsia="ru-RU"/>
        </w:rPr>
      </w:pPr>
      <w:r w:rsidRPr="00CD2ECC">
        <w:rPr>
          <w:rFonts w:ascii="Times New Roman" w:eastAsia="Times New Roman" w:hAnsi="Times New Roman" w:cs="Times New Roman"/>
          <w:color w:val="000000"/>
          <w:sz w:val="24"/>
          <w:szCs w:val="24"/>
          <w:lang w:eastAsia="ru-RU"/>
        </w:rPr>
        <w:lastRenderedPageBreak/>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D2ECC" w:rsidRPr="00082CBA" w:rsidRDefault="00CD2ECC" w:rsidP="00B6119D">
      <w:pPr>
        <w:suppressAutoHyphens/>
        <w:spacing w:after="0" w:line="240" w:lineRule="auto"/>
        <w:ind w:firstLine="709"/>
        <w:jc w:val="both"/>
        <w:rPr>
          <w:rFonts w:ascii="Times New Roman" w:eastAsia="Calibri" w:hAnsi="Times New Roman" w:cs="Times New Roman"/>
          <w:b/>
          <w:sz w:val="24"/>
          <w:szCs w:val="24"/>
          <w:lang w:eastAsia="ru-RU"/>
        </w:rPr>
      </w:pPr>
      <w:r w:rsidRPr="00082CBA">
        <w:rPr>
          <w:rFonts w:ascii="Times New Roman" w:eastAsia="Calibri" w:hAnsi="Times New Roman" w:cs="Times New Roman"/>
          <w:b/>
          <w:sz w:val="24"/>
          <w:szCs w:val="24"/>
          <w:lang w:eastAsia="ru-RU"/>
        </w:rPr>
        <w:t>Личностные результаты:</w:t>
      </w:r>
    </w:p>
    <w:p w:rsidR="00CD2ECC" w:rsidRPr="00CD2ECC" w:rsidRDefault="00CD2ECC" w:rsidP="00082CBA">
      <w:pPr>
        <w:suppressAutoHyphens/>
        <w:spacing w:after="0" w:line="240" w:lineRule="auto"/>
        <w:ind w:left="-68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сформированная мотивация к труду;</w:t>
      </w:r>
    </w:p>
    <w:p w:rsidR="00CD2ECC" w:rsidRPr="00CD2ECC" w:rsidRDefault="00CD2ECC" w:rsidP="00082CBA">
      <w:pPr>
        <w:suppressAutoHyphens/>
        <w:spacing w:after="0" w:line="240" w:lineRule="auto"/>
        <w:ind w:left="-68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ответственное отношение к выполнению заданий;</w:t>
      </w:r>
    </w:p>
    <w:p w:rsidR="00CD2ECC" w:rsidRPr="00CD2ECC" w:rsidRDefault="00CD2ECC" w:rsidP="00082CBA">
      <w:pPr>
        <w:suppressAutoHyphens/>
        <w:spacing w:after="0" w:line="240" w:lineRule="auto"/>
        <w:ind w:left="-68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адекватная самооценка и оценка окружающих людей;</w:t>
      </w:r>
    </w:p>
    <w:p w:rsidR="00CD2ECC" w:rsidRPr="00CD2ECC" w:rsidRDefault="00CD2ECC" w:rsidP="00082CBA">
      <w:pPr>
        <w:suppressAutoHyphens/>
        <w:spacing w:after="0" w:line="240" w:lineRule="auto"/>
        <w:ind w:left="-68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сформированный самоконтроль на основе развития эмоциональных и волевых качеств;</w:t>
      </w:r>
    </w:p>
    <w:p w:rsidR="00CD2ECC" w:rsidRPr="00CD2ECC" w:rsidRDefault="00CD2ECC" w:rsidP="00082CBA">
      <w:pPr>
        <w:suppressAutoHyphens/>
        <w:spacing w:after="0" w:line="240" w:lineRule="auto"/>
        <w:ind w:left="-68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умение вести диалог с разными людьми, достигать в нем взаимопонимания, находить общие цели и сотрудничать для их достижения;</w:t>
      </w:r>
    </w:p>
    <w:p w:rsidR="00CD2ECC" w:rsidRPr="00CD2ECC" w:rsidRDefault="00CD2ECC" w:rsidP="00082CBA">
      <w:pPr>
        <w:suppressAutoHyphens/>
        <w:spacing w:after="0" w:line="240" w:lineRule="auto"/>
        <w:ind w:left="-68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CD2ECC" w:rsidRPr="00CD2ECC" w:rsidRDefault="00CD2ECC" w:rsidP="00082CBA">
      <w:pPr>
        <w:suppressAutoHyphens/>
        <w:spacing w:after="0" w:line="240" w:lineRule="auto"/>
        <w:ind w:left="-68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понимание и неприятие вредных привычек (курения, употребления алкоголя, наркотиков);</w:t>
      </w:r>
    </w:p>
    <w:p w:rsidR="00CD2ECC" w:rsidRPr="00CD2ECC" w:rsidRDefault="00CD2ECC" w:rsidP="00082CBA">
      <w:pPr>
        <w:suppressAutoHyphens/>
        <w:spacing w:after="0" w:line="240" w:lineRule="auto"/>
        <w:ind w:left="-68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осознанный выбор будущей профессии и адекватная оценка собственных возможностей по реализации жизненных планов; </w:t>
      </w:r>
    </w:p>
    <w:p w:rsidR="00CD2ECC" w:rsidRPr="00CD2ECC" w:rsidRDefault="00CD2ECC" w:rsidP="00082CBA">
      <w:pPr>
        <w:suppressAutoHyphens/>
        <w:spacing w:after="0" w:line="240" w:lineRule="auto"/>
        <w:ind w:left="-68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ответственное отношение к созданию семьи на основе осмысленного принятия ценностей семейной жизни. </w:t>
      </w:r>
    </w:p>
    <w:p w:rsidR="00CD2ECC" w:rsidRPr="00082CBA" w:rsidRDefault="00CD2ECC" w:rsidP="00B6119D">
      <w:pPr>
        <w:suppressAutoHyphens/>
        <w:spacing w:after="0" w:line="240" w:lineRule="auto"/>
        <w:ind w:firstLine="709"/>
        <w:jc w:val="both"/>
        <w:rPr>
          <w:rFonts w:ascii="Times New Roman" w:eastAsia="Calibri" w:hAnsi="Times New Roman" w:cs="Times New Roman"/>
          <w:b/>
          <w:sz w:val="24"/>
          <w:szCs w:val="24"/>
          <w:lang w:eastAsia="ru-RU"/>
        </w:rPr>
      </w:pPr>
      <w:r w:rsidRPr="00082CBA">
        <w:rPr>
          <w:rFonts w:ascii="Times New Roman" w:eastAsia="Calibri" w:hAnsi="Times New Roman" w:cs="Times New Roman"/>
          <w:b/>
          <w:sz w:val="24"/>
          <w:szCs w:val="24"/>
          <w:lang w:eastAsia="ru-RU"/>
        </w:rPr>
        <w:t>Метапредметные результаты:</w:t>
      </w:r>
    </w:p>
    <w:p w:rsidR="00CD2ECC" w:rsidRPr="00CD2ECC" w:rsidRDefault="00CD2ECC" w:rsidP="00082CBA">
      <w:pPr>
        <w:suppressAutoHyphens/>
        <w:spacing w:after="0" w:line="240" w:lineRule="auto"/>
        <w:ind w:left="-85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CD2ECC" w:rsidRPr="00CD2ECC" w:rsidRDefault="00CD2ECC" w:rsidP="00082CBA">
      <w:pPr>
        <w:suppressAutoHyphens/>
        <w:spacing w:after="0" w:line="240" w:lineRule="auto"/>
        <w:ind w:left="-85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овладение навыками познавательной, учебно-исследовательской и проектной деятельности, навыками разрешения проблем; </w:t>
      </w:r>
    </w:p>
    <w:p w:rsidR="00CD2ECC" w:rsidRPr="00CD2ECC" w:rsidRDefault="00CD2ECC" w:rsidP="00082CBA">
      <w:pPr>
        <w:suppressAutoHyphens/>
        <w:spacing w:after="0" w:line="240" w:lineRule="auto"/>
        <w:ind w:left="-85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самостоятельное (при необходимости – с помощью) нахождение способов решения практических задач, применения различных методов познания;</w:t>
      </w:r>
    </w:p>
    <w:p w:rsidR="00CD2ECC" w:rsidRPr="00CD2ECC" w:rsidRDefault="00CD2ECC" w:rsidP="00082CBA">
      <w:pPr>
        <w:suppressAutoHyphens/>
        <w:spacing w:after="0" w:line="240" w:lineRule="auto"/>
        <w:ind w:left="-85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D2ECC" w:rsidRPr="00CD2ECC" w:rsidRDefault="00CD2ECC" w:rsidP="00082CBA">
      <w:pPr>
        <w:suppressAutoHyphens/>
        <w:spacing w:after="0" w:line="240" w:lineRule="auto"/>
        <w:ind w:left="-85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D2ECC" w:rsidRPr="00CD2ECC" w:rsidRDefault="00CD2ECC" w:rsidP="00082CBA">
      <w:pPr>
        <w:suppressAutoHyphens/>
        <w:spacing w:after="0" w:line="240" w:lineRule="auto"/>
        <w:ind w:left="-850"/>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определение назначения и функций различных социальных институтов.</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b/>
          <w:sz w:val="24"/>
          <w:szCs w:val="24"/>
          <w:lang w:eastAsia="ru-RU"/>
        </w:rPr>
        <w:t>П</w:t>
      </w:r>
      <w:r w:rsidRPr="00CD2ECC">
        <w:rPr>
          <w:rFonts w:ascii="Times New Roman" w:eastAsia="Calibri" w:hAnsi="Times New Roman" w:cs="Times New Roman"/>
          <w:b/>
          <w:spacing w:val="-6"/>
          <w:sz w:val="24"/>
          <w:szCs w:val="24"/>
          <w:lang w:eastAsia="ru-RU"/>
        </w:rPr>
        <w:t>редметные результаты освоения основной</w:t>
      </w:r>
      <w:r w:rsidRPr="00CD2ECC">
        <w:rPr>
          <w:rFonts w:ascii="Times New Roman" w:eastAsia="Calibri" w:hAnsi="Times New Roman" w:cs="Times New Roman"/>
          <w:b/>
          <w:sz w:val="24"/>
          <w:szCs w:val="24"/>
          <w:lang w:eastAsia="ru-RU"/>
        </w:rPr>
        <w:t xml:space="preserve"> образовательной программы</w:t>
      </w:r>
      <w:r w:rsidRPr="00CD2ECC">
        <w:rPr>
          <w:rFonts w:ascii="Times New Roman" w:eastAsia="Calibri" w:hAnsi="Times New Roman" w:cs="Times New Roman"/>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b/>
          <w:bCs/>
          <w:sz w:val="24"/>
          <w:szCs w:val="24"/>
          <w:lang w:eastAsia="ru-RU"/>
        </w:rPr>
        <w:t>На базовом уровне</w:t>
      </w:r>
      <w:r w:rsidRPr="00CD2ECC">
        <w:rPr>
          <w:rFonts w:ascii="Times New Roman" w:eastAsia="Calibri" w:hAnsi="Times New Roman" w:cs="Times New Roman"/>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b/>
          <w:bCs/>
          <w:sz w:val="24"/>
          <w:szCs w:val="24"/>
          <w:lang w:eastAsia="ru-RU"/>
        </w:rPr>
        <w:t>На углубленном уровне</w:t>
      </w:r>
      <w:r w:rsidRPr="00CD2ECC">
        <w:rPr>
          <w:rFonts w:ascii="Times New Roman" w:eastAsia="Calibri" w:hAnsi="Times New Roman" w:cs="Times New Roman"/>
          <w:bCs/>
          <w:sz w:val="24"/>
          <w:szCs w:val="24"/>
          <w:lang w:eastAsia="ru-RU"/>
        </w:rPr>
        <w:t xml:space="preserve">, </w:t>
      </w:r>
      <w:r w:rsidRPr="00CD2ECC">
        <w:rPr>
          <w:rFonts w:ascii="Times New Roman" w:eastAsia="Calibri" w:hAnsi="Times New Roman" w:cs="Times New Roman"/>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bCs/>
          <w:sz w:val="24"/>
          <w:szCs w:val="24"/>
          <w:lang w:eastAsia="ru-RU"/>
        </w:rPr>
        <w:t>Предметные результаты</w:t>
      </w:r>
      <w:r w:rsidRPr="00CD2ECC">
        <w:rPr>
          <w:rFonts w:ascii="Times New Roman" w:eastAsia="Calibri" w:hAnsi="Times New Roman" w:cs="Times New Roman"/>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CD2ECC" w:rsidRP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lastRenderedPageBreak/>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D2ECC" w:rsidRPr="00082CBA" w:rsidRDefault="00CD2ECC" w:rsidP="00B6119D">
      <w:pPr>
        <w:suppressAutoHyphens/>
        <w:spacing w:after="0" w:line="240" w:lineRule="auto"/>
        <w:ind w:firstLine="709"/>
        <w:jc w:val="both"/>
        <w:rPr>
          <w:rFonts w:ascii="Times New Roman" w:eastAsia="Calibri" w:hAnsi="Times New Roman" w:cs="Times New Roman"/>
          <w:b/>
          <w:sz w:val="24"/>
          <w:szCs w:val="24"/>
          <w:lang w:eastAsia="ru-RU"/>
        </w:rPr>
      </w:pPr>
      <w:r w:rsidRPr="00082CBA">
        <w:rPr>
          <w:rFonts w:ascii="Times New Roman" w:eastAsia="Calibri" w:hAnsi="Times New Roman" w:cs="Times New Roman"/>
          <w:b/>
          <w:sz w:val="24"/>
          <w:szCs w:val="24"/>
          <w:lang w:eastAsia="ru-RU"/>
        </w:rPr>
        <w:t>Предметные результаты:</w:t>
      </w:r>
    </w:p>
    <w:p w:rsidR="00CD2ECC" w:rsidRPr="00CD2ECC" w:rsidRDefault="00CD2ECC" w:rsidP="00082CBA">
      <w:pPr>
        <w:suppressAutoHyphens/>
        <w:spacing w:after="0" w:line="240" w:lineRule="auto"/>
        <w:ind w:left="-567"/>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CD2ECC" w:rsidRPr="00CD2ECC" w:rsidRDefault="00CD2ECC" w:rsidP="00082CBA">
      <w:pPr>
        <w:suppressAutoHyphens/>
        <w:spacing w:after="0" w:line="240" w:lineRule="auto"/>
        <w:ind w:left="-567"/>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CD2ECC" w:rsidRPr="00CD2ECC" w:rsidRDefault="00CD2ECC" w:rsidP="00082CBA">
      <w:pPr>
        <w:suppressAutoHyphens/>
        <w:spacing w:after="0" w:line="240" w:lineRule="auto"/>
        <w:ind w:left="-567"/>
        <w:jc w:val="both"/>
        <w:rPr>
          <w:rFonts w:ascii="Times New Roman" w:eastAsia="Calibri" w:hAnsi="Times New Roman" w:cs="Times New Roman"/>
          <w:sz w:val="24"/>
          <w:szCs w:val="24"/>
          <w:u w:color="000000"/>
          <w:bdr w:val="nil"/>
        </w:rPr>
      </w:pPr>
      <w:r w:rsidRPr="00CD2ECC">
        <w:rPr>
          <w:rFonts w:ascii="Times New Roman" w:eastAsia="Calibri" w:hAnsi="Times New Roman" w:cs="Times New Roman"/>
          <w:sz w:val="24"/>
          <w:szCs w:val="24"/>
          <w:u w:color="000000"/>
          <w:bdr w:val="nil"/>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D2ECC" w:rsidRPr="00CD2ECC" w:rsidRDefault="00CD2ECC" w:rsidP="00082CBA">
      <w:pPr>
        <w:suppressAutoHyphens/>
        <w:spacing w:after="0" w:line="240" w:lineRule="auto"/>
        <w:ind w:left="-567"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w:t>
      </w:r>
      <w:r w:rsidR="00082CBA">
        <w:rPr>
          <w:rFonts w:ascii="Times New Roman" w:eastAsia="Calibri" w:hAnsi="Times New Roman" w:cs="Times New Roman"/>
          <w:sz w:val="24"/>
          <w:szCs w:val="24"/>
          <w:lang w:eastAsia="ru-RU"/>
        </w:rPr>
        <w:t xml:space="preserve"> в специально созданных условиях.</w:t>
      </w:r>
    </w:p>
    <w:p w:rsidR="00CD2ECC" w:rsidRDefault="00CD2ECC" w:rsidP="00B6119D">
      <w:pPr>
        <w:suppressAutoHyphens/>
        <w:spacing w:after="0" w:line="240" w:lineRule="auto"/>
        <w:ind w:firstLine="709"/>
        <w:jc w:val="both"/>
        <w:rPr>
          <w:rFonts w:ascii="Times New Roman" w:eastAsia="Calibri" w:hAnsi="Times New Roman" w:cs="Times New Roman"/>
          <w:sz w:val="24"/>
          <w:szCs w:val="24"/>
          <w:lang w:eastAsia="ru-RU"/>
        </w:rPr>
      </w:pPr>
      <w:r w:rsidRPr="00CD2ECC">
        <w:rPr>
          <w:rFonts w:ascii="Times New Roman" w:eastAsia="Calibri" w:hAnsi="Times New Roman" w:cs="Times New Roman"/>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2B4ADD" w:rsidRPr="00CD2ECC" w:rsidRDefault="002B4ADD" w:rsidP="00B6119D">
      <w:pPr>
        <w:suppressAutoHyphens/>
        <w:spacing w:after="0" w:line="240" w:lineRule="auto"/>
        <w:ind w:firstLine="709"/>
        <w:jc w:val="both"/>
        <w:rPr>
          <w:rFonts w:ascii="Times New Roman" w:eastAsia="Calibri" w:hAnsi="Times New Roman" w:cs="Times New Roman"/>
          <w:sz w:val="24"/>
          <w:szCs w:val="24"/>
          <w:lang w:eastAsia="ru-RU"/>
        </w:rPr>
      </w:pPr>
    </w:p>
    <w:p w:rsidR="00CD2ECC" w:rsidRPr="002B4ADD" w:rsidRDefault="00082CBA" w:rsidP="002B4ADD">
      <w:pPr>
        <w:keepNext/>
        <w:keepLines/>
        <w:tabs>
          <w:tab w:val="left" w:pos="142"/>
        </w:tabs>
        <w:suppressAutoHyphens/>
        <w:spacing w:after="0" w:line="240" w:lineRule="auto"/>
        <w:jc w:val="center"/>
        <w:outlineLvl w:val="0"/>
        <w:rPr>
          <w:rFonts w:ascii="Times New Roman" w:eastAsia="Times New Roman" w:hAnsi="Times New Roman" w:cs="Times New Roman"/>
          <w:b/>
          <w:caps/>
          <w:sz w:val="24"/>
          <w:szCs w:val="24"/>
        </w:rPr>
      </w:pPr>
      <w:bookmarkStart w:id="153" w:name="_Toc453968214"/>
      <w:r>
        <w:rPr>
          <w:rFonts w:ascii="Times New Roman" w:eastAsia="Times New Roman" w:hAnsi="Times New Roman" w:cs="Times New Roman"/>
          <w:b/>
          <w:caps/>
          <w:sz w:val="24"/>
          <w:szCs w:val="24"/>
        </w:rPr>
        <w:t>3</w:t>
      </w:r>
      <w:r w:rsidR="00CD2ECC" w:rsidRPr="00CD2ECC">
        <w:rPr>
          <w:rFonts w:ascii="Times New Roman" w:eastAsia="Times New Roman" w:hAnsi="Times New Roman" w:cs="Times New Roman"/>
          <w:b/>
          <w:caps/>
          <w:sz w:val="24"/>
          <w:szCs w:val="24"/>
        </w:rPr>
        <w:t>. Организационный раздел основной образовательной программы среднего общего образования</w:t>
      </w:r>
      <w:bookmarkEnd w:id="153"/>
    </w:p>
    <w:p w:rsidR="008659EB" w:rsidRPr="008659EB" w:rsidRDefault="00CD2ECC" w:rsidP="009A1911">
      <w:pPr>
        <w:pStyle w:val="afffff4"/>
        <w:keepNext/>
        <w:keepLines/>
        <w:numPr>
          <w:ilvl w:val="1"/>
          <w:numId w:val="137"/>
        </w:numPr>
        <w:tabs>
          <w:tab w:val="left" w:pos="142"/>
        </w:tabs>
        <w:suppressAutoHyphens/>
        <w:spacing w:after="0" w:line="240" w:lineRule="auto"/>
        <w:jc w:val="both"/>
        <w:outlineLvl w:val="1"/>
        <w:rPr>
          <w:rFonts w:ascii="Times New Roman" w:eastAsia="@Arial Unicode MS" w:hAnsi="Times New Roman"/>
          <w:b/>
          <w:bCs/>
          <w:sz w:val="24"/>
          <w:szCs w:val="24"/>
        </w:rPr>
      </w:pPr>
      <w:r w:rsidRPr="008659EB">
        <w:rPr>
          <w:rFonts w:ascii="Times New Roman" w:eastAsia="@Arial Unicode MS" w:hAnsi="Times New Roman"/>
          <w:b/>
          <w:bCs/>
          <w:sz w:val="24"/>
          <w:szCs w:val="24"/>
        </w:rPr>
        <w:t>Учебный план среднего общего образования</w:t>
      </w:r>
    </w:p>
    <w:p w:rsidR="00CD2ECC" w:rsidRPr="008659EB" w:rsidRDefault="00CD2ECC" w:rsidP="008659EB">
      <w:pPr>
        <w:suppressAutoHyphens/>
        <w:spacing w:after="0" w:line="240" w:lineRule="auto"/>
        <w:ind w:right="1558" w:firstLine="709"/>
        <w:jc w:val="both"/>
        <w:rPr>
          <w:rFonts w:ascii="Times New Roman" w:eastAsia="Calibri" w:hAnsi="Times New Roman" w:cs="Times New Roman"/>
          <w:b/>
          <w:sz w:val="24"/>
          <w:szCs w:val="24"/>
        </w:rPr>
      </w:pPr>
    </w:p>
    <w:p w:rsidR="008659EB" w:rsidRPr="008659EB" w:rsidRDefault="008659EB" w:rsidP="008659EB">
      <w:pPr>
        <w:spacing w:after="0" w:line="240" w:lineRule="auto"/>
        <w:rPr>
          <w:rFonts w:ascii="Times New Roman" w:eastAsia="Calibri" w:hAnsi="Times New Roman" w:cs="Times New Roman"/>
          <w:b/>
          <w:sz w:val="24"/>
          <w:szCs w:val="24"/>
        </w:rPr>
      </w:pPr>
      <w:r w:rsidRPr="008659EB">
        <w:rPr>
          <w:rFonts w:ascii="Times New Roman" w:eastAsia="Calibri" w:hAnsi="Times New Roman" w:cs="Times New Roman"/>
          <w:b/>
          <w:sz w:val="24"/>
          <w:szCs w:val="24"/>
        </w:rPr>
        <w:t xml:space="preserve">                                                              ПОЯСНИТЕЛЬНАЯ ЗАПИСКА</w:t>
      </w:r>
    </w:p>
    <w:p w:rsidR="008659EB" w:rsidRPr="008659EB" w:rsidRDefault="008659EB" w:rsidP="008659EB">
      <w:pPr>
        <w:spacing w:after="0" w:line="240" w:lineRule="auto"/>
        <w:jc w:val="center"/>
        <w:rPr>
          <w:rFonts w:ascii="Times New Roman" w:eastAsia="Calibri" w:hAnsi="Times New Roman" w:cs="Times New Roman"/>
          <w:b/>
          <w:sz w:val="24"/>
          <w:szCs w:val="24"/>
        </w:rPr>
      </w:pPr>
      <w:r w:rsidRPr="008659EB">
        <w:rPr>
          <w:rFonts w:ascii="Times New Roman" w:eastAsia="Calibri" w:hAnsi="Times New Roman" w:cs="Times New Roman"/>
          <w:b/>
          <w:sz w:val="24"/>
          <w:szCs w:val="24"/>
        </w:rPr>
        <w:t xml:space="preserve">к учебному плану МБОУ Гобикская СОШ </w:t>
      </w:r>
    </w:p>
    <w:p w:rsidR="008659EB" w:rsidRPr="008659EB" w:rsidRDefault="008659EB" w:rsidP="008659EB">
      <w:pPr>
        <w:spacing w:after="0" w:line="240" w:lineRule="auto"/>
        <w:jc w:val="center"/>
        <w:rPr>
          <w:rFonts w:ascii="Times New Roman" w:eastAsia="Calibri" w:hAnsi="Times New Roman" w:cs="Times New Roman"/>
          <w:b/>
          <w:sz w:val="24"/>
          <w:szCs w:val="24"/>
        </w:rPr>
      </w:pPr>
      <w:r w:rsidRPr="008659EB">
        <w:rPr>
          <w:rFonts w:ascii="Times New Roman" w:eastAsia="Calibri" w:hAnsi="Times New Roman" w:cs="Times New Roman"/>
          <w:b/>
          <w:sz w:val="24"/>
          <w:szCs w:val="24"/>
        </w:rPr>
        <w:t>среднего общего образования 10-11 классы</w:t>
      </w:r>
    </w:p>
    <w:p w:rsidR="008659EB" w:rsidRPr="008659EB" w:rsidRDefault="008659EB" w:rsidP="008659EB">
      <w:pPr>
        <w:spacing w:line="240" w:lineRule="auto"/>
        <w:jc w:val="center"/>
        <w:rPr>
          <w:rFonts w:ascii="Times New Roman" w:hAnsi="Times New Roman" w:cs="Times New Roman"/>
          <w:b/>
          <w:sz w:val="24"/>
          <w:szCs w:val="24"/>
        </w:rPr>
      </w:pPr>
      <w:r w:rsidRPr="008659EB">
        <w:rPr>
          <w:rFonts w:ascii="Times New Roman" w:eastAsia="Calibri" w:hAnsi="Times New Roman" w:cs="Times New Roman"/>
          <w:b/>
          <w:sz w:val="24"/>
          <w:szCs w:val="24"/>
        </w:rPr>
        <w:t xml:space="preserve">на </w:t>
      </w:r>
      <w:r w:rsidRPr="008659EB">
        <w:rPr>
          <w:rFonts w:ascii="Times New Roman" w:hAnsi="Times New Roman" w:cs="Times New Roman"/>
          <w:b/>
          <w:sz w:val="23"/>
          <w:szCs w:val="23"/>
        </w:rPr>
        <w:t>2020-2021-22</w:t>
      </w:r>
      <w:r w:rsidRPr="008659EB">
        <w:rPr>
          <w:rFonts w:ascii="Times New Roman" w:hAnsi="Times New Roman" w:cs="Times New Roman"/>
          <w:sz w:val="23"/>
          <w:szCs w:val="23"/>
        </w:rPr>
        <w:t xml:space="preserve"> </w:t>
      </w:r>
      <w:r w:rsidRPr="008659EB">
        <w:rPr>
          <w:rFonts w:ascii="Times New Roman" w:hAnsi="Times New Roman" w:cs="Times New Roman"/>
          <w:b/>
          <w:sz w:val="24"/>
          <w:szCs w:val="24"/>
        </w:rPr>
        <w:t>учебный год</w:t>
      </w:r>
    </w:p>
    <w:p w:rsidR="008659EB" w:rsidRPr="009534EA" w:rsidRDefault="008659EB" w:rsidP="008659EB">
      <w:pPr>
        <w:pStyle w:val="Default"/>
        <w:rPr>
          <w:sz w:val="22"/>
          <w:szCs w:val="22"/>
        </w:rPr>
      </w:pPr>
      <w:r w:rsidRPr="009534EA">
        <w:rPr>
          <w:sz w:val="22"/>
          <w:szCs w:val="22"/>
        </w:rPr>
        <w:t xml:space="preserve">Учебный план МБОУ Гобикская СОШ для 10-11класса на 2020-2021-22 учебный год разработан в соответствии с: </w:t>
      </w:r>
    </w:p>
    <w:p w:rsidR="008659EB" w:rsidRPr="009534EA" w:rsidRDefault="008659EB" w:rsidP="008659EB">
      <w:pPr>
        <w:pStyle w:val="Default"/>
        <w:rPr>
          <w:sz w:val="22"/>
          <w:szCs w:val="22"/>
        </w:rPr>
      </w:pPr>
      <w:r w:rsidRPr="009534EA">
        <w:rPr>
          <w:sz w:val="22"/>
          <w:szCs w:val="22"/>
        </w:rPr>
        <w:t xml:space="preserve">- Федеральным законом от 29.12.2012 № 273-ФЗ "Об образовании в Российской Федерации"; </w:t>
      </w:r>
    </w:p>
    <w:p w:rsidR="008659EB" w:rsidRPr="009534EA" w:rsidRDefault="008659EB" w:rsidP="008659EB">
      <w:pPr>
        <w:pStyle w:val="Default"/>
        <w:rPr>
          <w:sz w:val="22"/>
          <w:szCs w:val="22"/>
        </w:rPr>
      </w:pPr>
      <w:r w:rsidRPr="009534EA">
        <w:rPr>
          <w:sz w:val="22"/>
          <w:szCs w:val="22"/>
        </w:rPr>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дополнениями от 29 декабря 2014 г., 31 декабря 2015 г., 29 июня 2017 г. (далее - ФГОС СОО)); </w:t>
      </w:r>
    </w:p>
    <w:p w:rsidR="008659EB" w:rsidRPr="009534EA" w:rsidRDefault="008659EB" w:rsidP="008659EB">
      <w:pPr>
        <w:pStyle w:val="Default"/>
        <w:rPr>
          <w:sz w:val="22"/>
          <w:szCs w:val="22"/>
        </w:rPr>
      </w:pPr>
      <w:r w:rsidRPr="009534EA">
        <w:rPr>
          <w:sz w:val="22"/>
          <w:szCs w:val="22"/>
        </w:rPr>
        <w:t xml:space="preserve">-Примерной основной образовательной программой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 2/16-з); </w:t>
      </w:r>
    </w:p>
    <w:p w:rsidR="008659EB" w:rsidRPr="009534EA" w:rsidRDefault="008659EB" w:rsidP="008659EB">
      <w:pPr>
        <w:pStyle w:val="Default"/>
        <w:rPr>
          <w:sz w:val="22"/>
          <w:szCs w:val="22"/>
        </w:rPr>
      </w:pPr>
      <w:r w:rsidRPr="009534EA">
        <w:rPr>
          <w:sz w:val="22"/>
          <w:szCs w:val="22"/>
        </w:rPr>
        <w:t xml:space="preserve">-Постановлением Главного Государственного санитарного врача Российской Федерации "Об утверждении СанПиН 2.4.2821 -10 "Санитарно-эпидемиологические требования к условиям и организации обучения в общеобразовательных учреждениях" от 29.12.2010 № 189; </w:t>
      </w:r>
    </w:p>
    <w:p w:rsidR="008659EB" w:rsidRPr="009534EA" w:rsidRDefault="008659EB" w:rsidP="008659EB">
      <w:pPr>
        <w:pStyle w:val="Default"/>
        <w:rPr>
          <w:sz w:val="22"/>
          <w:szCs w:val="22"/>
        </w:rPr>
      </w:pPr>
      <w:r w:rsidRPr="009534EA">
        <w:rPr>
          <w:sz w:val="22"/>
          <w:szCs w:val="22"/>
        </w:rPr>
        <w:t xml:space="preserve">-Приказом Министерства образования и науки Российской Федерации от 28.12.2018 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659EB" w:rsidRPr="009534EA" w:rsidRDefault="008659EB" w:rsidP="008659EB">
      <w:pPr>
        <w:pStyle w:val="Default"/>
        <w:rPr>
          <w:sz w:val="22"/>
          <w:szCs w:val="22"/>
        </w:rPr>
      </w:pPr>
      <w:r w:rsidRPr="009534EA">
        <w:rPr>
          <w:sz w:val="22"/>
          <w:szCs w:val="22"/>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№1015 (с изменениями и дополнениями); </w:t>
      </w:r>
    </w:p>
    <w:p w:rsidR="008659EB" w:rsidRPr="009534EA" w:rsidRDefault="008659EB" w:rsidP="008659EB">
      <w:pPr>
        <w:pStyle w:val="Default"/>
        <w:rPr>
          <w:sz w:val="22"/>
          <w:szCs w:val="22"/>
        </w:rPr>
      </w:pPr>
      <w:r w:rsidRPr="009534EA">
        <w:rPr>
          <w:sz w:val="22"/>
          <w:szCs w:val="22"/>
        </w:rPr>
        <w:t xml:space="preserve">- Постановлением Правительства Брянской области от 22 апреля 2019 года №171-п «Об утверждении Порядка организации индивидуального отбора при приеме либо переводе в </w:t>
      </w:r>
      <w:r w:rsidRPr="009534EA">
        <w:rPr>
          <w:sz w:val="22"/>
          <w:szCs w:val="22"/>
        </w:rPr>
        <w:lastRenderedPageBreak/>
        <w:t xml:space="preserve">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8659EB" w:rsidRPr="009534EA" w:rsidRDefault="008659EB" w:rsidP="008659EB">
      <w:pPr>
        <w:pStyle w:val="Default"/>
        <w:rPr>
          <w:sz w:val="22"/>
          <w:szCs w:val="22"/>
        </w:rPr>
      </w:pPr>
      <w:r w:rsidRPr="009534EA">
        <w:rPr>
          <w:sz w:val="22"/>
          <w:szCs w:val="22"/>
        </w:rPr>
        <w:t xml:space="preserve">-приказом департамента образования и науки Брянской области от 13 апреля 2020 г №468 «О базисном учебном плане общеобразовательных организаций Брянской области на 2020-2021 учебный год»; </w:t>
      </w:r>
    </w:p>
    <w:p w:rsidR="008659EB" w:rsidRPr="009534EA" w:rsidRDefault="008659EB" w:rsidP="008659EB">
      <w:pPr>
        <w:pStyle w:val="Default"/>
        <w:rPr>
          <w:sz w:val="22"/>
          <w:szCs w:val="22"/>
        </w:rPr>
      </w:pPr>
      <w:r w:rsidRPr="009534EA">
        <w:rPr>
          <w:sz w:val="22"/>
          <w:szCs w:val="22"/>
        </w:rPr>
        <w:t xml:space="preserve">-решением педагогического совета МБОУ Гобикская СОШ о распределении часов части учебного плана, формируемой участниками образовательных отношений (протокол №1 от 27.08.2020г.). </w:t>
      </w:r>
    </w:p>
    <w:p w:rsidR="002B4ADD" w:rsidRPr="009534EA" w:rsidRDefault="002B4ADD" w:rsidP="002B4ADD">
      <w:pPr>
        <w:spacing w:after="0" w:line="240" w:lineRule="auto"/>
        <w:jc w:val="both"/>
        <w:rPr>
          <w:rFonts w:ascii="Times New Roman" w:eastAsia="Calibri" w:hAnsi="Times New Roman" w:cs="Times New Roman"/>
        </w:rPr>
      </w:pPr>
      <w:r w:rsidRPr="009534EA">
        <w:rPr>
          <w:rFonts w:ascii="Times New Roman" w:eastAsia="Calibri" w:hAnsi="Times New Roman" w:cs="Times New Roman"/>
        </w:rPr>
        <w:t>– 1 час «Индивидуальный проект» используется для организации проектной и исследовательской деятельности учащихся, в целях изучения краеведческого материала в рамках модулей курса « Брянский край».</w:t>
      </w:r>
    </w:p>
    <w:p w:rsidR="002B4ADD" w:rsidRPr="009534EA" w:rsidRDefault="002B4ADD" w:rsidP="002B4ADD">
      <w:pPr>
        <w:pStyle w:val="Default"/>
        <w:rPr>
          <w:sz w:val="22"/>
          <w:szCs w:val="22"/>
        </w:rPr>
      </w:pPr>
      <w:r w:rsidRPr="009534EA">
        <w:rPr>
          <w:sz w:val="22"/>
          <w:szCs w:val="22"/>
        </w:rPr>
        <w:t>- 1 час на организацию элективного курса «Золотой век русской литературы» с недельной нагрузкой 1 час с целью овладения нормами русского литературного языка и обогащения словарного запаса, грамматического строя речи учащихся в устной</w:t>
      </w:r>
    </w:p>
    <w:p w:rsidR="00301741" w:rsidRPr="009534EA" w:rsidRDefault="002B4ADD" w:rsidP="00301741">
      <w:pPr>
        <w:pStyle w:val="Default"/>
        <w:pageBreakBefore/>
        <w:rPr>
          <w:sz w:val="22"/>
          <w:szCs w:val="22"/>
        </w:rPr>
      </w:pPr>
      <w:r w:rsidRPr="009534EA">
        <w:rPr>
          <w:sz w:val="22"/>
          <w:szCs w:val="22"/>
        </w:rPr>
        <w:lastRenderedPageBreak/>
        <w:t>письменной форме; обучение школьников умению связно излагать свои мысли в устной и письменной форме.</w:t>
      </w:r>
      <w:r w:rsidR="00301741" w:rsidRPr="00301741">
        <w:rPr>
          <w:sz w:val="22"/>
          <w:szCs w:val="22"/>
        </w:rPr>
        <w:t xml:space="preserve"> </w:t>
      </w:r>
      <w:r w:rsidR="00301741" w:rsidRPr="009534EA">
        <w:rPr>
          <w:sz w:val="22"/>
          <w:szCs w:val="22"/>
        </w:rPr>
        <w:t>В 2020-2021 учебном году 10-е классы осуществляют обучение по ФГОС СОО. Учебный план МБОУ Гобикская СОШ ориентирован на универсальный профиль и ориентирован на обучающихся, чей выбор «не вписывается» в рамки заданных профилей. Универсальный профиль позволяет ограничиться выбором одного учебного предмета для изучения на углубленном уровне и состоит из обязательной части и компонента образовательного учреждения. Внеурочная деятельность обучающихся организуется отдельной программой. Учебный план предусматривает изучение обязательных предметных областей, включающих учебные предметы с указанием уровня их освоения (базовый и углублённый): «Русский язык и литература»; «Родной язык и родная литература»; «Иностранные языки»; «Математика и информатика»; «Общественные науки»; «Естественные науки»; «Физическая культура, экология и основы безопасности жизнедеятельности». Обязательная часть учебного плана обеспечивает достижение целей среднего общего образования и реализуется через обязательные учебные предметы: русский язык, математика, информатика, иностранный язык, физика, астрономия, физическая культура, обж, история. Согласно ФГОС СОО</w:t>
      </w:r>
      <w:r w:rsidR="00301741">
        <w:rPr>
          <w:sz w:val="22"/>
          <w:szCs w:val="22"/>
        </w:rPr>
        <w:t xml:space="preserve"> </w:t>
      </w:r>
      <w:r w:rsidR="00301741" w:rsidRPr="009534EA">
        <w:rPr>
          <w:sz w:val="22"/>
          <w:szCs w:val="22"/>
        </w:rPr>
        <w:t xml:space="preserve">в учебный план включены предметы родная литература и родной язык. </w:t>
      </w:r>
    </w:p>
    <w:p w:rsidR="00301741" w:rsidRPr="009534EA" w:rsidRDefault="00301741" w:rsidP="00301741">
      <w:pPr>
        <w:pStyle w:val="Default"/>
        <w:rPr>
          <w:sz w:val="22"/>
          <w:szCs w:val="22"/>
        </w:rPr>
      </w:pPr>
      <w:r w:rsidRPr="009534EA">
        <w:rPr>
          <w:sz w:val="22"/>
          <w:szCs w:val="22"/>
        </w:rPr>
        <w:t xml:space="preserve">Также в качестве обязательного компонента учебного плана среднего общего образования МБОУ Гобикская СОШ является элективный курс «Индивидуальный проект». Индивидуальный проект представляет собой особую форму организации деятельности обучающихся (учебное исследование или учебный проект). В соответствии с ФГОС СОО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конструкторского, инженерного». 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 </w:t>
      </w:r>
    </w:p>
    <w:p w:rsidR="00301741" w:rsidRDefault="00301741" w:rsidP="00301741">
      <w:pPr>
        <w:pStyle w:val="Default"/>
        <w:rPr>
          <w:sz w:val="22"/>
          <w:szCs w:val="22"/>
        </w:rPr>
      </w:pPr>
    </w:p>
    <w:p w:rsidR="00301741" w:rsidRPr="009534EA" w:rsidRDefault="00301741" w:rsidP="00301741">
      <w:pPr>
        <w:pStyle w:val="Default"/>
        <w:rPr>
          <w:sz w:val="22"/>
          <w:szCs w:val="22"/>
        </w:rPr>
      </w:pPr>
      <w:r w:rsidRPr="009534EA">
        <w:rPr>
          <w:sz w:val="22"/>
          <w:szCs w:val="22"/>
        </w:rPr>
        <w:t xml:space="preserve">В соответствии с ФГОС СОО «Второй иностранный язык» не является обязательным (общим) для включения во все учебные планы предметом, следовательно при отсутствии соответствующего запроса родителей (законных представителей) обучающихся не включен в учебный план. </w:t>
      </w:r>
    </w:p>
    <w:p w:rsidR="00301741" w:rsidRPr="009534EA" w:rsidRDefault="00301741" w:rsidP="00301741">
      <w:pPr>
        <w:pStyle w:val="Default"/>
        <w:rPr>
          <w:sz w:val="22"/>
          <w:szCs w:val="22"/>
        </w:rPr>
      </w:pPr>
      <w:r w:rsidRPr="009534EA">
        <w:rPr>
          <w:sz w:val="22"/>
          <w:szCs w:val="22"/>
        </w:rPr>
        <w:t xml:space="preserve">Максимально допустимая аудиторная недельная нагрузка обучающихся соответствует </w:t>
      </w:r>
    </w:p>
    <w:p w:rsidR="00301741" w:rsidRPr="009534EA" w:rsidRDefault="00301741" w:rsidP="00301741">
      <w:pPr>
        <w:pStyle w:val="Default"/>
        <w:rPr>
          <w:sz w:val="22"/>
          <w:szCs w:val="22"/>
        </w:rPr>
      </w:pPr>
      <w:r w:rsidRPr="009534EA">
        <w:rPr>
          <w:sz w:val="22"/>
          <w:szCs w:val="22"/>
        </w:rPr>
        <w:t xml:space="preserve">нормативным требованиям СанПиН 2.4.2.2821-10 «Санитарно-эпидемиологические требования условиям и организации обучения в общеобразовательных учреждениях». </w:t>
      </w:r>
    </w:p>
    <w:p w:rsidR="00301741" w:rsidRPr="009534EA" w:rsidRDefault="00301741" w:rsidP="00301741">
      <w:pPr>
        <w:pStyle w:val="Default"/>
        <w:rPr>
          <w:sz w:val="22"/>
          <w:szCs w:val="22"/>
        </w:rPr>
      </w:pPr>
      <w:r w:rsidRPr="009534EA">
        <w:rPr>
          <w:sz w:val="22"/>
          <w:szCs w:val="22"/>
        </w:rPr>
        <w:t xml:space="preserve">Продолжительность урока для 10-11класса – 45 минут. </w:t>
      </w:r>
    </w:p>
    <w:p w:rsidR="00301741" w:rsidRPr="009534EA" w:rsidRDefault="00301741" w:rsidP="00301741">
      <w:pPr>
        <w:pStyle w:val="Default"/>
        <w:rPr>
          <w:sz w:val="22"/>
          <w:szCs w:val="22"/>
        </w:rPr>
      </w:pPr>
      <w:r w:rsidRPr="009534EA">
        <w:rPr>
          <w:sz w:val="22"/>
          <w:szCs w:val="22"/>
        </w:rPr>
        <w:t xml:space="preserve">Продолжительность учебного года для 10 класса– 35 учебных недель, для 11 класса - 34 учебных недели. 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Минобрнауки России от 28.12.2018 года № 345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01741" w:rsidRPr="009534EA" w:rsidRDefault="00301741" w:rsidP="00301741">
      <w:pPr>
        <w:pStyle w:val="Default"/>
        <w:rPr>
          <w:sz w:val="22"/>
          <w:szCs w:val="22"/>
        </w:rPr>
      </w:pPr>
      <w:r w:rsidRPr="009534EA">
        <w:rPr>
          <w:b/>
          <w:bCs/>
          <w:sz w:val="22"/>
          <w:szCs w:val="22"/>
        </w:rPr>
        <w:t xml:space="preserve">Обоснование распределения части, формируемой участниками образовательных отношений </w:t>
      </w:r>
    </w:p>
    <w:p w:rsidR="00301741" w:rsidRPr="009534EA" w:rsidRDefault="00301741" w:rsidP="00301741">
      <w:pPr>
        <w:pStyle w:val="Default"/>
        <w:rPr>
          <w:sz w:val="22"/>
          <w:szCs w:val="22"/>
        </w:rPr>
      </w:pPr>
      <w:r w:rsidRPr="009534EA">
        <w:rPr>
          <w:sz w:val="22"/>
          <w:szCs w:val="22"/>
        </w:rPr>
        <w:t xml:space="preserve">Часть учебного плана, формируемая участниками образовательных отношений, реализуется через элективные курсы и обеспечивает реализацию индивидуальных потребностей обучающихся: </w:t>
      </w:r>
    </w:p>
    <w:p w:rsidR="00301741" w:rsidRPr="009534EA" w:rsidRDefault="00301741" w:rsidP="00301741">
      <w:pPr>
        <w:pStyle w:val="Default"/>
        <w:rPr>
          <w:sz w:val="22"/>
          <w:szCs w:val="22"/>
        </w:rPr>
      </w:pPr>
      <w:r w:rsidRPr="009534EA">
        <w:rPr>
          <w:sz w:val="22"/>
          <w:szCs w:val="22"/>
        </w:rPr>
        <w:t>В 10- 11 классах</w:t>
      </w:r>
    </w:p>
    <w:p w:rsidR="00301741" w:rsidRPr="009534EA" w:rsidRDefault="00301741" w:rsidP="00301741">
      <w:pPr>
        <w:pStyle w:val="Default"/>
        <w:spacing w:after="66"/>
        <w:rPr>
          <w:sz w:val="22"/>
          <w:szCs w:val="22"/>
        </w:rPr>
      </w:pPr>
      <w:r w:rsidRPr="009534EA">
        <w:rPr>
          <w:sz w:val="22"/>
          <w:szCs w:val="22"/>
        </w:rPr>
        <w:t xml:space="preserve">- 1 час на организацию элективного курса «Нестандартные задачи  по математике» направлен на формирование у учащихся устойчивого интереса к предмету; выявление и развитие их математических способностей, углубление знаний, умений и навыков учащихся по предмету, подготовка к ЕГЭ и к обучению в вузе; </w:t>
      </w:r>
    </w:p>
    <w:p w:rsidR="00301741" w:rsidRPr="009534EA" w:rsidRDefault="00301741" w:rsidP="00301741">
      <w:pPr>
        <w:pStyle w:val="Default"/>
        <w:spacing w:after="66"/>
        <w:rPr>
          <w:sz w:val="22"/>
          <w:szCs w:val="22"/>
        </w:rPr>
      </w:pPr>
      <w:r w:rsidRPr="009534EA">
        <w:rPr>
          <w:sz w:val="22"/>
          <w:szCs w:val="22"/>
        </w:rPr>
        <w:t>- 1 час на организацию элективного курса«Металлы главных и побочных подгрупп» направлен на формирование у учащихся устойчивого интереса к предмету, углубление знаний, умений и навыков учащихся по предмету, подготовка к ЕГЭ и к обучению в вузе;</w:t>
      </w:r>
    </w:p>
    <w:p w:rsidR="002B4ADD" w:rsidRPr="009534EA" w:rsidRDefault="002B4ADD" w:rsidP="002B4ADD">
      <w:pPr>
        <w:pStyle w:val="Default"/>
        <w:rPr>
          <w:sz w:val="22"/>
          <w:szCs w:val="22"/>
        </w:rPr>
      </w:pPr>
      <w:r w:rsidRPr="009534EA">
        <w:rPr>
          <w:sz w:val="22"/>
          <w:szCs w:val="22"/>
        </w:rPr>
        <w:t xml:space="preserve"> </w:t>
      </w:r>
    </w:p>
    <w:p w:rsidR="002B4ADD" w:rsidRPr="009534EA" w:rsidRDefault="002B4ADD" w:rsidP="002B4ADD">
      <w:pPr>
        <w:pStyle w:val="Default"/>
        <w:rPr>
          <w:sz w:val="22"/>
          <w:szCs w:val="22"/>
        </w:rPr>
      </w:pPr>
    </w:p>
    <w:p w:rsidR="002B4ADD" w:rsidRPr="009534EA" w:rsidRDefault="002B4ADD" w:rsidP="002B4ADD">
      <w:pPr>
        <w:pStyle w:val="Default"/>
        <w:rPr>
          <w:sz w:val="22"/>
          <w:szCs w:val="22"/>
        </w:rPr>
      </w:pPr>
      <w:r w:rsidRPr="009534EA">
        <w:rPr>
          <w:b/>
          <w:bCs/>
          <w:sz w:val="22"/>
          <w:szCs w:val="22"/>
        </w:rPr>
        <w:t xml:space="preserve">Формы промежуточной аттестации обучающихся среднего общего образования </w:t>
      </w:r>
    </w:p>
    <w:p w:rsidR="002B4ADD" w:rsidRPr="009534EA" w:rsidRDefault="002B4ADD" w:rsidP="002B4ADD">
      <w:pPr>
        <w:pStyle w:val="Default"/>
        <w:rPr>
          <w:sz w:val="22"/>
          <w:szCs w:val="22"/>
        </w:rPr>
      </w:pPr>
      <w:r w:rsidRPr="009534EA">
        <w:rPr>
          <w:sz w:val="22"/>
          <w:szCs w:val="22"/>
        </w:rPr>
        <w:t xml:space="preserve">Промежуточная аттестация проводится в соответствии с ФЗ «Об образовании в </w:t>
      </w:r>
    </w:p>
    <w:p w:rsidR="002B4ADD" w:rsidRPr="009534EA" w:rsidRDefault="002B4ADD" w:rsidP="002B4ADD">
      <w:pPr>
        <w:pStyle w:val="Default"/>
        <w:rPr>
          <w:sz w:val="22"/>
          <w:szCs w:val="22"/>
        </w:rPr>
      </w:pPr>
      <w:r w:rsidRPr="009534EA">
        <w:rPr>
          <w:sz w:val="22"/>
          <w:szCs w:val="22"/>
        </w:rPr>
        <w:t xml:space="preserve">Российской Федерации» № 273-ФЗ, Положением школы о промежуточной аттестации и </w:t>
      </w:r>
    </w:p>
    <w:p w:rsidR="002B4ADD" w:rsidRPr="009534EA" w:rsidRDefault="002B4ADD" w:rsidP="002B4ADD">
      <w:pPr>
        <w:pStyle w:val="Default"/>
        <w:rPr>
          <w:sz w:val="22"/>
          <w:szCs w:val="22"/>
        </w:rPr>
      </w:pPr>
      <w:r w:rsidRPr="009534EA">
        <w:rPr>
          <w:sz w:val="22"/>
          <w:szCs w:val="22"/>
        </w:rPr>
        <w:t xml:space="preserve">текущем контроле обучающихся по итогам года в сроки установленными календарным </w:t>
      </w:r>
    </w:p>
    <w:p w:rsidR="002B4ADD" w:rsidRPr="009534EA" w:rsidRDefault="002B4ADD" w:rsidP="002B4ADD">
      <w:pPr>
        <w:pStyle w:val="Default"/>
        <w:rPr>
          <w:sz w:val="22"/>
          <w:szCs w:val="22"/>
        </w:rPr>
      </w:pPr>
      <w:r w:rsidRPr="009534EA">
        <w:rPr>
          <w:sz w:val="22"/>
          <w:szCs w:val="22"/>
        </w:rPr>
        <w:t xml:space="preserve">учебным графиком организации. Промежуточная аттестация обучающихся– процедура оценки образовательных достижений обучающихся за учебный период: полугодие, учебный год с учётом отметок текущего контроля успеваемости и отметок за итоговые контрольные работы по теме, за полугодие, учебный год. Элективные курсы изучаются в рамках безотметочного обучения. </w:t>
      </w:r>
    </w:p>
    <w:p w:rsidR="002B4ADD" w:rsidRPr="009534EA" w:rsidRDefault="002B4ADD" w:rsidP="002B4ADD">
      <w:pPr>
        <w:pStyle w:val="Default"/>
        <w:rPr>
          <w:sz w:val="22"/>
          <w:szCs w:val="22"/>
        </w:rPr>
      </w:pPr>
      <w:r w:rsidRPr="009534EA">
        <w:rPr>
          <w:sz w:val="22"/>
          <w:szCs w:val="22"/>
        </w:rPr>
        <w:t xml:space="preserve">Основные формы промежуточной аттестации: </w:t>
      </w:r>
    </w:p>
    <w:p w:rsidR="002B4ADD" w:rsidRPr="009534EA" w:rsidRDefault="002B4ADD" w:rsidP="002B4ADD">
      <w:pPr>
        <w:pStyle w:val="Default"/>
        <w:rPr>
          <w:sz w:val="22"/>
          <w:szCs w:val="22"/>
        </w:rPr>
      </w:pPr>
      <w:r w:rsidRPr="009534EA">
        <w:rPr>
          <w:sz w:val="22"/>
          <w:szCs w:val="22"/>
        </w:rPr>
        <w:t xml:space="preserve">- диагностическая работа; </w:t>
      </w:r>
    </w:p>
    <w:p w:rsidR="002B4ADD" w:rsidRPr="009534EA" w:rsidRDefault="002B4ADD" w:rsidP="002B4ADD">
      <w:pPr>
        <w:pStyle w:val="Default"/>
        <w:rPr>
          <w:sz w:val="22"/>
          <w:szCs w:val="22"/>
        </w:rPr>
      </w:pPr>
      <w:r w:rsidRPr="009534EA">
        <w:rPr>
          <w:sz w:val="22"/>
          <w:szCs w:val="22"/>
        </w:rPr>
        <w:t xml:space="preserve">контрольная работа; </w:t>
      </w:r>
    </w:p>
    <w:p w:rsidR="002B4ADD" w:rsidRPr="009534EA" w:rsidRDefault="002B4ADD" w:rsidP="002B4ADD">
      <w:pPr>
        <w:pStyle w:val="Default"/>
        <w:rPr>
          <w:sz w:val="22"/>
          <w:szCs w:val="22"/>
        </w:rPr>
      </w:pPr>
      <w:r w:rsidRPr="009534EA">
        <w:rPr>
          <w:sz w:val="22"/>
          <w:szCs w:val="22"/>
        </w:rPr>
        <w:t xml:space="preserve">- зачет; </w:t>
      </w:r>
    </w:p>
    <w:p w:rsidR="002B4ADD" w:rsidRPr="009534EA" w:rsidRDefault="002B4ADD" w:rsidP="002B4ADD">
      <w:pPr>
        <w:pStyle w:val="Default"/>
        <w:rPr>
          <w:sz w:val="22"/>
          <w:szCs w:val="22"/>
        </w:rPr>
      </w:pPr>
      <w:r w:rsidRPr="009534EA">
        <w:rPr>
          <w:sz w:val="22"/>
          <w:szCs w:val="22"/>
        </w:rPr>
        <w:t xml:space="preserve">- практическая работа; </w:t>
      </w:r>
    </w:p>
    <w:p w:rsidR="002B4ADD" w:rsidRPr="009534EA" w:rsidRDefault="002B4ADD" w:rsidP="002B4ADD">
      <w:pPr>
        <w:pStyle w:val="Default"/>
        <w:rPr>
          <w:sz w:val="22"/>
          <w:szCs w:val="22"/>
        </w:rPr>
      </w:pPr>
      <w:r w:rsidRPr="009534EA">
        <w:rPr>
          <w:sz w:val="22"/>
          <w:szCs w:val="22"/>
        </w:rPr>
        <w:t xml:space="preserve">- сочинение; </w:t>
      </w:r>
    </w:p>
    <w:p w:rsidR="002B4ADD" w:rsidRPr="009534EA" w:rsidRDefault="002B4ADD" w:rsidP="002B4ADD">
      <w:pPr>
        <w:pStyle w:val="Default"/>
        <w:rPr>
          <w:sz w:val="22"/>
          <w:szCs w:val="22"/>
        </w:rPr>
      </w:pPr>
      <w:r w:rsidRPr="009534EA">
        <w:rPr>
          <w:sz w:val="22"/>
          <w:szCs w:val="22"/>
        </w:rPr>
        <w:t xml:space="preserve">- тестовая работа (тест); </w:t>
      </w:r>
    </w:p>
    <w:p w:rsidR="002B4ADD" w:rsidRPr="009534EA" w:rsidRDefault="002B4ADD" w:rsidP="002B4ADD">
      <w:pPr>
        <w:pStyle w:val="Default"/>
        <w:rPr>
          <w:sz w:val="22"/>
          <w:szCs w:val="22"/>
        </w:rPr>
      </w:pPr>
      <w:r w:rsidRPr="009534EA">
        <w:rPr>
          <w:sz w:val="22"/>
          <w:szCs w:val="22"/>
        </w:rPr>
        <w:t xml:space="preserve">-собеседование; </w:t>
      </w:r>
    </w:p>
    <w:p w:rsidR="002B4ADD" w:rsidRPr="009534EA" w:rsidRDefault="002B4ADD" w:rsidP="002B4ADD">
      <w:pPr>
        <w:pStyle w:val="Default"/>
        <w:rPr>
          <w:sz w:val="22"/>
          <w:szCs w:val="22"/>
        </w:rPr>
      </w:pPr>
      <w:r w:rsidRPr="009534EA">
        <w:rPr>
          <w:sz w:val="22"/>
          <w:szCs w:val="22"/>
        </w:rPr>
        <w:t xml:space="preserve">- защита реферата; </w:t>
      </w:r>
    </w:p>
    <w:p w:rsidR="002B4ADD" w:rsidRPr="009534EA" w:rsidRDefault="002B4ADD" w:rsidP="002B4ADD">
      <w:pPr>
        <w:pStyle w:val="Default"/>
        <w:rPr>
          <w:sz w:val="22"/>
          <w:szCs w:val="22"/>
        </w:rPr>
      </w:pPr>
      <w:r w:rsidRPr="009534EA">
        <w:rPr>
          <w:sz w:val="22"/>
          <w:szCs w:val="22"/>
        </w:rPr>
        <w:t xml:space="preserve">- проектная работа. </w:t>
      </w:r>
    </w:p>
    <w:p w:rsidR="002B4ADD" w:rsidRPr="009534EA" w:rsidRDefault="002B4ADD" w:rsidP="002B4ADD">
      <w:pPr>
        <w:pStyle w:val="Default"/>
        <w:rPr>
          <w:sz w:val="22"/>
          <w:szCs w:val="22"/>
        </w:rPr>
      </w:pPr>
      <w:r w:rsidRPr="009534EA">
        <w:rPr>
          <w:sz w:val="22"/>
          <w:szCs w:val="22"/>
        </w:rPr>
        <w:t xml:space="preserve">Освоение образовательных программ среднего общего образования завершается </w:t>
      </w:r>
    </w:p>
    <w:p w:rsidR="002B4ADD" w:rsidRPr="009534EA" w:rsidRDefault="002B4ADD" w:rsidP="002B4ADD">
      <w:pPr>
        <w:pStyle w:val="Default"/>
        <w:rPr>
          <w:sz w:val="22"/>
          <w:szCs w:val="22"/>
        </w:rPr>
      </w:pPr>
      <w:r w:rsidRPr="009534EA">
        <w:rPr>
          <w:sz w:val="22"/>
          <w:szCs w:val="22"/>
        </w:rPr>
        <w:t xml:space="preserve">обязательной итоговой аттестацией выпускников. Государственная итоговая аттестация </w:t>
      </w:r>
    </w:p>
    <w:p w:rsidR="002B4ADD" w:rsidRPr="009534EA" w:rsidRDefault="002B4ADD" w:rsidP="002B4ADD">
      <w:pPr>
        <w:pStyle w:val="Default"/>
        <w:rPr>
          <w:sz w:val="22"/>
          <w:szCs w:val="22"/>
        </w:rPr>
      </w:pPr>
      <w:r w:rsidRPr="009534EA">
        <w:rPr>
          <w:sz w:val="22"/>
          <w:szCs w:val="22"/>
        </w:rPr>
        <w:t xml:space="preserve">выпускников 11-х классов МБОУ Гобикская СОШ осуществляется в соответствии с Порядком проведения государственной итоговой аттестации по образовательным программам среднего общего образования. </w:t>
      </w:r>
    </w:p>
    <w:p w:rsidR="002B4ADD" w:rsidRDefault="002B4ADD" w:rsidP="002B4ADD">
      <w:pPr>
        <w:pStyle w:val="Default"/>
        <w:rPr>
          <w:sz w:val="22"/>
          <w:szCs w:val="22"/>
        </w:rPr>
      </w:pPr>
      <w:r w:rsidRPr="009534EA">
        <w:rPr>
          <w:sz w:val="22"/>
          <w:szCs w:val="22"/>
        </w:rPr>
        <w:t xml:space="preserve">Итоговое сочинение (изложение) как условие допуска к государственной итоговой аттестации проводится для обучающихся одиннадцатых классов в декабре последнего года обучения. Изложение вправе писать обучающиеся с ограниченными возможностями здоровья и дети – инвалиды. Результатом итогового сочинения (изложения) является «зачет» или «незачет». 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w:t>
      </w:r>
    </w:p>
    <w:p w:rsidR="002B4ADD" w:rsidRDefault="002B4ADD" w:rsidP="002B4ADD">
      <w:pPr>
        <w:pStyle w:val="Default"/>
        <w:rPr>
          <w:sz w:val="22"/>
          <w:szCs w:val="22"/>
        </w:rPr>
      </w:pPr>
    </w:p>
    <w:p w:rsidR="002B4ADD" w:rsidRPr="008659EB" w:rsidRDefault="002B4ADD" w:rsidP="002B4ADD">
      <w:pPr>
        <w:spacing w:line="240" w:lineRule="auto"/>
        <w:rPr>
          <w:rFonts w:ascii="Times New Roman" w:hAnsi="Times New Roman" w:cs="Times New Roman"/>
        </w:rPr>
      </w:pPr>
      <w:r w:rsidRPr="008659EB">
        <w:rPr>
          <w:rFonts w:ascii="Times New Roman" w:hAnsi="Times New Roman" w:cs="Times New Roman"/>
        </w:rPr>
        <w:t xml:space="preserve">                                                                                   Утвержден: приказ №  79  от  27 августа 2020г.                                                                           </w:t>
      </w:r>
    </w:p>
    <w:p w:rsidR="002B4ADD" w:rsidRPr="008659EB" w:rsidRDefault="002B4ADD" w:rsidP="002B4ADD">
      <w:pPr>
        <w:spacing w:line="240" w:lineRule="auto"/>
        <w:rPr>
          <w:rFonts w:ascii="Times New Roman" w:hAnsi="Times New Roman" w:cs="Times New Roman"/>
        </w:rPr>
      </w:pPr>
      <w:r w:rsidRPr="008659EB">
        <w:rPr>
          <w:rFonts w:ascii="Times New Roman" w:hAnsi="Times New Roman" w:cs="Times New Roman"/>
        </w:rPr>
        <w:t xml:space="preserve">                                                                                   Директор школы:_________/ Г.Б Кыркина.</w:t>
      </w:r>
      <w:r w:rsidRPr="008659EB">
        <w:rPr>
          <w:rFonts w:ascii="Times New Roman" w:hAnsi="Times New Roman" w:cs="Times New Roman"/>
          <w:sz w:val="24"/>
          <w:szCs w:val="24"/>
        </w:rPr>
        <w:t xml:space="preserve">  </w:t>
      </w:r>
    </w:p>
    <w:p w:rsidR="002B4ADD" w:rsidRPr="008659EB" w:rsidRDefault="002B4ADD" w:rsidP="002B4ADD">
      <w:pPr>
        <w:spacing w:after="0" w:line="240" w:lineRule="auto"/>
        <w:jc w:val="center"/>
        <w:rPr>
          <w:rFonts w:ascii="Times New Roman" w:hAnsi="Times New Roman" w:cs="Times New Roman"/>
          <w:sz w:val="24"/>
          <w:szCs w:val="24"/>
        </w:rPr>
      </w:pPr>
      <w:r w:rsidRPr="008659EB">
        <w:rPr>
          <w:rFonts w:ascii="Times New Roman" w:hAnsi="Times New Roman" w:cs="Times New Roman"/>
          <w:b/>
          <w:sz w:val="20"/>
          <w:szCs w:val="20"/>
        </w:rPr>
        <w:t>Учебный план</w:t>
      </w:r>
    </w:p>
    <w:p w:rsidR="002B4ADD" w:rsidRPr="008659EB" w:rsidRDefault="002B4ADD" w:rsidP="002B4ADD">
      <w:pPr>
        <w:spacing w:after="0" w:line="240" w:lineRule="auto"/>
        <w:jc w:val="center"/>
        <w:rPr>
          <w:rFonts w:ascii="Times New Roman" w:hAnsi="Times New Roman" w:cs="Times New Roman"/>
          <w:b/>
          <w:sz w:val="20"/>
          <w:szCs w:val="20"/>
        </w:rPr>
      </w:pPr>
      <w:r w:rsidRPr="008659EB">
        <w:rPr>
          <w:rFonts w:ascii="Times New Roman" w:hAnsi="Times New Roman" w:cs="Times New Roman"/>
          <w:b/>
          <w:sz w:val="20"/>
          <w:szCs w:val="20"/>
        </w:rPr>
        <w:t xml:space="preserve">для  10 класса на </w:t>
      </w:r>
      <w:r w:rsidRPr="008659EB">
        <w:rPr>
          <w:rFonts w:ascii="Times New Roman" w:hAnsi="Times New Roman" w:cs="Times New Roman"/>
          <w:b/>
          <w:i/>
          <w:sz w:val="18"/>
          <w:szCs w:val="18"/>
        </w:rPr>
        <w:t>2020- 2021 уч.год</w:t>
      </w:r>
      <w:r w:rsidRPr="008659EB">
        <w:rPr>
          <w:rFonts w:ascii="Times New Roman" w:hAnsi="Times New Roman" w:cs="Times New Roman"/>
          <w:i/>
          <w:sz w:val="18"/>
          <w:szCs w:val="18"/>
        </w:rPr>
        <w:t xml:space="preserve">     </w:t>
      </w:r>
      <w:r w:rsidRPr="008659EB">
        <w:rPr>
          <w:rFonts w:ascii="Times New Roman" w:hAnsi="Times New Roman" w:cs="Times New Roman"/>
          <w:sz w:val="20"/>
          <w:szCs w:val="20"/>
        </w:rPr>
        <w:t>и 11 класса на 2021- 2022-учебный год</w:t>
      </w:r>
    </w:p>
    <w:p w:rsidR="002B4ADD" w:rsidRPr="008659EB" w:rsidRDefault="002B4ADD" w:rsidP="002B4ADD">
      <w:pPr>
        <w:spacing w:after="0" w:line="240" w:lineRule="auto"/>
        <w:jc w:val="center"/>
        <w:rPr>
          <w:rFonts w:ascii="Times New Roman" w:hAnsi="Times New Roman" w:cs="Times New Roman"/>
          <w:b/>
          <w:sz w:val="20"/>
          <w:szCs w:val="20"/>
        </w:rPr>
      </w:pPr>
      <w:r w:rsidRPr="008659EB">
        <w:rPr>
          <w:rFonts w:ascii="Times New Roman" w:hAnsi="Times New Roman" w:cs="Times New Roman"/>
          <w:sz w:val="24"/>
          <w:szCs w:val="24"/>
        </w:rPr>
        <w:t>Универсальный профиль</w:t>
      </w:r>
    </w:p>
    <w:tbl>
      <w:tblPr>
        <w:tblStyle w:val="aff2"/>
        <w:tblW w:w="0" w:type="auto"/>
        <w:tblInd w:w="-1026" w:type="dxa"/>
        <w:tblLook w:val="04A0"/>
      </w:tblPr>
      <w:tblGrid>
        <w:gridCol w:w="2977"/>
        <w:gridCol w:w="2410"/>
        <w:gridCol w:w="1147"/>
        <w:gridCol w:w="1417"/>
        <w:gridCol w:w="1276"/>
        <w:gridCol w:w="1276"/>
      </w:tblGrid>
      <w:tr w:rsidR="002B4ADD" w:rsidRPr="008659EB" w:rsidTr="00550C20">
        <w:tc>
          <w:tcPr>
            <w:tcW w:w="2977" w:type="dxa"/>
          </w:tcPr>
          <w:p w:rsidR="002B4ADD" w:rsidRPr="008659EB" w:rsidRDefault="002B4ADD" w:rsidP="00550C20">
            <w:pPr>
              <w:tabs>
                <w:tab w:val="left" w:pos="4035"/>
              </w:tabs>
              <w:rPr>
                <w:rFonts w:ascii="Times New Roman" w:hAnsi="Times New Roman"/>
                <w:b/>
                <w:sz w:val="24"/>
                <w:szCs w:val="24"/>
              </w:rPr>
            </w:pPr>
            <w:r w:rsidRPr="008659EB">
              <w:rPr>
                <w:rFonts w:ascii="Times New Roman" w:hAnsi="Times New Roman"/>
                <w:b/>
                <w:sz w:val="24"/>
                <w:szCs w:val="24"/>
              </w:rPr>
              <w:t>Предметная область</w:t>
            </w:r>
          </w:p>
        </w:tc>
        <w:tc>
          <w:tcPr>
            <w:tcW w:w="2410" w:type="dxa"/>
          </w:tcPr>
          <w:p w:rsidR="002B4ADD" w:rsidRPr="008659EB" w:rsidRDefault="002B4ADD" w:rsidP="00550C20">
            <w:pPr>
              <w:tabs>
                <w:tab w:val="left" w:pos="4035"/>
              </w:tabs>
              <w:rPr>
                <w:rFonts w:ascii="Times New Roman" w:hAnsi="Times New Roman"/>
                <w:b/>
                <w:sz w:val="24"/>
                <w:szCs w:val="24"/>
              </w:rPr>
            </w:pPr>
            <w:r w:rsidRPr="008659EB">
              <w:rPr>
                <w:rFonts w:ascii="Times New Roman" w:hAnsi="Times New Roman"/>
                <w:b/>
                <w:sz w:val="24"/>
                <w:szCs w:val="24"/>
              </w:rPr>
              <w:t>Учебный предмет</w:t>
            </w:r>
          </w:p>
        </w:tc>
        <w:tc>
          <w:tcPr>
            <w:tcW w:w="1134" w:type="dxa"/>
          </w:tcPr>
          <w:p w:rsidR="002B4ADD" w:rsidRPr="008659EB" w:rsidRDefault="002B4ADD" w:rsidP="00550C20">
            <w:pPr>
              <w:tabs>
                <w:tab w:val="left" w:pos="4035"/>
              </w:tabs>
              <w:rPr>
                <w:rFonts w:ascii="Times New Roman" w:hAnsi="Times New Roman"/>
                <w:b/>
                <w:sz w:val="24"/>
                <w:szCs w:val="24"/>
              </w:rPr>
            </w:pPr>
            <w:r w:rsidRPr="008659EB">
              <w:rPr>
                <w:rFonts w:ascii="Times New Roman" w:hAnsi="Times New Roman"/>
                <w:b/>
                <w:sz w:val="24"/>
                <w:szCs w:val="24"/>
              </w:rPr>
              <w:t>Уровень</w:t>
            </w:r>
          </w:p>
        </w:tc>
        <w:tc>
          <w:tcPr>
            <w:tcW w:w="1417" w:type="dxa"/>
          </w:tcPr>
          <w:p w:rsidR="002B4ADD" w:rsidRPr="008659EB" w:rsidRDefault="002B4ADD" w:rsidP="00550C20">
            <w:pPr>
              <w:tabs>
                <w:tab w:val="left" w:pos="4035"/>
              </w:tabs>
              <w:rPr>
                <w:rFonts w:ascii="Times New Roman" w:hAnsi="Times New Roman"/>
                <w:b/>
                <w:sz w:val="24"/>
                <w:szCs w:val="24"/>
              </w:rPr>
            </w:pPr>
            <w:r w:rsidRPr="008659EB">
              <w:rPr>
                <w:rFonts w:ascii="Times New Roman" w:hAnsi="Times New Roman"/>
                <w:b/>
                <w:sz w:val="24"/>
                <w:szCs w:val="24"/>
              </w:rPr>
              <w:t>10 класс</w:t>
            </w:r>
          </w:p>
        </w:tc>
        <w:tc>
          <w:tcPr>
            <w:tcW w:w="1276" w:type="dxa"/>
          </w:tcPr>
          <w:p w:rsidR="002B4ADD" w:rsidRPr="008659EB" w:rsidRDefault="002B4ADD" w:rsidP="00550C20">
            <w:pPr>
              <w:tabs>
                <w:tab w:val="left" w:pos="4035"/>
              </w:tabs>
              <w:rPr>
                <w:rFonts w:ascii="Times New Roman" w:hAnsi="Times New Roman"/>
                <w:b/>
                <w:sz w:val="24"/>
                <w:szCs w:val="24"/>
              </w:rPr>
            </w:pPr>
            <w:r w:rsidRPr="008659EB">
              <w:rPr>
                <w:rFonts w:ascii="Times New Roman" w:hAnsi="Times New Roman"/>
                <w:b/>
                <w:sz w:val="24"/>
                <w:szCs w:val="24"/>
              </w:rPr>
              <w:t>11 класс</w:t>
            </w:r>
          </w:p>
        </w:tc>
        <w:tc>
          <w:tcPr>
            <w:tcW w:w="1276" w:type="dxa"/>
          </w:tcPr>
          <w:p w:rsidR="002B4ADD" w:rsidRPr="008659EB" w:rsidRDefault="002B4ADD" w:rsidP="00550C20">
            <w:pPr>
              <w:tabs>
                <w:tab w:val="left" w:pos="4035"/>
              </w:tabs>
              <w:rPr>
                <w:rFonts w:ascii="Times New Roman" w:hAnsi="Times New Roman"/>
                <w:b/>
                <w:sz w:val="24"/>
                <w:szCs w:val="24"/>
              </w:rPr>
            </w:pPr>
            <w:r w:rsidRPr="008659EB">
              <w:rPr>
                <w:rFonts w:ascii="Times New Roman" w:hAnsi="Times New Roman"/>
                <w:b/>
                <w:sz w:val="24"/>
                <w:szCs w:val="24"/>
              </w:rPr>
              <w:t>Итого за 2 года</w:t>
            </w:r>
          </w:p>
        </w:tc>
      </w:tr>
      <w:tr w:rsidR="002B4ADD" w:rsidRPr="008659EB" w:rsidTr="00550C20">
        <w:trPr>
          <w:trHeight w:val="330"/>
        </w:trPr>
        <w:tc>
          <w:tcPr>
            <w:tcW w:w="2977" w:type="dxa"/>
            <w:vMerge w:val="restart"/>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Русский язык и литература</w:t>
            </w:r>
          </w:p>
        </w:tc>
        <w:tc>
          <w:tcPr>
            <w:tcW w:w="2410"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Русский язык</w:t>
            </w:r>
          </w:p>
        </w:tc>
        <w:tc>
          <w:tcPr>
            <w:tcW w:w="1134"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У</w:t>
            </w:r>
          </w:p>
        </w:tc>
        <w:tc>
          <w:tcPr>
            <w:tcW w:w="1417"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3 (105)</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3(102)</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6(207)</w:t>
            </w:r>
          </w:p>
        </w:tc>
      </w:tr>
      <w:tr w:rsidR="002B4ADD" w:rsidRPr="008659EB" w:rsidTr="00550C20">
        <w:trPr>
          <w:trHeight w:val="255"/>
        </w:trPr>
        <w:tc>
          <w:tcPr>
            <w:tcW w:w="2977" w:type="dxa"/>
            <w:vMerge/>
          </w:tcPr>
          <w:p w:rsidR="002B4ADD" w:rsidRPr="008659EB" w:rsidRDefault="002B4ADD" w:rsidP="00550C20">
            <w:pPr>
              <w:tabs>
                <w:tab w:val="left" w:pos="4035"/>
              </w:tabs>
              <w:rPr>
                <w:rFonts w:ascii="Times New Roman" w:hAnsi="Times New Roman"/>
                <w:sz w:val="24"/>
                <w:szCs w:val="24"/>
              </w:rPr>
            </w:pPr>
          </w:p>
        </w:tc>
        <w:tc>
          <w:tcPr>
            <w:tcW w:w="2410"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Литература</w:t>
            </w:r>
          </w:p>
        </w:tc>
        <w:tc>
          <w:tcPr>
            <w:tcW w:w="1134"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Б</w:t>
            </w:r>
          </w:p>
        </w:tc>
        <w:tc>
          <w:tcPr>
            <w:tcW w:w="1417"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3(105)</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3(102)</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6(207)</w:t>
            </w:r>
          </w:p>
        </w:tc>
      </w:tr>
      <w:tr w:rsidR="002B4ADD" w:rsidRPr="008659EB" w:rsidTr="00550C20">
        <w:trPr>
          <w:trHeight w:val="300"/>
        </w:trPr>
        <w:tc>
          <w:tcPr>
            <w:tcW w:w="2977" w:type="dxa"/>
            <w:vMerge w:val="restart"/>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Родной язык и родная литература</w:t>
            </w:r>
          </w:p>
        </w:tc>
        <w:tc>
          <w:tcPr>
            <w:tcW w:w="2410"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Родной язык</w:t>
            </w:r>
          </w:p>
        </w:tc>
        <w:tc>
          <w:tcPr>
            <w:tcW w:w="1134" w:type="dxa"/>
            <w:tcBorders>
              <w:bottom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0,5(17,5)</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0,5(17)</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1(34,5)</w:t>
            </w:r>
          </w:p>
        </w:tc>
      </w:tr>
      <w:tr w:rsidR="002B4ADD" w:rsidRPr="008659EB" w:rsidTr="00550C20">
        <w:trPr>
          <w:trHeight w:val="285"/>
        </w:trPr>
        <w:tc>
          <w:tcPr>
            <w:tcW w:w="2977" w:type="dxa"/>
            <w:vMerge/>
          </w:tcPr>
          <w:p w:rsidR="002B4ADD" w:rsidRPr="008659EB" w:rsidRDefault="002B4ADD" w:rsidP="00550C20">
            <w:pPr>
              <w:tabs>
                <w:tab w:val="left" w:pos="4035"/>
              </w:tabs>
              <w:rPr>
                <w:rFonts w:ascii="Times New Roman" w:hAnsi="Times New Roman"/>
                <w:sz w:val="24"/>
                <w:szCs w:val="24"/>
              </w:rPr>
            </w:pPr>
          </w:p>
        </w:tc>
        <w:tc>
          <w:tcPr>
            <w:tcW w:w="2410"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Родная литература</w:t>
            </w:r>
          </w:p>
        </w:tc>
        <w:tc>
          <w:tcPr>
            <w:tcW w:w="1134" w:type="dxa"/>
            <w:tcBorders>
              <w:top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0,5(17,5)</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0,5(17)</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1(34,5)</w:t>
            </w:r>
          </w:p>
        </w:tc>
      </w:tr>
      <w:tr w:rsidR="002B4ADD" w:rsidRPr="008659EB" w:rsidTr="00550C20">
        <w:tc>
          <w:tcPr>
            <w:tcW w:w="2977"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Иностранные языки</w:t>
            </w:r>
          </w:p>
        </w:tc>
        <w:tc>
          <w:tcPr>
            <w:tcW w:w="2410"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Иностранный язык</w:t>
            </w:r>
          </w:p>
        </w:tc>
        <w:tc>
          <w:tcPr>
            <w:tcW w:w="1134" w:type="dxa"/>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3(105)</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3(102)</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6(207)</w:t>
            </w:r>
          </w:p>
        </w:tc>
      </w:tr>
      <w:tr w:rsidR="002B4ADD" w:rsidRPr="008659EB" w:rsidTr="00550C20">
        <w:trPr>
          <w:trHeight w:val="300"/>
        </w:trPr>
        <w:tc>
          <w:tcPr>
            <w:tcW w:w="2977" w:type="dxa"/>
            <w:vMerge w:val="restart"/>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Общественные науки</w:t>
            </w:r>
          </w:p>
        </w:tc>
        <w:tc>
          <w:tcPr>
            <w:tcW w:w="2410"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История</w:t>
            </w:r>
          </w:p>
        </w:tc>
        <w:tc>
          <w:tcPr>
            <w:tcW w:w="1134" w:type="dxa"/>
            <w:tcBorders>
              <w:bottom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2(70)</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2(68)</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4(138)</w:t>
            </w:r>
          </w:p>
        </w:tc>
      </w:tr>
      <w:tr w:rsidR="002B4ADD" w:rsidRPr="008659EB" w:rsidTr="00550C20">
        <w:trPr>
          <w:trHeight w:val="330"/>
        </w:trPr>
        <w:tc>
          <w:tcPr>
            <w:tcW w:w="2977" w:type="dxa"/>
            <w:vMerge/>
          </w:tcPr>
          <w:p w:rsidR="002B4ADD" w:rsidRPr="008659EB" w:rsidRDefault="002B4ADD" w:rsidP="00550C20">
            <w:pPr>
              <w:tabs>
                <w:tab w:val="left" w:pos="4035"/>
              </w:tabs>
              <w:rPr>
                <w:rFonts w:ascii="Times New Roman" w:hAnsi="Times New Roman"/>
                <w:sz w:val="24"/>
                <w:szCs w:val="24"/>
              </w:rPr>
            </w:pPr>
          </w:p>
        </w:tc>
        <w:tc>
          <w:tcPr>
            <w:tcW w:w="2410"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География</w:t>
            </w:r>
          </w:p>
        </w:tc>
        <w:tc>
          <w:tcPr>
            <w:tcW w:w="1134" w:type="dxa"/>
            <w:tcBorders>
              <w:top w:val="single" w:sz="4" w:space="0" w:color="auto"/>
              <w:bottom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1(35)</w:t>
            </w:r>
          </w:p>
        </w:tc>
        <w:tc>
          <w:tcPr>
            <w:tcW w:w="1276"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w:t>
            </w:r>
          </w:p>
        </w:tc>
        <w:tc>
          <w:tcPr>
            <w:tcW w:w="1276"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2(69)</w:t>
            </w:r>
          </w:p>
        </w:tc>
      </w:tr>
      <w:tr w:rsidR="002B4ADD" w:rsidRPr="008659EB" w:rsidTr="00550C20">
        <w:trPr>
          <w:trHeight w:val="241"/>
        </w:trPr>
        <w:tc>
          <w:tcPr>
            <w:tcW w:w="2977" w:type="dxa"/>
            <w:vMerge/>
          </w:tcPr>
          <w:p w:rsidR="002B4ADD" w:rsidRPr="008659EB" w:rsidRDefault="002B4ADD" w:rsidP="00550C20">
            <w:pPr>
              <w:tabs>
                <w:tab w:val="left" w:pos="4035"/>
              </w:tabs>
              <w:rPr>
                <w:rFonts w:ascii="Times New Roman" w:hAnsi="Times New Roman"/>
                <w:sz w:val="24"/>
                <w:szCs w:val="24"/>
              </w:rPr>
            </w:pPr>
          </w:p>
        </w:tc>
        <w:tc>
          <w:tcPr>
            <w:tcW w:w="2410"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Обществознание</w:t>
            </w:r>
          </w:p>
        </w:tc>
        <w:tc>
          <w:tcPr>
            <w:tcW w:w="1134" w:type="dxa"/>
            <w:tcBorders>
              <w:top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2(70)</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2(68)</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44(138)</w:t>
            </w:r>
          </w:p>
        </w:tc>
      </w:tr>
      <w:tr w:rsidR="002B4ADD" w:rsidRPr="008659EB" w:rsidTr="00550C20">
        <w:trPr>
          <w:trHeight w:val="300"/>
        </w:trPr>
        <w:tc>
          <w:tcPr>
            <w:tcW w:w="2977" w:type="dxa"/>
            <w:vMerge w:val="restart"/>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Математика и информатика</w:t>
            </w:r>
          </w:p>
        </w:tc>
        <w:tc>
          <w:tcPr>
            <w:tcW w:w="2410"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Математика</w:t>
            </w:r>
          </w:p>
        </w:tc>
        <w:tc>
          <w:tcPr>
            <w:tcW w:w="1134" w:type="dxa"/>
            <w:tcBorders>
              <w:bottom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4(140)</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4(136)</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8(276)</w:t>
            </w:r>
          </w:p>
        </w:tc>
      </w:tr>
      <w:tr w:rsidR="002B4ADD" w:rsidRPr="008659EB" w:rsidTr="00550C20">
        <w:trPr>
          <w:trHeight w:val="285"/>
        </w:trPr>
        <w:tc>
          <w:tcPr>
            <w:tcW w:w="2977" w:type="dxa"/>
            <w:vMerge/>
          </w:tcPr>
          <w:p w:rsidR="002B4ADD" w:rsidRPr="008659EB" w:rsidRDefault="002B4ADD" w:rsidP="00550C20">
            <w:pPr>
              <w:tabs>
                <w:tab w:val="left" w:pos="4035"/>
              </w:tabs>
              <w:rPr>
                <w:rFonts w:ascii="Times New Roman" w:hAnsi="Times New Roman"/>
                <w:sz w:val="24"/>
                <w:szCs w:val="24"/>
              </w:rPr>
            </w:pPr>
          </w:p>
        </w:tc>
        <w:tc>
          <w:tcPr>
            <w:tcW w:w="2410"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Информатика</w:t>
            </w:r>
          </w:p>
        </w:tc>
        <w:tc>
          <w:tcPr>
            <w:tcW w:w="1134" w:type="dxa"/>
            <w:tcBorders>
              <w:top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1(35)</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2(69)</w:t>
            </w:r>
          </w:p>
        </w:tc>
      </w:tr>
      <w:tr w:rsidR="002B4ADD" w:rsidRPr="008659EB" w:rsidTr="00550C20">
        <w:trPr>
          <w:trHeight w:val="285"/>
        </w:trPr>
        <w:tc>
          <w:tcPr>
            <w:tcW w:w="2977" w:type="dxa"/>
            <w:vMerge w:val="restart"/>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Естественные науки</w:t>
            </w:r>
          </w:p>
        </w:tc>
        <w:tc>
          <w:tcPr>
            <w:tcW w:w="2410"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Физика</w:t>
            </w:r>
          </w:p>
        </w:tc>
        <w:tc>
          <w:tcPr>
            <w:tcW w:w="1134" w:type="dxa"/>
            <w:tcBorders>
              <w:bottom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 (70)</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2(68)</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4(138)</w:t>
            </w:r>
          </w:p>
        </w:tc>
      </w:tr>
      <w:tr w:rsidR="002B4ADD" w:rsidRPr="008659EB" w:rsidTr="00550C20">
        <w:trPr>
          <w:trHeight w:val="309"/>
        </w:trPr>
        <w:tc>
          <w:tcPr>
            <w:tcW w:w="2977" w:type="dxa"/>
            <w:vMerge/>
          </w:tcPr>
          <w:p w:rsidR="002B4ADD" w:rsidRPr="008659EB" w:rsidRDefault="002B4ADD" w:rsidP="00550C20">
            <w:pPr>
              <w:tabs>
                <w:tab w:val="left" w:pos="4035"/>
              </w:tabs>
              <w:rPr>
                <w:rFonts w:ascii="Times New Roman" w:hAnsi="Times New Roman"/>
                <w:sz w:val="24"/>
                <w:szCs w:val="24"/>
              </w:rPr>
            </w:pPr>
          </w:p>
        </w:tc>
        <w:tc>
          <w:tcPr>
            <w:tcW w:w="2410"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Химия</w:t>
            </w:r>
          </w:p>
        </w:tc>
        <w:tc>
          <w:tcPr>
            <w:tcW w:w="1134" w:type="dxa"/>
            <w:tcBorders>
              <w:top w:val="single" w:sz="4" w:space="0" w:color="auto"/>
              <w:bottom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1(35)</w:t>
            </w:r>
          </w:p>
        </w:tc>
        <w:tc>
          <w:tcPr>
            <w:tcW w:w="1276"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w:t>
            </w:r>
          </w:p>
        </w:tc>
        <w:tc>
          <w:tcPr>
            <w:tcW w:w="1276"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2(69)</w:t>
            </w:r>
          </w:p>
        </w:tc>
      </w:tr>
      <w:tr w:rsidR="002B4ADD" w:rsidRPr="008659EB" w:rsidTr="00550C20">
        <w:trPr>
          <w:trHeight w:val="330"/>
        </w:trPr>
        <w:tc>
          <w:tcPr>
            <w:tcW w:w="2977" w:type="dxa"/>
            <w:vMerge/>
          </w:tcPr>
          <w:p w:rsidR="002B4ADD" w:rsidRPr="008659EB" w:rsidRDefault="002B4ADD" w:rsidP="00550C20">
            <w:pPr>
              <w:tabs>
                <w:tab w:val="left" w:pos="4035"/>
              </w:tabs>
              <w:rPr>
                <w:rFonts w:ascii="Times New Roman" w:hAnsi="Times New Roman"/>
                <w:sz w:val="24"/>
                <w:szCs w:val="24"/>
              </w:rPr>
            </w:pPr>
          </w:p>
        </w:tc>
        <w:tc>
          <w:tcPr>
            <w:tcW w:w="2410"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Биология</w:t>
            </w:r>
          </w:p>
        </w:tc>
        <w:tc>
          <w:tcPr>
            <w:tcW w:w="1134" w:type="dxa"/>
            <w:tcBorders>
              <w:top w:val="single" w:sz="4" w:space="0" w:color="auto"/>
              <w:bottom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1(35)</w:t>
            </w:r>
          </w:p>
        </w:tc>
        <w:tc>
          <w:tcPr>
            <w:tcW w:w="1276"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w:t>
            </w:r>
          </w:p>
        </w:tc>
        <w:tc>
          <w:tcPr>
            <w:tcW w:w="1276" w:type="dxa"/>
            <w:tcBorders>
              <w:top w:val="single" w:sz="4" w:space="0" w:color="auto"/>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2(69)</w:t>
            </w:r>
          </w:p>
        </w:tc>
      </w:tr>
      <w:tr w:rsidR="002B4ADD" w:rsidRPr="008659EB" w:rsidTr="00550C20">
        <w:trPr>
          <w:trHeight w:val="241"/>
        </w:trPr>
        <w:tc>
          <w:tcPr>
            <w:tcW w:w="2977" w:type="dxa"/>
            <w:vMerge/>
          </w:tcPr>
          <w:p w:rsidR="002B4ADD" w:rsidRPr="008659EB" w:rsidRDefault="002B4ADD" w:rsidP="00550C20">
            <w:pPr>
              <w:tabs>
                <w:tab w:val="left" w:pos="4035"/>
              </w:tabs>
              <w:rPr>
                <w:rFonts w:ascii="Times New Roman" w:hAnsi="Times New Roman"/>
                <w:sz w:val="24"/>
                <w:szCs w:val="24"/>
              </w:rPr>
            </w:pPr>
          </w:p>
        </w:tc>
        <w:tc>
          <w:tcPr>
            <w:tcW w:w="2410"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Астрономия</w:t>
            </w:r>
          </w:p>
        </w:tc>
        <w:tc>
          <w:tcPr>
            <w:tcW w:w="1134" w:type="dxa"/>
            <w:tcBorders>
              <w:top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0,5(17,5)</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0,5(17)</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 (34,5)</w:t>
            </w:r>
          </w:p>
        </w:tc>
      </w:tr>
      <w:tr w:rsidR="002B4ADD" w:rsidRPr="008659EB" w:rsidTr="00550C20">
        <w:trPr>
          <w:trHeight w:val="630"/>
        </w:trPr>
        <w:tc>
          <w:tcPr>
            <w:tcW w:w="2977" w:type="dxa"/>
            <w:vMerge w:val="restart"/>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lastRenderedPageBreak/>
              <w:t>Физическая культура, экология и основы безопасности жизнедеятельности</w:t>
            </w:r>
          </w:p>
        </w:tc>
        <w:tc>
          <w:tcPr>
            <w:tcW w:w="2410"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Физическая культура</w:t>
            </w:r>
          </w:p>
        </w:tc>
        <w:tc>
          <w:tcPr>
            <w:tcW w:w="1134" w:type="dxa"/>
            <w:tcBorders>
              <w:bottom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 (70)</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2(68)</w:t>
            </w:r>
          </w:p>
        </w:tc>
        <w:tc>
          <w:tcPr>
            <w:tcW w:w="1276" w:type="dxa"/>
            <w:tcBorders>
              <w:bottom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4(138)</w:t>
            </w:r>
          </w:p>
        </w:tc>
      </w:tr>
      <w:tr w:rsidR="002B4ADD" w:rsidRPr="008659EB" w:rsidTr="00550C20">
        <w:trPr>
          <w:trHeight w:val="540"/>
        </w:trPr>
        <w:tc>
          <w:tcPr>
            <w:tcW w:w="2977" w:type="dxa"/>
            <w:vMerge/>
          </w:tcPr>
          <w:p w:rsidR="002B4ADD" w:rsidRPr="008659EB" w:rsidRDefault="002B4ADD" w:rsidP="00550C20">
            <w:pPr>
              <w:tabs>
                <w:tab w:val="left" w:pos="4035"/>
              </w:tabs>
              <w:rPr>
                <w:rFonts w:ascii="Times New Roman" w:hAnsi="Times New Roman"/>
                <w:sz w:val="24"/>
                <w:szCs w:val="24"/>
              </w:rPr>
            </w:pPr>
          </w:p>
        </w:tc>
        <w:tc>
          <w:tcPr>
            <w:tcW w:w="2410"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Основы безопасности жизнедеятельности</w:t>
            </w:r>
          </w:p>
        </w:tc>
        <w:tc>
          <w:tcPr>
            <w:tcW w:w="1134" w:type="dxa"/>
            <w:tcBorders>
              <w:top w:val="single" w:sz="4" w:space="0" w:color="auto"/>
            </w:tcBorders>
          </w:tcPr>
          <w:p w:rsidR="002B4ADD" w:rsidRPr="008659EB" w:rsidRDefault="002B4ADD" w:rsidP="00550C20">
            <w:pPr>
              <w:rPr>
                <w:rFonts w:ascii="Times New Roman" w:hAnsi="Times New Roman"/>
              </w:rPr>
            </w:pPr>
            <w:r w:rsidRPr="008659EB">
              <w:rPr>
                <w:rFonts w:ascii="Times New Roman" w:hAnsi="Times New Roman"/>
                <w:sz w:val="24"/>
                <w:szCs w:val="24"/>
              </w:rPr>
              <w:t>Б</w:t>
            </w:r>
          </w:p>
        </w:tc>
        <w:tc>
          <w:tcPr>
            <w:tcW w:w="1417"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0,5(17,5)</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0,5(17)</w:t>
            </w:r>
          </w:p>
        </w:tc>
        <w:tc>
          <w:tcPr>
            <w:tcW w:w="1276" w:type="dxa"/>
            <w:tcBorders>
              <w:top w:val="single" w:sz="4" w:space="0" w:color="auto"/>
            </w:tcBorders>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w:t>
            </w:r>
          </w:p>
        </w:tc>
      </w:tr>
      <w:tr w:rsidR="002B4ADD" w:rsidRPr="008659EB" w:rsidTr="00550C20">
        <w:tc>
          <w:tcPr>
            <w:tcW w:w="2977"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Курсы по выбору</w:t>
            </w:r>
          </w:p>
        </w:tc>
        <w:tc>
          <w:tcPr>
            <w:tcW w:w="2410"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Индивидуальный проект</w:t>
            </w:r>
          </w:p>
        </w:tc>
        <w:tc>
          <w:tcPr>
            <w:tcW w:w="1134"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ЭК</w:t>
            </w:r>
          </w:p>
        </w:tc>
        <w:tc>
          <w:tcPr>
            <w:tcW w:w="1417"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1(35)</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2(69)</w:t>
            </w:r>
          </w:p>
        </w:tc>
      </w:tr>
      <w:tr w:rsidR="002B4ADD" w:rsidRPr="008659EB" w:rsidTr="00550C20">
        <w:tc>
          <w:tcPr>
            <w:tcW w:w="2977" w:type="dxa"/>
          </w:tcPr>
          <w:p w:rsidR="002B4ADD" w:rsidRPr="008659EB" w:rsidRDefault="002B4ADD" w:rsidP="00550C20">
            <w:pPr>
              <w:tabs>
                <w:tab w:val="left" w:pos="4035"/>
              </w:tabs>
              <w:rPr>
                <w:rFonts w:ascii="Times New Roman" w:hAnsi="Times New Roman"/>
                <w:sz w:val="24"/>
                <w:szCs w:val="24"/>
              </w:rPr>
            </w:pPr>
          </w:p>
        </w:tc>
        <w:tc>
          <w:tcPr>
            <w:tcW w:w="2410"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МХК</w:t>
            </w:r>
          </w:p>
        </w:tc>
        <w:tc>
          <w:tcPr>
            <w:tcW w:w="1134"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Б</w:t>
            </w:r>
          </w:p>
        </w:tc>
        <w:tc>
          <w:tcPr>
            <w:tcW w:w="1417"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 (35)</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 (34)</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 (69)</w:t>
            </w:r>
          </w:p>
        </w:tc>
      </w:tr>
      <w:tr w:rsidR="002B4ADD" w:rsidRPr="008659EB" w:rsidTr="00550C20">
        <w:tc>
          <w:tcPr>
            <w:tcW w:w="2977" w:type="dxa"/>
          </w:tcPr>
          <w:p w:rsidR="002B4ADD" w:rsidRPr="008659EB" w:rsidRDefault="002B4ADD" w:rsidP="00550C20">
            <w:pPr>
              <w:tabs>
                <w:tab w:val="left" w:pos="4035"/>
              </w:tabs>
              <w:rPr>
                <w:rFonts w:ascii="Times New Roman" w:hAnsi="Times New Roman"/>
                <w:sz w:val="24"/>
                <w:szCs w:val="24"/>
              </w:rPr>
            </w:pPr>
          </w:p>
        </w:tc>
        <w:tc>
          <w:tcPr>
            <w:tcW w:w="2410"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Математика</w:t>
            </w:r>
          </w:p>
        </w:tc>
        <w:tc>
          <w:tcPr>
            <w:tcW w:w="1134"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Б</w:t>
            </w:r>
          </w:p>
        </w:tc>
        <w:tc>
          <w:tcPr>
            <w:tcW w:w="1417"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1(35)</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2(69)</w:t>
            </w:r>
          </w:p>
        </w:tc>
      </w:tr>
      <w:tr w:rsidR="002B4ADD" w:rsidRPr="008659EB" w:rsidTr="00550C20">
        <w:tc>
          <w:tcPr>
            <w:tcW w:w="2977" w:type="dxa"/>
          </w:tcPr>
          <w:p w:rsidR="002B4ADD" w:rsidRPr="008659EB" w:rsidRDefault="002B4ADD" w:rsidP="00550C20">
            <w:pPr>
              <w:tabs>
                <w:tab w:val="left" w:pos="4035"/>
              </w:tabs>
              <w:rPr>
                <w:rFonts w:ascii="Times New Roman" w:hAnsi="Times New Roman"/>
                <w:sz w:val="24"/>
                <w:szCs w:val="24"/>
              </w:rPr>
            </w:pPr>
          </w:p>
        </w:tc>
        <w:tc>
          <w:tcPr>
            <w:tcW w:w="2410"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Эл. Уч. предм. «Нестандартные задачи  по математике»</w:t>
            </w:r>
          </w:p>
        </w:tc>
        <w:tc>
          <w:tcPr>
            <w:tcW w:w="1134"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ЭК</w:t>
            </w:r>
          </w:p>
        </w:tc>
        <w:tc>
          <w:tcPr>
            <w:tcW w:w="1417"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1(35)</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2(69)</w:t>
            </w:r>
          </w:p>
        </w:tc>
      </w:tr>
      <w:tr w:rsidR="002B4ADD" w:rsidRPr="008659EB" w:rsidTr="00550C20">
        <w:tc>
          <w:tcPr>
            <w:tcW w:w="2977" w:type="dxa"/>
          </w:tcPr>
          <w:p w:rsidR="002B4ADD" w:rsidRPr="008659EB" w:rsidRDefault="002B4ADD" w:rsidP="00550C20">
            <w:pPr>
              <w:tabs>
                <w:tab w:val="left" w:pos="4035"/>
              </w:tabs>
              <w:rPr>
                <w:rFonts w:ascii="Times New Roman" w:hAnsi="Times New Roman"/>
                <w:sz w:val="24"/>
                <w:szCs w:val="24"/>
              </w:rPr>
            </w:pPr>
          </w:p>
        </w:tc>
        <w:tc>
          <w:tcPr>
            <w:tcW w:w="2410"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Эл.уч. предм.литерат. «Золотой век русской литературы»</w:t>
            </w:r>
          </w:p>
        </w:tc>
        <w:tc>
          <w:tcPr>
            <w:tcW w:w="1134" w:type="dxa"/>
          </w:tcPr>
          <w:p w:rsidR="002B4ADD" w:rsidRPr="008659EB" w:rsidRDefault="002B4ADD" w:rsidP="00550C20">
            <w:pPr>
              <w:rPr>
                <w:rFonts w:ascii="Times New Roman" w:hAnsi="Times New Roman"/>
              </w:rPr>
            </w:pPr>
            <w:r w:rsidRPr="008659EB">
              <w:rPr>
                <w:rFonts w:ascii="Times New Roman" w:hAnsi="Times New Roman"/>
                <w:sz w:val="24"/>
                <w:szCs w:val="24"/>
              </w:rPr>
              <w:t>ЭК</w:t>
            </w:r>
          </w:p>
        </w:tc>
        <w:tc>
          <w:tcPr>
            <w:tcW w:w="1417"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1(35)</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2(69)</w:t>
            </w:r>
          </w:p>
        </w:tc>
      </w:tr>
      <w:tr w:rsidR="002B4ADD" w:rsidRPr="008659EB" w:rsidTr="00550C20">
        <w:tc>
          <w:tcPr>
            <w:tcW w:w="2977" w:type="dxa"/>
          </w:tcPr>
          <w:p w:rsidR="002B4ADD" w:rsidRPr="008659EB" w:rsidRDefault="002B4ADD" w:rsidP="00550C20">
            <w:pPr>
              <w:tabs>
                <w:tab w:val="left" w:pos="4035"/>
              </w:tabs>
              <w:rPr>
                <w:rFonts w:ascii="Times New Roman" w:hAnsi="Times New Roman"/>
                <w:sz w:val="24"/>
                <w:szCs w:val="24"/>
              </w:rPr>
            </w:pPr>
          </w:p>
        </w:tc>
        <w:tc>
          <w:tcPr>
            <w:tcW w:w="2410"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Эл.уч. предм. Химии «Металлы главных и побочных подгрупп»</w:t>
            </w:r>
          </w:p>
        </w:tc>
        <w:tc>
          <w:tcPr>
            <w:tcW w:w="1134" w:type="dxa"/>
          </w:tcPr>
          <w:p w:rsidR="002B4ADD" w:rsidRPr="008659EB" w:rsidRDefault="002B4ADD" w:rsidP="00550C20">
            <w:pPr>
              <w:rPr>
                <w:rFonts w:ascii="Times New Roman" w:hAnsi="Times New Roman"/>
              </w:rPr>
            </w:pPr>
            <w:r w:rsidRPr="008659EB">
              <w:rPr>
                <w:rFonts w:ascii="Times New Roman" w:hAnsi="Times New Roman"/>
                <w:sz w:val="24"/>
                <w:szCs w:val="24"/>
              </w:rPr>
              <w:t>ЭК</w:t>
            </w:r>
          </w:p>
        </w:tc>
        <w:tc>
          <w:tcPr>
            <w:tcW w:w="1417"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1(35)</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1(34)</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2(69)</w:t>
            </w:r>
          </w:p>
        </w:tc>
      </w:tr>
      <w:tr w:rsidR="002B4ADD" w:rsidRPr="008659EB" w:rsidTr="00550C20">
        <w:tc>
          <w:tcPr>
            <w:tcW w:w="2977"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ИТОГО:</w:t>
            </w:r>
          </w:p>
        </w:tc>
        <w:tc>
          <w:tcPr>
            <w:tcW w:w="2410" w:type="dxa"/>
          </w:tcPr>
          <w:p w:rsidR="002B4ADD" w:rsidRPr="008659EB" w:rsidRDefault="002B4ADD" w:rsidP="00550C20">
            <w:pPr>
              <w:rPr>
                <w:rFonts w:ascii="Times New Roman" w:hAnsi="Times New Roman"/>
                <w:sz w:val="24"/>
                <w:szCs w:val="24"/>
              </w:rPr>
            </w:pPr>
          </w:p>
        </w:tc>
        <w:tc>
          <w:tcPr>
            <w:tcW w:w="1134" w:type="dxa"/>
          </w:tcPr>
          <w:p w:rsidR="002B4ADD" w:rsidRPr="008659EB" w:rsidRDefault="002B4ADD" w:rsidP="00550C20">
            <w:pPr>
              <w:tabs>
                <w:tab w:val="left" w:pos="4035"/>
              </w:tabs>
              <w:rPr>
                <w:rFonts w:ascii="Times New Roman" w:hAnsi="Times New Roman"/>
                <w:sz w:val="24"/>
                <w:szCs w:val="24"/>
              </w:rPr>
            </w:pPr>
          </w:p>
        </w:tc>
        <w:tc>
          <w:tcPr>
            <w:tcW w:w="1417"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32(1120)</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32(1088)</w:t>
            </w:r>
          </w:p>
        </w:tc>
        <w:tc>
          <w:tcPr>
            <w:tcW w:w="1276" w:type="dxa"/>
          </w:tcPr>
          <w:p w:rsidR="002B4ADD" w:rsidRPr="008659EB" w:rsidRDefault="002B4ADD" w:rsidP="00550C20">
            <w:pPr>
              <w:tabs>
                <w:tab w:val="left" w:pos="4035"/>
              </w:tabs>
              <w:rPr>
                <w:rFonts w:ascii="Times New Roman" w:hAnsi="Times New Roman"/>
                <w:sz w:val="24"/>
                <w:szCs w:val="24"/>
              </w:rPr>
            </w:pPr>
            <w:r w:rsidRPr="008659EB">
              <w:rPr>
                <w:rFonts w:ascii="Times New Roman" w:hAnsi="Times New Roman"/>
                <w:sz w:val="24"/>
                <w:szCs w:val="24"/>
              </w:rPr>
              <w:t>32(2207,5)</w:t>
            </w:r>
          </w:p>
        </w:tc>
      </w:tr>
    </w:tbl>
    <w:p w:rsidR="002B4ADD" w:rsidRPr="008659EB" w:rsidRDefault="002B4ADD" w:rsidP="002B4ADD">
      <w:pPr>
        <w:rPr>
          <w:rFonts w:ascii="Times New Roman" w:hAnsi="Times New Roman" w:cs="Times New Roman"/>
          <w:b/>
          <w:sz w:val="28"/>
          <w:szCs w:val="28"/>
        </w:rPr>
      </w:pPr>
    </w:p>
    <w:p w:rsidR="002B4ADD" w:rsidRPr="008659EB" w:rsidRDefault="002B4ADD" w:rsidP="002B4ADD">
      <w:pPr>
        <w:rPr>
          <w:rFonts w:ascii="Times New Roman" w:hAnsi="Times New Roman" w:cs="Times New Roman"/>
          <w:sz w:val="24"/>
          <w:szCs w:val="24"/>
        </w:rPr>
      </w:pPr>
    </w:p>
    <w:p w:rsidR="002B4ADD" w:rsidRPr="008659EB" w:rsidRDefault="002B4ADD" w:rsidP="002B4ADD">
      <w:pPr>
        <w:spacing w:after="0" w:line="276" w:lineRule="auto"/>
        <w:jc w:val="center"/>
        <w:rPr>
          <w:rFonts w:ascii="Times New Roman" w:hAnsi="Times New Roman" w:cs="Times New Roman"/>
          <w:b/>
          <w:sz w:val="24"/>
          <w:szCs w:val="24"/>
        </w:rPr>
      </w:pPr>
      <w:r w:rsidRPr="008659EB">
        <w:rPr>
          <w:rFonts w:ascii="Times New Roman" w:hAnsi="Times New Roman" w:cs="Times New Roman"/>
          <w:b/>
          <w:sz w:val="24"/>
          <w:szCs w:val="24"/>
        </w:rPr>
        <w:t>Годовой календарный учебный график</w:t>
      </w:r>
    </w:p>
    <w:p w:rsidR="002B4ADD" w:rsidRPr="008659EB" w:rsidRDefault="002B4ADD" w:rsidP="002B4ADD">
      <w:pPr>
        <w:spacing w:after="0" w:line="276" w:lineRule="auto"/>
        <w:jc w:val="center"/>
        <w:rPr>
          <w:rFonts w:ascii="Times New Roman" w:hAnsi="Times New Roman" w:cs="Times New Roman"/>
          <w:sz w:val="24"/>
          <w:szCs w:val="24"/>
        </w:rPr>
      </w:pPr>
      <w:r w:rsidRPr="008659EB">
        <w:rPr>
          <w:rFonts w:ascii="Times New Roman" w:hAnsi="Times New Roman" w:cs="Times New Roman"/>
          <w:sz w:val="24"/>
          <w:szCs w:val="24"/>
        </w:rPr>
        <w:t xml:space="preserve">МБОУ Гобикская СОШ </w:t>
      </w:r>
    </w:p>
    <w:p w:rsidR="002B4ADD" w:rsidRPr="008659EB" w:rsidRDefault="002B4ADD" w:rsidP="002B4ADD">
      <w:pPr>
        <w:spacing w:after="0" w:line="276" w:lineRule="auto"/>
        <w:jc w:val="center"/>
        <w:rPr>
          <w:rFonts w:ascii="Times New Roman" w:hAnsi="Times New Roman" w:cs="Times New Roman"/>
          <w:sz w:val="24"/>
          <w:szCs w:val="24"/>
        </w:rPr>
      </w:pPr>
      <w:r w:rsidRPr="008659EB">
        <w:rPr>
          <w:rFonts w:ascii="Times New Roman" w:hAnsi="Times New Roman" w:cs="Times New Roman"/>
          <w:sz w:val="24"/>
          <w:szCs w:val="24"/>
        </w:rPr>
        <w:t>Рогнединского района.</w:t>
      </w:r>
    </w:p>
    <w:p w:rsidR="002B4ADD" w:rsidRPr="008659EB" w:rsidRDefault="002B4ADD" w:rsidP="002B4ADD">
      <w:pPr>
        <w:spacing w:line="276" w:lineRule="auto"/>
        <w:jc w:val="center"/>
        <w:rPr>
          <w:rFonts w:ascii="Times New Roman" w:hAnsi="Times New Roman" w:cs="Times New Roman"/>
          <w:sz w:val="24"/>
          <w:szCs w:val="24"/>
        </w:rPr>
      </w:pPr>
    </w:p>
    <w:p w:rsidR="002B4ADD" w:rsidRPr="008659EB" w:rsidRDefault="002B4ADD" w:rsidP="002B4ADD">
      <w:pPr>
        <w:spacing w:after="0" w:line="276" w:lineRule="auto"/>
        <w:rPr>
          <w:rFonts w:ascii="Times New Roman" w:hAnsi="Times New Roman" w:cs="Times New Roman"/>
          <w:sz w:val="24"/>
          <w:szCs w:val="24"/>
        </w:rPr>
      </w:pPr>
      <w:r w:rsidRPr="008659EB">
        <w:rPr>
          <w:rFonts w:ascii="Times New Roman" w:hAnsi="Times New Roman" w:cs="Times New Roman"/>
          <w:sz w:val="24"/>
          <w:szCs w:val="24"/>
        </w:rPr>
        <w:t>Начало учебного года – 1 сентября 2020 года.</w:t>
      </w:r>
    </w:p>
    <w:p w:rsidR="002B4ADD" w:rsidRPr="008659EB" w:rsidRDefault="002B4ADD" w:rsidP="002B4ADD">
      <w:pPr>
        <w:spacing w:after="0" w:line="276" w:lineRule="auto"/>
        <w:rPr>
          <w:rFonts w:ascii="Times New Roman" w:hAnsi="Times New Roman" w:cs="Times New Roman"/>
          <w:sz w:val="24"/>
          <w:szCs w:val="24"/>
        </w:rPr>
      </w:pPr>
      <w:r w:rsidRPr="008659EB">
        <w:rPr>
          <w:rFonts w:ascii="Times New Roman" w:hAnsi="Times New Roman" w:cs="Times New Roman"/>
          <w:sz w:val="24"/>
          <w:szCs w:val="24"/>
        </w:rPr>
        <w:t>Окончание учебного года – 29 мая 2020 года.</w:t>
      </w:r>
    </w:p>
    <w:p w:rsidR="002B4ADD" w:rsidRPr="008659EB" w:rsidRDefault="002B4ADD" w:rsidP="002B4ADD">
      <w:pPr>
        <w:spacing w:after="0" w:line="276" w:lineRule="auto"/>
        <w:rPr>
          <w:rFonts w:ascii="Times New Roman" w:hAnsi="Times New Roman" w:cs="Times New Roman"/>
          <w:i/>
          <w:sz w:val="24"/>
          <w:szCs w:val="24"/>
        </w:rPr>
      </w:pPr>
      <w:r w:rsidRPr="008659EB">
        <w:rPr>
          <w:rFonts w:ascii="Times New Roman" w:hAnsi="Times New Roman" w:cs="Times New Roman"/>
          <w:sz w:val="24"/>
          <w:szCs w:val="24"/>
        </w:rPr>
        <w:t>Продолжительность учебного года – 34 – 35 учебных недель, в первом классе – 33 недели.</w:t>
      </w:r>
    </w:p>
    <w:p w:rsidR="002B4ADD" w:rsidRPr="008659EB" w:rsidRDefault="002B4ADD" w:rsidP="002B4ADD">
      <w:pPr>
        <w:spacing w:after="0" w:line="276" w:lineRule="auto"/>
        <w:rPr>
          <w:rFonts w:ascii="Times New Roman" w:hAnsi="Times New Roman" w:cs="Times New Roman"/>
          <w:sz w:val="24"/>
          <w:szCs w:val="24"/>
        </w:rPr>
      </w:pPr>
      <w:r w:rsidRPr="008659EB">
        <w:rPr>
          <w:rFonts w:ascii="Times New Roman" w:hAnsi="Times New Roman" w:cs="Times New Roman"/>
          <w:sz w:val="24"/>
          <w:szCs w:val="24"/>
        </w:rPr>
        <w:t>Продолжительность каникул – 30 календарных дней</w:t>
      </w:r>
    </w:p>
    <w:p w:rsidR="002B4ADD" w:rsidRPr="008659EB" w:rsidRDefault="002B4ADD" w:rsidP="002B4ADD">
      <w:pPr>
        <w:spacing w:after="0" w:line="276" w:lineRule="auto"/>
        <w:rPr>
          <w:rFonts w:ascii="Times New Roman" w:hAnsi="Times New Roman" w:cs="Times New Roman"/>
          <w:i/>
          <w:sz w:val="24"/>
          <w:szCs w:val="24"/>
        </w:rPr>
      </w:pPr>
      <w:r w:rsidRPr="008659EB">
        <w:rPr>
          <w:rFonts w:ascii="Times New Roman" w:hAnsi="Times New Roman" w:cs="Times New Roman"/>
          <w:i/>
          <w:sz w:val="24"/>
          <w:szCs w:val="24"/>
        </w:rPr>
        <w:t>Для учащихся 1 класса – 37 календарных дней.</w:t>
      </w:r>
    </w:p>
    <w:p w:rsidR="002B4ADD" w:rsidRPr="008659EB" w:rsidRDefault="002B4ADD" w:rsidP="002B4ADD">
      <w:pPr>
        <w:rPr>
          <w:rFonts w:ascii="Times New Roman" w:hAnsi="Times New Roman" w:cs="Times New Roman"/>
          <w:i/>
          <w:sz w:val="24"/>
          <w:szCs w:val="24"/>
        </w:rPr>
      </w:pPr>
    </w:p>
    <w:tbl>
      <w:tblPr>
        <w:tblStyle w:val="aff2"/>
        <w:tblW w:w="9725" w:type="dxa"/>
        <w:tblLayout w:type="fixed"/>
        <w:tblLook w:val="04A0"/>
      </w:tblPr>
      <w:tblGrid>
        <w:gridCol w:w="1237"/>
        <w:gridCol w:w="1350"/>
        <w:gridCol w:w="2284"/>
        <w:gridCol w:w="2281"/>
        <w:gridCol w:w="2573"/>
      </w:tblGrid>
      <w:tr w:rsidR="002B4ADD" w:rsidRPr="008659EB" w:rsidTr="00550C20">
        <w:trPr>
          <w:trHeight w:val="330"/>
        </w:trPr>
        <w:tc>
          <w:tcPr>
            <w:tcW w:w="1237" w:type="dxa"/>
            <w:vAlign w:val="center"/>
          </w:tcPr>
          <w:p w:rsidR="002B4ADD" w:rsidRPr="008659EB" w:rsidRDefault="002B4ADD" w:rsidP="00550C20">
            <w:pPr>
              <w:jc w:val="center"/>
              <w:rPr>
                <w:rFonts w:ascii="Times New Roman" w:hAnsi="Times New Roman"/>
                <w:sz w:val="24"/>
                <w:szCs w:val="24"/>
              </w:rPr>
            </w:pPr>
            <w:r w:rsidRPr="008659EB">
              <w:rPr>
                <w:rFonts w:ascii="Times New Roman" w:hAnsi="Times New Roman"/>
                <w:sz w:val="24"/>
                <w:szCs w:val="24"/>
              </w:rPr>
              <w:t>Четверть</w:t>
            </w:r>
          </w:p>
        </w:tc>
        <w:tc>
          <w:tcPr>
            <w:tcW w:w="1350"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 xml:space="preserve">Каникулы </w:t>
            </w:r>
          </w:p>
        </w:tc>
        <w:tc>
          <w:tcPr>
            <w:tcW w:w="2284"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 xml:space="preserve">Начало </w:t>
            </w:r>
          </w:p>
        </w:tc>
        <w:tc>
          <w:tcPr>
            <w:tcW w:w="2281"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 xml:space="preserve">Окончание </w:t>
            </w:r>
          </w:p>
        </w:tc>
        <w:tc>
          <w:tcPr>
            <w:tcW w:w="2573" w:type="dxa"/>
            <w:vAlign w:val="center"/>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 xml:space="preserve">Продолжительность </w:t>
            </w:r>
          </w:p>
        </w:tc>
      </w:tr>
      <w:tr w:rsidR="002B4ADD" w:rsidRPr="008659EB" w:rsidTr="00550C20">
        <w:trPr>
          <w:trHeight w:val="345"/>
        </w:trPr>
        <w:tc>
          <w:tcPr>
            <w:tcW w:w="1237" w:type="dxa"/>
            <w:vAlign w:val="center"/>
          </w:tcPr>
          <w:p w:rsidR="002B4ADD" w:rsidRPr="008659EB" w:rsidRDefault="002B4ADD" w:rsidP="00550C20">
            <w:pPr>
              <w:jc w:val="center"/>
              <w:rPr>
                <w:rFonts w:ascii="Times New Roman" w:hAnsi="Times New Roman"/>
                <w:b/>
                <w:sz w:val="24"/>
                <w:szCs w:val="24"/>
                <w:lang w:val="en-US"/>
              </w:rPr>
            </w:pPr>
            <w:r w:rsidRPr="008659EB">
              <w:rPr>
                <w:rFonts w:ascii="Times New Roman" w:hAnsi="Times New Roman"/>
                <w:b/>
                <w:sz w:val="24"/>
                <w:szCs w:val="24"/>
                <w:lang w:val="en-US"/>
              </w:rPr>
              <w:t>I</w:t>
            </w:r>
          </w:p>
        </w:tc>
        <w:tc>
          <w:tcPr>
            <w:tcW w:w="1350" w:type="dxa"/>
          </w:tcPr>
          <w:p w:rsidR="002B4ADD" w:rsidRPr="008659EB" w:rsidRDefault="002B4ADD" w:rsidP="00550C20">
            <w:pPr>
              <w:rPr>
                <w:rFonts w:ascii="Times New Roman" w:hAnsi="Times New Roman"/>
                <w:sz w:val="24"/>
                <w:szCs w:val="24"/>
              </w:rPr>
            </w:pPr>
          </w:p>
        </w:tc>
        <w:tc>
          <w:tcPr>
            <w:tcW w:w="2284"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lang w:val="en-US"/>
              </w:rPr>
              <w:t>1</w:t>
            </w:r>
            <w:r w:rsidRPr="008659EB">
              <w:rPr>
                <w:rFonts w:ascii="Times New Roman" w:hAnsi="Times New Roman"/>
                <w:sz w:val="24"/>
                <w:szCs w:val="24"/>
              </w:rPr>
              <w:t xml:space="preserve"> сентября 2020 г.</w:t>
            </w:r>
          </w:p>
        </w:tc>
        <w:tc>
          <w:tcPr>
            <w:tcW w:w="2281"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2</w:t>
            </w:r>
            <w:r w:rsidRPr="008659EB">
              <w:rPr>
                <w:rFonts w:ascii="Times New Roman" w:hAnsi="Times New Roman"/>
                <w:sz w:val="24"/>
                <w:szCs w:val="24"/>
                <w:lang w:val="en-US"/>
              </w:rPr>
              <w:t>7</w:t>
            </w:r>
            <w:r w:rsidRPr="008659EB">
              <w:rPr>
                <w:rFonts w:ascii="Times New Roman" w:hAnsi="Times New Roman"/>
                <w:sz w:val="24"/>
                <w:szCs w:val="24"/>
              </w:rPr>
              <w:t xml:space="preserve"> октября 20</w:t>
            </w:r>
            <w:r w:rsidRPr="008659EB">
              <w:rPr>
                <w:rFonts w:ascii="Times New Roman" w:hAnsi="Times New Roman"/>
                <w:sz w:val="24"/>
                <w:szCs w:val="24"/>
                <w:lang w:val="en-US"/>
              </w:rPr>
              <w:t>20</w:t>
            </w:r>
            <w:r w:rsidRPr="008659EB">
              <w:rPr>
                <w:rFonts w:ascii="Times New Roman" w:hAnsi="Times New Roman"/>
                <w:sz w:val="24"/>
                <w:szCs w:val="24"/>
              </w:rPr>
              <w:t xml:space="preserve"> г.</w:t>
            </w:r>
          </w:p>
        </w:tc>
        <w:tc>
          <w:tcPr>
            <w:tcW w:w="2573" w:type="dxa"/>
            <w:vAlign w:val="center"/>
          </w:tcPr>
          <w:p w:rsidR="002B4ADD" w:rsidRPr="008659EB" w:rsidRDefault="002B4ADD" w:rsidP="00550C20">
            <w:pPr>
              <w:rPr>
                <w:rFonts w:ascii="Times New Roman" w:hAnsi="Times New Roman"/>
                <w:b/>
                <w:sz w:val="24"/>
                <w:szCs w:val="24"/>
              </w:rPr>
            </w:pPr>
            <w:r w:rsidRPr="008659EB">
              <w:rPr>
                <w:rFonts w:ascii="Times New Roman" w:hAnsi="Times New Roman"/>
                <w:b/>
                <w:sz w:val="24"/>
                <w:szCs w:val="24"/>
              </w:rPr>
              <w:t>9 недель</w:t>
            </w:r>
          </w:p>
        </w:tc>
      </w:tr>
      <w:tr w:rsidR="002B4ADD" w:rsidRPr="008659EB" w:rsidTr="00550C20">
        <w:trPr>
          <w:trHeight w:val="330"/>
        </w:trPr>
        <w:tc>
          <w:tcPr>
            <w:tcW w:w="1237" w:type="dxa"/>
            <w:vAlign w:val="center"/>
          </w:tcPr>
          <w:p w:rsidR="002B4ADD" w:rsidRPr="008659EB" w:rsidRDefault="002B4ADD" w:rsidP="00550C20">
            <w:pPr>
              <w:jc w:val="center"/>
              <w:rPr>
                <w:rFonts w:ascii="Times New Roman" w:hAnsi="Times New Roman"/>
                <w:b/>
                <w:i/>
                <w:sz w:val="24"/>
                <w:szCs w:val="24"/>
              </w:rPr>
            </w:pPr>
          </w:p>
        </w:tc>
        <w:tc>
          <w:tcPr>
            <w:tcW w:w="1350"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 xml:space="preserve">Осенние </w:t>
            </w:r>
          </w:p>
        </w:tc>
        <w:tc>
          <w:tcPr>
            <w:tcW w:w="2284"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27 октября 2020г.</w:t>
            </w:r>
          </w:p>
        </w:tc>
        <w:tc>
          <w:tcPr>
            <w:tcW w:w="2281"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lang w:val="en-US"/>
              </w:rPr>
              <w:t>4</w:t>
            </w:r>
            <w:r w:rsidRPr="008659EB">
              <w:rPr>
                <w:rFonts w:ascii="Times New Roman" w:hAnsi="Times New Roman"/>
                <w:i/>
                <w:sz w:val="24"/>
                <w:szCs w:val="24"/>
              </w:rPr>
              <w:t xml:space="preserve"> ноября 20</w:t>
            </w:r>
            <w:r w:rsidRPr="008659EB">
              <w:rPr>
                <w:rFonts w:ascii="Times New Roman" w:hAnsi="Times New Roman"/>
                <w:i/>
                <w:sz w:val="24"/>
                <w:szCs w:val="24"/>
                <w:lang w:val="en-US"/>
              </w:rPr>
              <w:t xml:space="preserve">20 </w:t>
            </w:r>
            <w:r w:rsidRPr="008659EB">
              <w:rPr>
                <w:rFonts w:ascii="Times New Roman" w:hAnsi="Times New Roman"/>
                <w:i/>
                <w:sz w:val="24"/>
                <w:szCs w:val="24"/>
              </w:rPr>
              <w:t>г.</w:t>
            </w:r>
          </w:p>
        </w:tc>
        <w:tc>
          <w:tcPr>
            <w:tcW w:w="2573" w:type="dxa"/>
            <w:vAlign w:val="center"/>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 xml:space="preserve">8 дней </w:t>
            </w:r>
          </w:p>
        </w:tc>
      </w:tr>
      <w:tr w:rsidR="002B4ADD" w:rsidRPr="008659EB" w:rsidTr="00550C20">
        <w:trPr>
          <w:trHeight w:val="345"/>
        </w:trPr>
        <w:tc>
          <w:tcPr>
            <w:tcW w:w="1237" w:type="dxa"/>
            <w:vAlign w:val="center"/>
          </w:tcPr>
          <w:p w:rsidR="002B4ADD" w:rsidRPr="008659EB" w:rsidRDefault="002B4ADD" w:rsidP="00550C20">
            <w:pPr>
              <w:jc w:val="center"/>
              <w:rPr>
                <w:rFonts w:ascii="Times New Roman" w:hAnsi="Times New Roman"/>
                <w:b/>
                <w:sz w:val="24"/>
                <w:szCs w:val="24"/>
                <w:lang w:val="en-US"/>
              </w:rPr>
            </w:pPr>
            <w:r w:rsidRPr="008659EB">
              <w:rPr>
                <w:rFonts w:ascii="Times New Roman" w:hAnsi="Times New Roman"/>
                <w:b/>
                <w:sz w:val="24"/>
                <w:szCs w:val="24"/>
                <w:lang w:val="en-US"/>
              </w:rPr>
              <w:t>II</w:t>
            </w:r>
          </w:p>
        </w:tc>
        <w:tc>
          <w:tcPr>
            <w:tcW w:w="1350" w:type="dxa"/>
          </w:tcPr>
          <w:p w:rsidR="002B4ADD" w:rsidRPr="008659EB" w:rsidRDefault="002B4ADD" w:rsidP="00550C20">
            <w:pPr>
              <w:rPr>
                <w:rFonts w:ascii="Times New Roman" w:hAnsi="Times New Roman"/>
                <w:sz w:val="24"/>
                <w:szCs w:val="24"/>
              </w:rPr>
            </w:pPr>
          </w:p>
        </w:tc>
        <w:tc>
          <w:tcPr>
            <w:tcW w:w="2284"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lang w:val="en-US"/>
              </w:rPr>
              <w:t>5</w:t>
            </w:r>
            <w:r w:rsidRPr="008659EB">
              <w:rPr>
                <w:rFonts w:ascii="Times New Roman" w:hAnsi="Times New Roman"/>
                <w:sz w:val="24"/>
                <w:szCs w:val="24"/>
              </w:rPr>
              <w:t xml:space="preserve"> ноября 20</w:t>
            </w:r>
            <w:r w:rsidRPr="008659EB">
              <w:rPr>
                <w:rFonts w:ascii="Times New Roman" w:hAnsi="Times New Roman"/>
                <w:sz w:val="24"/>
                <w:szCs w:val="24"/>
                <w:lang w:val="en-US"/>
              </w:rPr>
              <w:t>20</w:t>
            </w:r>
            <w:r w:rsidRPr="008659EB">
              <w:rPr>
                <w:rFonts w:ascii="Times New Roman" w:hAnsi="Times New Roman"/>
                <w:sz w:val="24"/>
                <w:szCs w:val="24"/>
              </w:rPr>
              <w:t xml:space="preserve"> г.</w:t>
            </w:r>
          </w:p>
        </w:tc>
        <w:tc>
          <w:tcPr>
            <w:tcW w:w="2281"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2</w:t>
            </w:r>
            <w:r w:rsidRPr="008659EB">
              <w:rPr>
                <w:rFonts w:ascii="Times New Roman" w:hAnsi="Times New Roman"/>
                <w:sz w:val="24"/>
                <w:szCs w:val="24"/>
                <w:lang w:val="en-US"/>
              </w:rPr>
              <w:t>8</w:t>
            </w:r>
            <w:r w:rsidRPr="008659EB">
              <w:rPr>
                <w:rFonts w:ascii="Times New Roman" w:hAnsi="Times New Roman"/>
                <w:sz w:val="24"/>
                <w:szCs w:val="24"/>
              </w:rPr>
              <w:t xml:space="preserve"> декабря 20</w:t>
            </w:r>
            <w:r w:rsidRPr="008659EB">
              <w:rPr>
                <w:rFonts w:ascii="Times New Roman" w:hAnsi="Times New Roman"/>
                <w:sz w:val="24"/>
                <w:szCs w:val="24"/>
                <w:lang w:val="en-US"/>
              </w:rPr>
              <w:t xml:space="preserve">20 </w:t>
            </w:r>
            <w:r w:rsidRPr="008659EB">
              <w:rPr>
                <w:rFonts w:ascii="Times New Roman" w:hAnsi="Times New Roman"/>
                <w:sz w:val="24"/>
                <w:szCs w:val="24"/>
              </w:rPr>
              <w:t>г.</w:t>
            </w:r>
          </w:p>
        </w:tc>
        <w:tc>
          <w:tcPr>
            <w:tcW w:w="2573" w:type="dxa"/>
            <w:vAlign w:val="center"/>
          </w:tcPr>
          <w:p w:rsidR="002B4ADD" w:rsidRPr="008659EB" w:rsidRDefault="002B4ADD" w:rsidP="00550C20">
            <w:pPr>
              <w:rPr>
                <w:rFonts w:ascii="Times New Roman" w:hAnsi="Times New Roman"/>
                <w:b/>
                <w:sz w:val="24"/>
                <w:szCs w:val="24"/>
              </w:rPr>
            </w:pPr>
            <w:r w:rsidRPr="008659EB">
              <w:rPr>
                <w:rFonts w:ascii="Times New Roman" w:hAnsi="Times New Roman"/>
                <w:b/>
                <w:sz w:val="24"/>
                <w:szCs w:val="24"/>
              </w:rPr>
              <w:t>7 недель</w:t>
            </w:r>
          </w:p>
        </w:tc>
      </w:tr>
      <w:tr w:rsidR="002B4ADD" w:rsidRPr="008659EB" w:rsidTr="00550C20">
        <w:trPr>
          <w:trHeight w:val="330"/>
        </w:trPr>
        <w:tc>
          <w:tcPr>
            <w:tcW w:w="1237" w:type="dxa"/>
            <w:vAlign w:val="center"/>
          </w:tcPr>
          <w:p w:rsidR="002B4ADD" w:rsidRPr="008659EB" w:rsidRDefault="002B4ADD" w:rsidP="00550C20">
            <w:pPr>
              <w:jc w:val="center"/>
              <w:rPr>
                <w:rFonts w:ascii="Times New Roman" w:hAnsi="Times New Roman"/>
                <w:b/>
                <w:i/>
                <w:sz w:val="24"/>
                <w:szCs w:val="24"/>
              </w:rPr>
            </w:pPr>
          </w:p>
        </w:tc>
        <w:tc>
          <w:tcPr>
            <w:tcW w:w="1350"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 xml:space="preserve">Зимние </w:t>
            </w:r>
          </w:p>
        </w:tc>
        <w:tc>
          <w:tcPr>
            <w:tcW w:w="2284"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2</w:t>
            </w:r>
            <w:r w:rsidRPr="008659EB">
              <w:rPr>
                <w:rFonts w:ascii="Times New Roman" w:hAnsi="Times New Roman"/>
                <w:i/>
                <w:sz w:val="24"/>
                <w:szCs w:val="24"/>
                <w:lang w:val="en-US"/>
              </w:rPr>
              <w:t>9</w:t>
            </w:r>
            <w:r w:rsidRPr="008659EB">
              <w:rPr>
                <w:rFonts w:ascii="Times New Roman" w:hAnsi="Times New Roman"/>
                <w:i/>
                <w:sz w:val="24"/>
                <w:szCs w:val="24"/>
              </w:rPr>
              <w:t xml:space="preserve"> декабря 20</w:t>
            </w:r>
            <w:r w:rsidRPr="008659EB">
              <w:rPr>
                <w:rFonts w:ascii="Times New Roman" w:hAnsi="Times New Roman"/>
                <w:i/>
                <w:sz w:val="24"/>
                <w:szCs w:val="24"/>
                <w:lang w:val="en-US"/>
              </w:rPr>
              <w:t>20</w:t>
            </w:r>
            <w:r w:rsidRPr="008659EB">
              <w:rPr>
                <w:rFonts w:ascii="Times New Roman" w:hAnsi="Times New Roman"/>
                <w:i/>
                <w:sz w:val="24"/>
                <w:szCs w:val="24"/>
              </w:rPr>
              <w:t xml:space="preserve"> г.</w:t>
            </w:r>
          </w:p>
        </w:tc>
        <w:tc>
          <w:tcPr>
            <w:tcW w:w="2281"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lang w:val="en-US"/>
              </w:rPr>
              <w:t>10</w:t>
            </w:r>
            <w:r w:rsidRPr="008659EB">
              <w:rPr>
                <w:rFonts w:ascii="Times New Roman" w:hAnsi="Times New Roman"/>
                <w:i/>
                <w:sz w:val="24"/>
                <w:szCs w:val="24"/>
              </w:rPr>
              <w:t xml:space="preserve"> января 202</w:t>
            </w:r>
            <w:r w:rsidRPr="008659EB">
              <w:rPr>
                <w:rFonts w:ascii="Times New Roman" w:hAnsi="Times New Roman"/>
                <w:i/>
                <w:sz w:val="24"/>
                <w:szCs w:val="24"/>
                <w:lang w:val="en-US"/>
              </w:rPr>
              <w:t xml:space="preserve">1 </w:t>
            </w:r>
            <w:r w:rsidRPr="008659EB">
              <w:rPr>
                <w:rFonts w:ascii="Times New Roman" w:hAnsi="Times New Roman"/>
                <w:i/>
                <w:sz w:val="24"/>
                <w:szCs w:val="24"/>
              </w:rPr>
              <w:t>г.</w:t>
            </w:r>
          </w:p>
        </w:tc>
        <w:tc>
          <w:tcPr>
            <w:tcW w:w="2573" w:type="dxa"/>
            <w:vAlign w:val="center"/>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13 дней</w:t>
            </w:r>
          </w:p>
        </w:tc>
      </w:tr>
      <w:tr w:rsidR="002B4ADD" w:rsidRPr="008659EB" w:rsidTr="00550C20">
        <w:trPr>
          <w:trHeight w:val="345"/>
        </w:trPr>
        <w:tc>
          <w:tcPr>
            <w:tcW w:w="1237" w:type="dxa"/>
            <w:vAlign w:val="center"/>
          </w:tcPr>
          <w:p w:rsidR="002B4ADD" w:rsidRPr="008659EB" w:rsidRDefault="002B4ADD" w:rsidP="00550C20">
            <w:pPr>
              <w:jc w:val="center"/>
              <w:rPr>
                <w:rFonts w:ascii="Times New Roman" w:hAnsi="Times New Roman"/>
                <w:b/>
                <w:sz w:val="24"/>
                <w:szCs w:val="24"/>
                <w:lang w:val="en-US"/>
              </w:rPr>
            </w:pPr>
            <w:r w:rsidRPr="008659EB">
              <w:rPr>
                <w:rFonts w:ascii="Times New Roman" w:hAnsi="Times New Roman"/>
                <w:b/>
                <w:sz w:val="24"/>
                <w:szCs w:val="24"/>
                <w:lang w:val="en-US"/>
              </w:rPr>
              <w:t>III</w:t>
            </w:r>
          </w:p>
        </w:tc>
        <w:tc>
          <w:tcPr>
            <w:tcW w:w="1350" w:type="dxa"/>
          </w:tcPr>
          <w:p w:rsidR="002B4ADD" w:rsidRPr="008659EB" w:rsidRDefault="002B4ADD" w:rsidP="00550C20">
            <w:pPr>
              <w:rPr>
                <w:rFonts w:ascii="Times New Roman" w:hAnsi="Times New Roman"/>
                <w:sz w:val="24"/>
                <w:szCs w:val="24"/>
              </w:rPr>
            </w:pPr>
          </w:p>
        </w:tc>
        <w:tc>
          <w:tcPr>
            <w:tcW w:w="2284"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lang w:val="en-US"/>
              </w:rPr>
              <w:t>11</w:t>
            </w:r>
            <w:r w:rsidRPr="008659EB">
              <w:rPr>
                <w:rFonts w:ascii="Times New Roman" w:hAnsi="Times New Roman"/>
                <w:sz w:val="24"/>
                <w:szCs w:val="24"/>
              </w:rPr>
              <w:t xml:space="preserve"> января 202</w:t>
            </w:r>
            <w:r w:rsidRPr="008659EB">
              <w:rPr>
                <w:rFonts w:ascii="Times New Roman" w:hAnsi="Times New Roman"/>
                <w:sz w:val="24"/>
                <w:szCs w:val="24"/>
                <w:lang w:val="en-US"/>
              </w:rPr>
              <w:t>1</w:t>
            </w:r>
            <w:r w:rsidRPr="008659EB">
              <w:rPr>
                <w:rFonts w:ascii="Times New Roman" w:hAnsi="Times New Roman"/>
                <w:sz w:val="24"/>
                <w:szCs w:val="24"/>
              </w:rPr>
              <w:t xml:space="preserve"> г.</w:t>
            </w:r>
          </w:p>
        </w:tc>
        <w:tc>
          <w:tcPr>
            <w:tcW w:w="2281"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2</w:t>
            </w:r>
            <w:r w:rsidRPr="008659EB">
              <w:rPr>
                <w:rFonts w:ascii="Times New Roman" w:hAnsi="Times New Roman"/>
                <w:sz w:val="24"/>
                <w:szCs w:val="24"/>
                <w:lang w:val="en-US"/>
              </w:rPr>
              <w:t>3</w:t>
            </w:r>
            <w:r w:rsidRPr="008659EB">
              <w:rPr>
                <w:rFonts w:ascii="Times New Roman" w:hAnsi="Times New Roman"/>
                <w:sz w:val="24"/>
                <w:szCs w:val="24"/>
              </w:rPr>
              <w:t xml:space="preserve"> марта 202</w:t>
            </w:r>
            <w:r w:rsidRPr="008659EB">
              <w:rPr>
                <w:rFonts w:ascii="Times New Roman" w:hAnsi="Times New Roman"/>
                <w:sz w:val="24"/>
                <w:szCs w:val="24"/>
                <w:lang w:val="en-US"/>
              </w:rPr>
              <w:t>1</w:t>
            </w:r>
            <w:r w:rsidRPr="008659EB">
              <w:rPr>
                <w:rFonts w:ascii="Times New Roman" w:hAnsi="Times New Roman"/>
                <w:sz w:val="24"/>
                <w:szCs w:val="24"/>
              </w:rPr>
              <w:t xml:space="preserve"> г.</w:t>
            </w:r>
          </w:p>
        </w:tc>
        <w:tc>
          <w:tcPr>
            <w:tcW w:w="2573" w:type="dxa"/>
            <w:vAlign w:val="center"/>
          </w:tcPr>
          <w:p w:rsidR="002B4ADD" w:rsidRPr="008659EB" w:rsidRDefault="002B4ADD" w:rsidP="00550C20">
            <w:pPr>
              <w:rPr>
                <w:rFonts w:ascii="Times New Roman" w:hAnsi="Times New Roman"/>
                <w:b/>
                <w:sz w:val="24"/>
                <w:szCs w:val="24"/>
              </w:rPr>
            </w:pPr>
            <w:r w:rsidRPr="008659EB">
              <w:rPr>
                <w:rFonts w:ascii="Times New Roman" w:hAnsi="Times New Roman"/>
                <w:b/>
                <w:sz w:val="24"/>
                <w:szCs w:val="24"/>
              </w:rPr>
              <w:t>10 недель</w:t>
            </w:r>
          </w:p>
        </w:tc>
      </w:tr>
      <w:tr w:rsidR="002B4ADD" w:rsidRPr="008659EB" w:rsidTr="00550C20">
        <w:trPr>
          <w:trHeight w:val="330"/>
        </w:trPr>
        <w:tc>
          <w:tcPr>
            <w:tcW w:w="1237" w:type="dxa"/>
            <w:vAlign w:val="center"/>
          </w:tcPr>
          <w:p w:rsidR="002B4ADD" w:rsidRPr="008659EB" w:rsidRDefault="002B4ADD" w:rsidP="00550C20">
            <w:pPr>
              <w:jc w:val="center"/>
              <w:rPr>
                <w:rFonts w:ascii="Times New Roman" w:hAnsi="Times New Roman"/>
                <w:b/>
                <w:i/>
                <w:sz w:val="24"/>
                <w:szCs w:val="24"/>
              </w:rPr>
            </w:pPr>
          </w:p>
        </w:tc>
        <w:tc>
          <w:tcPr>
            <w:tcW w:w="1350"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 xml:space="preserve">Весенние </w:t>
            </w:r>
          </w:p>
        </w:tc>
        <w:tc>
          <w:tcPr>
            <w:tcW w:w="2284"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2</w:t>
            </w:r>
            <w:r w:rsidRPr="008659EB">
              <w:rPr>
                <w:rFonts w:ascii="Times New Roman" w:hAnsi="Times New Roman"/>
                <w:i/>
                <w:sz w:val="24"/>
                <w:szCs w:val="24"/>
                <w:lang w:val="en-US"/>
              </w:rPr>
              <w:t>4</w:t>
            </w:r>
            <w:r w:rsidRPr="008659EB">
              <w:rPr>
                <w:rFonts w:ascii="Times New Roman" w:hAnsi="Times New Roman"/>
                <w:i/>
                <w:sz w:val="24"/>
                <w:szCs w:val="24"/>
              </w:rPr>
              <w:t xml:space="preserve"> марта 202</w:t>
            </w:r>
            <w:r w:rsidRPr="008659EB">
              <w:rPr>
                <w:rFonts w:ascii="Times New Roman" w:hAnsi="Times New Roman"/>
                <w:i/>
                <w:sz w:val="24"/>
                <w:szCs w:val="24"/>
                <w:lang w:val="en-US"/>
              </w:rPr>
              <w:t>1</w:t>
            </w:r>
            <w:r w:rsidRPr="008659EB">
              <w:rPr>
                <w:rFonts w:ascii="Times New Roman" w:hAnsi="Times New Roman"/>
                <w:i/>
                <w:sz w:val="24"/>
                <w:szCs w:val="24"/>
              </w:rPr>
              <w:t xml:space="preserve"> г.</w:t>
            </w:r>
          </w:p>
        </w:tc>
        <w:tc>
          <w:tcPr>
            <w:tcW w:w="2281"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31 марта 202</w:t>
            </w:r>
            <w:r w:rsidRPr="008659EB">
              <w:rPr>
                <w:rFonts w:ascii="Times New Roman" w:hAnsi="Times New Roman"/>
                <w:i/>
                <w:sz w:val="24"/>
                <w:szCs w:val="24"/>
                <w:lang w:val="en-US"/>
              </w:rPr>
              <w:t xml:space="preserve">1 </w:t>
            </w:r>
            <w:r w:rsidRPr="008659EB">
              <w:rPr>
                <w:rFonts w:ascii="Times New Roman" w:hAnsi="Times New Roman"/>
                <w:i/>
                <w:sz w:val="24"/>
                <w:szCs w:val="24"/>
              </w:rPr>
              <w:t>г.</w:t>
            </w:r>
          </w:p>
        </w:tc>
        <w:tc>
          <w:tcPr>
            <w:tcW w:w="2573" w:type="dxa"/>
            <w:vAlign w:val="center"/>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9 дней</w:t>
            </w:r>
          </w:p>
        </w:tc>
      </w:tr>
      <w:tr w:rsidR="002B4ADD" w:rsidRPr="008659EB" w:rsidTr="00550C20">
        <w:trPr>
          <w:trHeight w:val="345"/>
        </w:trPr>
        <w:tc>
          <w:tcPr>
            <w:tcW w:w="1237" w:type="dxa"/>
            <w:vAlign w:val="center"/>
          </w:tcPr>
          <w:p w:rsidR="002B4ADD" w:rsidRPr="008659EB" w:rsidRDefault="002B4ADD" w:rsidP="00550C20">
            <w:pPr>
              <w:jc w:val="center"/>
              <w:rPr>
                <w:rFonts w:ascii="Times New Roman" w:hAnsi="Times New Roman"/>
                <w:b/>
                <w:sz w:val="24"/>
                <w:szCs w:val="24"/>
                <w:lang w:val="en-US"/>
              </w:rPr>
            </w:pPr>
            <w:r w:rsidRPr="008659EB">
              <w:rPr>
                <w:rFonts w:ascii="Times New Roman" w:hAnsi="Times New Roman"/>
                <w:b/>
                <w:sz w:val="24"/>
                <w:szCs w:val="24"/>
                <w:lang w:val="en-US"/>
              </w:rPr>
              <w:t>IV</w:t>
            </w:r>
          </w:p>
        </w:tc>
        <w:tc>
          <w:tcPr>
            <w:tcW w:w="1350" w:type="dxa"/>
          </w:tcPr>
          <w:p w:rsidR="002B4ADD" w:rsidRPr="008659EB" w:rsidRDefault="002B4ADD" w:rsidP="00550C20">
            <w:pPr>
              <w:rPr>
                <w:rFonts w:ascii="Times New Roman" w:hAnsi="Times New Roman"/>
                <w:sz w:val="24"/>
                <w:szCs w:val="24"/>
              </w:rPr>
            </w:pPr>
          </w:p>
        </w:tc>
        <w:tc>
          <w:tcPr>
            <w:tcW w:w="2284"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1 апреля 202</w:t>
            </w:r>
            <w:r w:rsidRPr="008659EB">
              <w:rPr>
                <w:rFonts w:ascii="Times New Roman" w:hAnsi="Times New Roman"/>
                <w:sz w:val="24"/>
                <w:szCs w:val="24"/>
                <w:lang w:val="en-US"/>
              </w:rPr>
              <w:t>1</w:t>
            </w:r>
            <w:r w:rsidRPr="008659EB">
              <w:rPr>
                <w:rFonts w:ascii="Times New Roman" w:hAnsi="Times New Roman"/>
                <w:sz w:val="24"/>
                <w:szCs w:val="24"/>
              </w:rPr>
              <w:t xml:space="preserve"> г.</w:t>
            </w:r>
          </w:p>
        </w:tc>
        <w:tc>
          <w:tcPr>
            <w:tcW w:w="2281" w:type="dxa"/>
          </w:tcPr>
          <w:p w:rsidR="002B4ADD" w:rsidRPr="008659EB" w:rsidRDefault="002B4ADD" w:rsidP="00550C20">
            <w:pPr>
              <w:rPr>
                <w:rFonts w:ascii="Times New Roman" w:hAnsi="Times New Roman"/>
                <w:sz w:val="24"/>
                <w:szCs w:val="24"/>
              </w:rPr>
            </w:pPr>
            <w:r w:rsidRPr="008659EB">
              <w:rPr>
                <w:rFonts w:ascii="Times New Roman" w:hAnsi="Times New Roman"/>
                <w:sz w:val="24"/>
                <w:szCs w:val="24"/>
              </w:rPr>
              <w:t>30 мая 202</w:t>
            </w:r>
            <w:r w:rsidRPr="008659EB">
              <w:rPr>
                <w:rFonts w:ascii="Times New Roman" w:hAnsi="Times New Roman"/>
                <w:sz w:val="24"/>
                <w:szCs w:val="24"/>
                <w:lang w:val="en-US"/>
              </w:rPr>
              <w:t>1</w:t>
            </w:r>
            <w:r w:rsidRPr="008659EB">
              <w:rPr>
                <w:rFonts w:ascii="Times New Roman" w:hAnsi="Times New Roman"/>
                <w:sz w:val="24"/>
                <w:szCs w:val="24"/>
              </w:rPr>
              <w:t xml:space="preserve"> г.</w:t>
            </w:r>
          </w:p>
        </w:tc>
        <w:tc>
          <w:tcPr>
            <w:tcW w:w="2573" w:type="dxa"/>
            <w:vAlign w:val="center"/>
          </w:tcPr>
          <w:p w:rsidR="002B4ADD" w:rsidRPr="008659EB" w:rsidRDefault="002B4ADD" w:rsidP="00550C20">
            <w:pPr>
              <w:rPr>
                <w:rFonts w:ascii="Times New Roman" w:hAnsi="Times New Roman"/>
                <w:b/>
                <w:sz w:val="24"/>
                <w:szCs w:val="24"/>
              </w:rPr>
            </w:pPr>
            <w:r w:rsidRPr="008659EB">
              <w:rPr>
                <w:rFonts w:ascii="Times New Roman" w:hAnsi="Times New Roman"/>
                <w:b/>
                <w:sz w:val="24"/>
                <w:szCs w:val="24"/>
              </w:rPr>
              <w:t>9 недель</w:t>
            </w:r>
          </w:p>
        </w:tc>
      </w:tr>
      <w:tr w:rsidR="002B4ADD" w:rsidRPr="008659EB" w:rsidTr="00550C20">
        <w:trPr>
          <w:trHeight w:val="330"/>
        </w:trPr>
        <w:tc>
          <w:tcPr>
            <w:tcW w:w="1237" w:type="dxa"/>
            <w:vAlign w:val="center"/>
          </w:tcPr>
          <w:p w:rsidR="002B4ADD" w:rsidRPr="008659EB" w:rsidRDefault="002B4ADD" w:rsidP="00550C20">
            <w:pPr>
              <w:jc w:val="center"/>
              <w:rPr>
                <w:rFonts w:ascii="Times New Roman" w:hAnsi="Times New Roman"/>
                <w:i/>
                <w:sz w:val="24"/>
                <w:szCs w:val="24"/>
              </w:rPr>
            </w:pPr>
          </w:p>
        </w:tc>
        <w:tc>
          <w:tcPr>
            <w:tcW w:w="1350"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 xml:space="preserve">Летние </w:t>
            </w:r>
          </w:p>
        </w:tc>
        <w:tc>
          <w:tcPr>
            <w:tcW w:w="2284"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1 июня 202</w:t>
            </w:r>
            <w:r w:rsidRPr="008659EB">
              <w:rPr>
                <w:rFonts w:ascii="Times New Roman" w:hAnsi="Times New Roman"/>
                <w:i/>
                <w:sz w:val="24"/>
                <w:szCs w:val="24"/>
                <w:lang w:val="en-US"/>
              </w:rPr>
              <w:t>1</w:t>
            </w:r>
            <w:r w:rsidRPr="008659EB">
              <w:rPr>
                <w:rFonts w:ascii="Times New Roman" w:hAnsi="Times New Roman"/>
                <w:i/>
                <w:sz w:val="24"/>
                <w:szCs w:val="24"/>
              </w:rPr>
              <w:t>г.</w:t>
            </w:r>
          </w:p>
        </w:tc>
        <w:tc>
          <w:tcPr>
            <w:tcW w:w="2281" w:type="dxa"/>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31 августа 202</w:t>
            </w:r>
            <w:r w:rsidRPr="008659EB">
              <w:rPr>
                <w:rFonts w:ascii="Times New Roman" w:hAnsi="Times New Roman"/>
                <w:i/>
                <w:sz w:val="24"/>
                <w:szCs w:val="24"/>
                <w:lang w:val="en-US"/>
              </w:rPr>
              <w:t>1</w:t>
            </w:r>
            <w:r w:rsidRPr="008659EB">
              <w:rPr>
                <w:rFonts w:ascii="Times New Roman" w:hAnsi="Times New Roman"/>
                <w:i/>
                <w:sz w:val="24"/>
                <w:szCs w:val="24"/>
              </w:rPr>
              <w:t xml:space="preserve"> г.</w:t>
            </w:r>
          </w:p>
        </w:tc>
        <w:tc>
          <w:tcPr>
            <w:tcW w:w="2573" w:type="dxa"/>
            <w:vAlign w:val="center"/>
          </w:tcPr>
          <w:p w:rsidR="002B4ADD" w:rsidRPr="008659EB" w:rsidRDefault="002B4ADD" w:rsidP="00550C20">
            <w:pPr>
              <w:rPr>
                <w:rFonts w:ascii="Times New Roman" w:hAnsi="Times New Roman"/>
                <w:i/>
                <w:sz w:val="24"/>
                <w:szCs w:val="24"/>
              </w:rPr>
            </w:pPr>
            <w:r w:rsidRPr="008659EB">
              <w:rPr>
                <w:rFonts w:ascii="Times New Roman" w:hAnsi="Times New Roman"/>
                <w:i/>
                <w:sz w:val="24"/>
                <w:szCs w:val="24"/>
              </w:rPr>
              <w:t>3 месяца – 92 дня.</w:t>
            </w:r>
          </w:p>
        </w:tc>
      </w:tr>
    </w:tbl>
    <w:p w:rsidR="002B4ADD" w:rsidRPr="008659EB" w:rsidRDefault="002B4ADD" w:rsidP="002B4ADD">
      <w:pPr>
        <w:rPr>
          <w:rFonts w:ascii="Times New Roman" w:hAnsi="Times New Roman" w:cs="Times New Roman"/>
          <w:sz w:val="24"/>
          <w:szCs w:val="24"/>
        </w:rPr>
      </w:pPr>
    </w:p>
    <w:p w:rsidR="002B4ADD" w:rsidRPr="008659EB" w:rsidRDefault="002B4ADD" w:rsidP="002B4ADD">
      <w:pPr>
        <w:spacing w:after="0" w:line="240" w:lineRule="auto"/>
        <w:ind w:left="709"/>
        <w:rPr>
          <w:rFonts w:ascii="Times New Roman" w:hAnsi="Times New Roman" w:cs="Times New Roman"/>
          <w:sz w:val="24"/>
          <w:szCs w:val="24"/>
        </w:rPr>
      </w:pPr>
      <w:r w:rsidRPr="008659EB">
        <w:rPr>
          <w:rFonts w:ascii="Times New Roman" w:hAnsi="Times New Roman" w:cs="Times New Roman"/>
          <w:b/>
          <w:sz w:val="24"/>
          <w:szCs w:val="24"/>
        </w:rPr>
        <w:t>Дополнительные каникулы</w:t>
      </w:r>
      <w:r w:rsidRPr="008659EB">
        <w:rPr>
          <w:rFonts w:ascii="Times New Roman" w:hAnsi="Times New Roman" w:cs="Times New Roman"/>
          <w:sz w:val="24"/>
          <w:szCs w:val="24"/>
        </w:rPr>
        <w:t xml:space="preserve"> для учащихся 1 класса – с 10 по 16 февраля 2021 года.</w:t>
      </w:r>
    </w:p>
    <w:p w:rsidR="002B4ADD" w:rsidRPr="008659EB" w:rsidRDefault="002B4ADD" w:rsidP="002B4ADD">
      <w:pPr>
        <w:spacing w:after="0" w:line="240" w:lineRule="auto"/>
        <w:ind w:left="709"/>
        <w:rPr>
          <w:rFonts w:ascii="Times New Roman" w:hAnsi="Times New Roman" w:cs="Times New Roman"/>
          <w:sz w:val="24"/>
          <w:szCs w:val="24"/>
        </w:rPr>
      </w:pPr>
      <w:r w:rsidRPr="008659EB">
        <w:rPr>
          <w:rFonts w:ascii="Times New Roman" w:hAnsi="Times New Roman" w:cs="Times New Roman"/>
          <w:sz w:val="24"/>
          <w:szCs w:val="24"/>
        </w:rPr>
        <w:lastRenderedPageBreak/>
        <w:t>Режим работы: пятидневная рабочая неделя для 1 – 11 классов.</w:t>
      </w:r>
    </w:p>
    <w:p w:rsidR="002B4ADD" w:rsidRPr="008659EB" w:rsidRDefault="002B4ADD" w:rsidP="002B4ADD">
      <w:pPr>
        <w:spacing w:after="0" w:line="240" w:lineRule="auto"/>
        <w:ind w:left="709"/>
        <w:rPr>
          <w:rFonts w:ascii="Times New Roman" w:hAnsi="Times New Roman" w:cs="Times New Roman"/>
          <w:sz w:val="24"/>
          <w:szCs w:val="24"/>
        </w:rPr>
      </w:pPr>
      <w:r w:rsidRPr="008659EB">
        <w:rPr>
          <w:rFonts w:ascii="Times New Roman" w:hAnsi="Times New Roman" w:cs="Times New Roman"/>
          <w:sz w:val="24"/>
          <w:szCs w:val="24"/>
        </w:rPr>
        <w:t xml:space="preserve"> Занятия в 1 смену.</w:t>
      </w:r>
    </w:p>
    <w:p w:rsidR="002B4ADD" w:rsidRPr="008659EB" w:rsidRDefault="002B4ADD" w:rsidP="002B4ADD">
      <w:pPr>
        <w:spacing w:after="0" w:line="240" w:lineRule="auto"/>
        <w:ind w:left="709"/>
        <w:rPr>
          <w:rFonts w:ascii="Times New Roman" w:hAnsi="Times New Roman" w:cs="Times New Roman"/>
          <w:sz w:val="24"/>
          <w:szCs w:val="24"/>
        </w:rPr>
      </w:pPr>
      <w:r w:rsidRPr="008659EB">
        <w:rPr>
          <w:rFonts w:ascii="Times New Roman" w:hAnsi="Times New Roman" w:cs="Times New Roman"/>
          <w:sz w:val="24"/>
          <w:szCs w:val="24"/>
        </w:rPr>
        <w:t>Начало занятий – в 8 часов 45 мин, окончание в 15.10 ч.</w:t>
      </w:r>
    </w:p>
    <w:p w:rsidR="002B4ADD" w:rsidRPr="008659EB" w:rsidRDefault="002B4ADD" w:rsidP="002B4ADD">
      <w:pPr>
        <w:spacing w:after="0" w:line="240" w:lineRule="auto"/>
        <w:ind w:left="709"/>
        <w:rPr>
          <w:rFonts w:ascii="Times New Roman" w:hAnsi="Times New Roman" w:cs="Times New Roman"/>
          <w:b/>
          <w:sz w:val="24"/>
          <w:szCs w:val="24"/>
        </w:rPr>
      </w:pPr>
      <w:r w:rsidRPr="008659EB">
        <w:rPr>
          <w:rFonts w:ascii="Times New Roman" w:hAnsi="Times New Roman" w:cs="Times New Roman"/>
          <w:b/>
          <w:sz w:val="24"/>
          <w:szCs w:val="24"/>
        </w:rPr>
        <w:t>Продолжительность уроков:</w:t>
      </w:r>
    </w:p>
    <w:p w:rsidR="002B4ADD" w:rsidRPr="008659EB" w:rsidRDefault="002B4ADD" w:rsidP="002B4ADD">
      <w:pPr>
        <w:spacing w:after="0" w:line="240" w:lineRule="auto"/>
        <w:ind w:left="709"/>
        <w:rPr>
          <w:rFonts w:ascii="Times New Roman" w:hAnsi="Times New Roman" w:cs="Times New Roman"/>
          <w:sz w:val="24"/>
          <w:szCs w:val="24"/>
        </w:rPr>
      </w:pPr>
      <w:r w:rsidRPr="008659EB">
        <w:rPr>
          <w:rFonts w:ascii="Times New Roman" w:hAnsi="Times New Roman" w:cs="Times New Roman"/>
          <w:b/>
          <w:sz w:val="24"/>
          <w:szCs w:val="24"/>
        </w:rPr>
        <w:t>в 1 классе</w:t>
      </w:r>
      <w:r w:rsidRPr="008659EB">
        <w:rPr>
          <w:rFonts w:ascii="Times New Roman" w:hAnsi="Times New Roman" w:cs="Times New Roman"/>
          <w:sz w:val="24"/>
          <w:szCs w:val="24"/>
        </w:rPr>
        <w:t xml:space="preserve"> – 35 минут</w:t>
      </w:r>
    </w:p>
    <w:p w:rsidR="002B4ADD" w:rsidRPr="008659EB" w:rsidRDefault="002B4ADD" w:rsidP="002B4ADD">
      <w:pPr>
        <w:spacing w:after="0" w:line="240" w:lineRule="auto"/>
        <w:ind w:left="709"/>
        <w:rPr>
          <w:rFonts w:ascii="Times New Roman" w:hAnsi="Times New Roman" w:cs="Times New Roman"/>
          <w:sz w:val="24"/>
          <w:szCs w:val="24"/>
        </w:rPr>
      </w:pPr>
      <w:r w:rsidRPr="008659EB">
        <w:rPr>
          <w:rFonts w:ascii="Times New Roman" w:hAnsi="Times New Roman" w:cs="Times New Roman"/>
          <w:b/>
          <w:sz w:val="24"/>
          <w:szCs w:val="24"/>
        </w:rPr>
        <w:t xml:space="preserve">во 2 – 11 классах </w:t>
      </w:r>
      <w:r w:rsidRPr="008659EB">
        <w:rPr>
          <w:rFonts w:ascii="Times New Roman" w:hAnsi="Times New Roman" w:cs="Times New Roman"/>
          <w:sz w:val="24"/>
          <w:szCs w:val="24"/>
        </w:rPr>
        <w:t>– 45 минут.</w:t>
      </w:r>
    </w:p>
    <w:p w:rsidR="002B4ADD" w:rsidRPr="008659EB" w:rsidRDefault="002B4ADD" w:rsidP="002B4ADD">
      <w:pPr>
        <w:spacing w:after="0" w:line="240" w:lineRule="auto"/>
        <w:rPr>
          <w:rFonts w:ascii="Times New Roman" w:hAnsi="Times New Roman" w:cs="Times New Roman"/>
          <w:sz w:val="24"/>
          <w:szCs w:val="24"/>
        </w:rPr>
      </w:pPr>
      <w:r w:rsidRPr="008659EB">
        <w:rPr>
          <w:rFonts w:ascii="Times New Roman" w:hAnsi="Times New Roman" w:cs="Times New Roman"/>
          <w:sz w:val="24"/>
          <w:szCs w:val="24"/>
        </w:rPr>
        <w:t>Продолжительность перемен: после 1-2 ,5,6-го уроков по 10 минут, после, 3-го и 4-го уроков -  по 15 минут (время приёма пищи).</w:t>
      </w:r>
    </w:p>
    <w:p w:rsidR="002B4ADD" w:rsidRPr="008659EB" w:rsidRDefault="002B4ADD" w:rsidP="002B4ADD">
      <w:pPr>
        <w:spacing w:after="0" w:line="240" w:lineRule="auto"/>
        <w:rPr>
          <w:rFonts w:ascii="Times New Roman" w:hAnsi="Times New Roman" w:cs="Times New Roman"/>
          <w:sz w:val="24"/>
          <w:szCs w:val="24"/>
        </w:rPr>
      </w:pPr>
      <w:r w:rsidRPr="008659EB">
        <w:rPr>
          <w:rFonts w:ascii="Times New Roman" w:hAnsi="Times New Roman" w:cs="Times New Roman"/>
          <w:sz w:val="24"/>
          <w:szCs w:val="24"/>
        </w:rPr>
        <w:t xml:space="preserve">Группа продленного дня работает с 12 – 00 ч. до 16ч.30 мин.  </w:t>
      </w:r>
    </w:p>
    <w:p w:rsidR="002B4ADD" w:rsidRPr="008659EB" w:rsidRDefault="002B4ADD" w:rsidP="002B4ADD">
      <w:pPr>
        <w:spacing w:after="0" w:line="240" w:lineRule="auto"/>
        <w:ind w:left="709"/>
        <w:rPr>
          <w:rFonts w:ascii="Times New Roman" w:hAnsi="Times New Roman" w:cs="Times New Roman"/>
          <w:b/>
          <w:sz w:val="24"/>
          <w:szCs w:val="24"/>
        </w:rPr>
      </w:pPr>
      <w:r w:rsidRPr="008659EB">
        <w:rPr>
          <w:rFonts w:ascii="Times New Roman" w:hAnsi="Times New Roman" w:cs="Times New Roman"/>
          <w:b/>
          <w:sz w:val="24"/>
          <w:szCs w:val="24"/>
        </w:rPr>
        <w:t>Сроки проведения промежуточного контроля:</w:t>
      </w:r>
    </w:p>
    <w:p w:rsidR="002B4ADD" w:rsidRPr="008659EB" w:rsidRDefault="002B4ADD" w:rsidP="002B4ADD">
      <w:pPr>
        <w:spacing w:after="0" w:line="240" w:lineRule="auto"/>
        <w:ind w:left="709"/>
        <w:rPr>
          <w:rFonts w:ascii="Times New Roman" w:hAnsi="Times New Roman" w:cs="Times New Roman"/>
          <w:sz w:val="24"/>
          <w:szCs w:val="24"/>
        </w:rPr>
      </w:pPr>
      <w:r w:rsidRPr="008659EB">
        <w:rPr>
          <w:rFonts w:ascii="Times New Roman" w:hAnsi="Times New Roman" w:cs="Times New Roman"/>
          <w:sz w:val="24"/>
          <w:szCs w:val="24"/>
        </w:rPr>
        <w:t>Промежуточная диагностика – декабрь 2020 года;</w:t>
      </w:r>
    </w:p>
    <w:p w:rsidR="002B4ADD" w:rsidRPr="008659EB" w:rsidRDefault="002B4ADD" w:rsidP="002B4ADD">
      <w:pPr>
        <w:spacing w:after="0" w:line="240" w:lineRule="auto"/>
        <w:ind w:left="709"/>
        <w:rPr>
          <w:rFonts w:ascii="Times New Roman" w:hAnsi="Times New Roman" w:cs="Times New Roman"/>
          <w:sz w:val="24"/>
          <w:szCs w:val="24"/>
        </w:rPr>
      </w:pPr>
      <w:r w:rsidRPr="008659EB">
        <w:rPr>
          <w:rFonts w:ascii="Times New Roman" w:hAnsi="Times New Roman" w:cs="Times New Roman"/>
          <w:sz w:val="24"/>
          <w:szCs w:val="24"/>
        </w:rPr>
        <w:t>Итоговая диагностика – май 2021 года.</w:t>
      </w:r>
    </w:p>
    <w:p w:rsidR="002B4ADD" w:rsidRPr="008659EB" w:rsidRDefault="002B4ADD" w:rsidP="002B4ADD">
      <w:pPr>
        <w:spacing w:after="0" w:line="240" w:lineRule="auto"/>
        <w:ind w:left="709"/>
        <w:rPr>
          <w:rFonts w:ascii="Times New Roman" w:hAnsi="Times New Roman" w:cs="Times New Roman"/>
          <w:sz w:val="24"/>
          <w:szCs w:val="24"/>
        </w:rPr>
      </w:pPr>
      <w:r w:rsidRPr="008659EB">
        <w:rPr>
          <w:rFonts w:ascii="Times New Roman" w:hAnsi="Times New Roman" w:cs="Times New Roman"/>
          <w:sz w:val="24"/>
          <w:szCs w:val="24"/>
        </w:rPr>
        <w:t>Последний звонок в 9, 11 классах – 25 мая 2021 года.</w:t>
      </w:r>
    </w:p>
    <w:p w:rsidR="002B4ADD" w:rsidRPr="008659EB" w:rsidRDefault="002B4ADD" w:rsidP="002B4ADD">
      <w:pPr>
        <w:spacing w:after="0" w:line="240" w:lineRule="auto"/>
        <w:ind w:left="709"/>
        <w:rPr>
          <w:rFonts w:ascii="Times New Roman" w:hAnsi="Times New Roman" w:cs="Times New Roman"/>
          <w:sz w:val="24"/>
          <w:szCs w:val="24"/>
        </w:rPr>
      </w:pPr>
      <w:r w:rsidRPr="008659EB">
        <w:rPr>
          <w:rFonts w:ascii="Times New Roman" w:hAnsi="Times New Roman" w:cs="Times New Roman"/>
          <w:sz w:val="24"/>
          <w:szCs w:val="24"/>
        </w:rPr>
        <w:t>Итоговая государственная аттестация – с 28 мая по 20 июня 2021 года.</w:t>
      </w:r>
    </w:p>
    <w:p w:rsidR="002B4ADD" w:rsidRDefault="002B4ADD" w:rsidP="002B4ADD">
      <w:pPr>
        <w:tabs>
          <w:tab w:val="left" w:pos="709"/>
        </w:tabs>
        <w:spacing w:after="0" w:line="240" w:lineRule="auto"/>
        <w:ind w:left="709"/>
        <w:rPr>
          <w:rFonts w:ascii="Times New Roman" w:hAnsi="Times New Roman" w:cs="Times New Roman"/>
          <w:sz w:val="24"/>
          <w:szCs w:val="24"/>
          <w:u w:val="single"/>
        </w:rPr>
      </w:pPr>
      <w:r w:rsidRPr="008659EB">
        <w:rPr>
          <w:rFonts w:ascii="Times New Roman" w:hAnsi="Times New Roman" w:cs="Times New Roman"/>
          <w:sz w:val="24"/>
          <w:szCs w:val="24"/>
        </w:rPr>
        <w:t xml:space="preserve">Рассмотрено на педагогическом совете МБОУ Гобикская СОШ протокол </w:t>
      </w:r>
      <w:r w:rsidRPr="008659EB">
        <w:rPr>
          <w:rFonts w:ascii="Times New Roman" w:hAnsi="Times New Roman" w:cs="Times New Roman"/>
          <w:sz w:val="24"/>
          <w:szCs w:val="24"/>
          <w:u w:val="single"/>
        </w:rPr>
        <w:t>№1 от «27» августа 2020 года.</w:t>
      </w:r>
    </w:p>
    <w:p w:rsidR="002B4ADD" w:rsidRDefault="002B4ADD" w:rsidP="002B4ADD">
      <w:pPr>
        <w:tabs>
          <w:tab w:val="left" w:pos="709"/>
        </w:tabs>
        <w:spacing w:after="0" w:line="240" w:lineRule="auto"/>
        <w:ind w:left="709"/>
        <w:rPr>
          <w:rFonts w:ascii="Times New Roman" w:hAnsi="Times New Roman" w:cs="Times New Roman"/>
          <w:sz w:val="24"/>
          <w:szCs w:val="24"/>
          <w:u w:val="single"/>
        </w:rPr>
      </w:pPr>
    </w:p>
    <w:p w:rsidR="002B4ADD" w:rsidRPr="008659EB" w:rsidRDefault="002B4ADD" w:rsidP="002B4ADD">
      <w:pPr>
        <w:tabs>
          <w:tab w:val="left" w:pos="709"/>
        </w:tabs>
        <w:spacing w:after="0" w:line="240" w:lineRule="auto"/>
        <w:ind w:left="709"/>
        <w:rPr>
          <w:rFonts w:ascii="Times New Roman" w:hAnsi="Times New Roman" w:cs="Times New Roman"/>
          <w:sz w:val="24"/>
          <w:szCs w:val="24"/>
        </w:rPr>
      </w:pPr>
    </w:p>
    <w:p w:rsidR="002B4ADD" w:rsidRPr="00CD2ECC" w:rsidRDefault="002B4ADD" w:rsidP="002B4ADD">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4"/>
          <w:szCs w:val="24"/>
        </w:rPr>
      </w:pPr>
      <w:bookmarkStart w:id="154" w:name="_Toc447669075"/>
      <w:bookmarkStart w:id="155" w:name="_Toc453968216"/>
      <w:r>
        <w:rPr>
          <w:rFonts w:ascii="Times New Roman" w:eastAsia="Times New Roman" w:hAnsi="Times New Roman" w:cs="Times New Roman"/>
          <w:b/>
          <w:sz w:val="24"/>
          <w:szCs w:val="24"/>
        </w:rPr>
        <w:t>3</w:t>
      </w:r>
      <w:r w:rsidRPr="00CD2ECC">
        <w:rPr>
          <w:rFonts w:ascii="Times New Roman" w:eastAsia="Times New Roman" w:hAnsi="Times New Roman" w:cs="Times New Roman"/>
          <w:b/>
          <w:sz w:val="24"/>
          <w:szCs w:val="24"/>
        </w:rPr>
        <w:t>.2. План внеурочной деятельности</w:t>
      </w:r>
      <w:bookmarkEnd w:id="154"/>
      <w:bookmarkEnd w:id="155"/>
      <w:r w:rsidRPr="00CD2ECC">
        <w:rPr>
          <w:rFonts w:ascii="Times New Roman" w:eastAsia="Times New Roman" w:hAnsi="Times New Roman" w:cs="Times New Roman"/>
          <w:b/>
          <w:sz w:val="24"/>
          <w:szCs w:val="24"/>
        </w:rPr>
        <w:t xml:space="preserve">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b/>
          <w:bCs/>
          <w:color w:val="000000"/>
          <w:sz w:val="24"/>
          <w:szCs w:val="24"/>
        </w:rPr>
        <w:t xml:space="preserve">Пояснительная записка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В качестве организационного механизма реализации внеурочн</w:t>
      </w:r>
      <w:r>
        <w:rPr>
          <w:rFonts w:ascii="Times New Roman" w:eastAsia="Calibri" w:hAnsi="Times New Roman" w:cs="Times New Roman"/>
          <w:color w:val="000000"/>
          <w:sz w:val="24"/>
          <w:szCs w:val="24"/>
        </w:rPr>
        <w:t>ой деятельности в МБОУ Гобикская СОШ</w:t>
      </w:r>
      <w:r w:rsidRPr="00CD2ECC">
        <w:rPr>
          <w:rFonts w:ascii="Times New Roman" w:eastAsia="Calibri" w:hAnsi="Times New Roman" w:cs="Times New Roman"/>
          <w:color w:val="000000"/>
          <w:sz w:val="24"/>
          <w:szCs w:val="24"/>
        </w:rPr>
        <w:t xml:space="preserve">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среднего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В своей</w:t>
      </w:r>
      <w:r>
        <w:rPr>
          <w:rFonts w:ascii="Times New Roman" w:eastAsia="Calibri" w:hAnsi="Times New Roman" w:cs="Times New Roman"/>
          <w:color w:val="000000"/>
          <w:sz w:val="24"/>
          <w:szCs w:val="24"/>
        </w:rPr>
        <w:t xml:space="preserve"> деятельности МБОУГобикская  СОШ</w:t>
      </w:r>
      <w:r w:rsidRPr="00CD2ECC">
        <w:rPr>
          <w:rFonts w:ascii="Times New Roman" w:eastAsia="Calibri" w:hAnsi="Times New Roman" w:cs="Times New Roman"/>
          <w:color w:val="000000"/>
          <w:sz w:val="24"/>
          <w:szCs w:val="24"/>
        </w:rPr>
        <w:t xml:space="preserve">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направленной на модернизацию и развитие системы общего образования.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B4ADD" w:rsidRPr="00CD2ECC" w:rsidRDefault="002B4ADD" w:rsidP="002B4ADD">
      <w:pPr>
        <w:autoSpaceDE w:val="0"/>
        <w:autoSpaceDN w:val="0"/>
        <w:adjustRightInd w:val="0"/>
        <w:spacing w:after="0" w:line="240" w:lineRule="auto"/>
        <w:jc w:val="both"/>
        <w:rPr>
          <w:rFonts w:ascii="Times New Roman" w:eastAsia="Times New Roman" w:hAnsi="Times New Roman" w:cs="Times New Roman"/>
          <w:sz w:val="24"/>
          <w:szCs w:val="24"/>
        </w:rPr>
      </w:pPr>
      <w:r w:rsidRPr="00CD2ECC">
        <w:rPr>
          <w:rFonts w:ascii="Times New Roman" w:eastAsia="Times New Roman" w:hAnsi="Times New Roman" w:cs="Times New Roman"/>
          <w:b/>
          <w:bCs/>
          <w:spacing w:val="2"/>
          <w:sz w:val="24"/>
          <w:szCs w:val="24"/>
        </w:rPr>
        <w:t>План внеурочной деятельности</w:t>
      </w:r>
      <w:r w:rsidRPr="00CD2ECC">
        <w:rPr>
          <w:rFonts w:ascii="Times New Roman" w:eastAsia="Times New Roman" w:hAnsi="Times New Roman" w:cs="Times New Roman"/>
          <w:spacing w:val="2"/>
          <w:sz w:val="24"/>
          <w:szCs w:val="24"/>
        </w:rPr>
        <w:t xml:space="preserve"> направлен на достижение </w:t>
      </w:r>
      <w:r w:rsidRPr="00CD2ECC">
        <w:rPr>
          <w:rFonts w:ascii="Times New Roman" w:eastAsia="Times New Roman" w:hAnsi="Times New Roman" w:cs="Times New Roman"/>
          <w:sz w:val="24"/>
          <w:szCs w:val="24"/>
        </w:rPr>
        <w:t>обучающимися планируемых резуль</w:t>
      </w:r>
      <w:r w:rsidRPr="00CD2ECC">
        <w:rPr>
          <w:rFonts w:ascii="Times New Roman" w:eastAsia="Times New Roman" w:hAnsi="Times New Roman" w:cs="Times New Roman"/>
          <w:spacing w:val="-2"/>
          <w:sz w:val="24"/>
          <w:szCs w:val="24"/>
        </w:rPr>
        <w:t xml:space="preserve">татов освоения основной образовательной программы среднего </w:t>
      </w:r>
      <w:r w:rsidRPr="00CD2ECC">
        <w:rPr>
          <w:rFonts w:ascii="Times New Roman" w:eastAsia="Times New Roman" w:hAnsi="Times New Roman" w:cs="Times New Roman"/>
          <w:sz w:val="24"/>
          <w:szCs w:val="24"/>
        </w:rPr>
        <w:t>общего образования.</w:t>
      </w:r>
    </w:p>
    <w:p w:rsidR="002B4ADD" w:rsidRPr="00CD2ECC" w:rsidRDefault="002B4ADD" w:rsidP="002B4ADD">
      <w:pPr>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shd w:val="clear" w:color="auto" w:fill="FFFFFF"/>
        </w:rPr>
        <w:t>Цели организации внеурочной деятельности</w:t>
      </w:r>
      <w:r w:rsidRPr="00CD2ECC">
        <w:rPr>
          <w:rFonts w:ascii="Times New Roman" w:eastAsia="Calibri" w:hAnsi="Times New Roman" w:cs="Times New Roman"/>
          <w:sz w:val="24"/>
          <w:szCs w:val="24"/>
        </w:rPr>
        <w:t xml:space="preserve"> при реализации  среднего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Внеурочная деятельность организуется по направлениям развития личности: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-общекультурное  направление</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спортивно оздоровительное направление</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общеинтеллектуальное направление</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духовно-нравственное  направление</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социальное </w:t>
      </w:r>
    </w:p>
    <w:p w:rsidR="002B4ADD" w:rsidRPr="00CD2ECC" w:rsidRDefault="002B4ADD" w:rsidP="002B4A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color w:val="000000"/>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w:t>
      </w:r>
      <w:r w:rsidRPr="00CD2ECC">
        <w:rPr>
          <w:rFonts w:ascii="Times New Roman" w:eastAsia="Calibri" w:hAnsi="Times New Roman" w:cs="Times New Roman"/>
          <w:color w:val="000000"/>
          <w:sz w:val="24"/>
          <w:szCs w:val="24"/>
        </w:rPr>
        <w:lastRenderedPageBreak/>
        <w:t xml:space="preserve">их участии в </w:t>
      </w:r>
      <w:r w:rsidRPr="00CD2ECC">
        <w:rPr>
          <w:rFonts w:ascii="Times New Roman" w:eastAsia="Calibri" w:hAnsi="Times New Roman" w:cs="Times New Roman"/>
          <w:sz w:val="24"/>
          <w:szCs w:val="24"/>
        </w:rPr>
        <w:t xml:space="preserve">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 </w:t>
      </w:r>
    </w:p>
    <w:p w:rsidR="002B4ADD" w:rsidRPr="00CD2ECC" w:rsidRDefault="002B4ADD" w:rsidP="002B4A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Внеурочная деятельность способствует более разностороннему раскрытию индивидуальных способностей ребенка, которые не всегда удается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свое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определенном аспекте, что в своей совокупности дает большой воспитательный эффект. </w:t>
      </w:r>
    </w:p>
    <w:p w:rsidR="002B4ADD" w:rsidRPr="00CD2ECC" w:rsidRDefault="002B4ADD" w:rsidP="002B4A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Воспитание является одним из важнейших компонентов образования в интересах человека, общества, государства. Основной задачей воспитания на современном этапе развития нашего общества является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w:t>
      </w:r>
    </w:p>
    <w:p w:rsidR="002B4ADD" w:rsidRPr="00CD2ECC" w:rsidRDefault="002B4ADD" w:rsidP="002B4A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2B4ADD" w:rsidRPr="00CD2ECC" w:rsidRDefault="002B4ADD" w:rsidP="002B4A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 д. Посещая занятия внеурочной деятельности, учащиеся прекрасно адаптируются в среде сверстников, благодаря индивидуальной работе руководителя глубже изучается материал. На занятиях педагоги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w:t>
      </w:r>
    </w:p>
    <w:p w:rsidR="002B4ADD" w:rsidRPr="00CD2ECC" w:rsidRDefault="002B4ADD" w:rsidP="002B4A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Внеурочные занятия должны направлять свою деятельность на каждого ученика, чтобы он мог ощутить свою уникальность и востребованность. </w:t>
      </w:r>
    </w:p>
    <w:p w:rsidR="002B4ADD" w:rsidRPr="00CD2ECC" w:rsidRDefault="002B4ADD" w:rsidP="002B4A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В процессе формирования личности воспитание как целостное воздействие на человека играет определенную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счете, состояние общественного сознания и общественной жизни.</w:t>
      </w:r>
    </w:p>
    <w:p w:rsidR="002B4ADD" w:rsidRPr="00CD2ECC" w:rsidRDefault="002B4ADD" w:rsidP="002B4ADD">
      <w:pPr>
        <w:suppressAutoHyphens/>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b/>
          <w:bCs/>
          <w:iCs/>
          <w:color w:val="000000"/>
          <w:sz w:val="24"/>
          <w:szCs w:val="24"/>
        </w:rPr>
        <w:t>Внеурочная деятельность направлена на развитие воспитательных результатов:</w:t>
      </w:r>
    </w:p>
    <w:p w:rsidR="002B4ADD" w:rsidRPr="00CD2ECC" w:rsidRDefault="002B4ADD" w:rsidP="002B4ADD">
      <w:pPr>
        <w:numPr>
          <w:ilvl w:val="1"/>
          <w:numId w:val="140"/>
        </w:numPr>
        <w:suppressAutoHyphens/>
        <w:spacing w:after="200" w:line="240" w:lineRule="auto"/>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приобретение учащимися социального опыта; </w:t>
      </w:r>
    </w:p>
    <w:p w:rsidR="002B4ADD" w:rsidRPr="00CD2ECC" w:rsidRDefault="002B4ADD" w:rsidP="002B4ADD">
      <w:pPr>
        <w:numPr>
          <w:ilvl w:val="1"/>
          <w:numId w:val="140"/>
        </w:numPr>
        <w:suppressAutoHyphens/>
        <w:spacing w:after="200" w:line="240" w:lineRule="auto"/>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формирование положительного отношения к базовым общественным ценностям; </w:t>
      </w:r>
    </w:p>
    <w:p w:rsidR="002B4ADD" w:rsidRPr="00CD2ECC" w:rsidRDefault="002B4ADD" w:rsidP="002B4ADD">
      <w:pPr>
        <w:numPr>
          <w:ilvl w:val="1"/>
          <w:numId w:val="140"/>
        </w:numPr>
        <w:suppressAutoHyphens/>
        <w:spacing w:after="200" w:line="240" w:lineRule="auto"/>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приобретение школьниками опыта самостоятельного общественного действия. </w:t>
      </w:r>
    </w:p>
    <w:p w:rsidR="002B4ADD" w:rsidRPr="00CD2ECC" w:rsidRDefault="002B4ADD" w:rsidP="002B4ADD">
      <w:pPr>
        <w:suppressAutoHyphens/>
        <w:spacing w:before="120" w:after="120" w:line="240" w:lineRule="auto"/>
        <w:ind w:firstLine="709"/>
        <w:jc w:val="both"/>
        <w:outlineLvl w:val="0"/>
        <w:rPr>
          <w:rFonts w:ascii="Times New Roman" w:eastAsia="Calibri" w:hAnsi="Times New Roman" w:cs="Times New Roman"/>
          <w:b/>
          <w:sz w:val="24"/>
          <w:szCs w:val="24"/>
        </w:rPr>
      </w:pPr>
      <w:bookmarkStart w:id="156" w:name="_Toc335316606"/>
      <w:bookmarkStart w:id="157" w:name="_Toc335316873"/>
      <w:bookmarkStart w:id="158" w:name="_Toc408150890"/>
      <w:r w:rsidRPr="00CD2ECC">
        <w:rPr>
          <w:rFonts w:ascii="Times New Roman" w:eastAsia="Calibri" w:hAnsi="Times New Roman" w:cs="Times New Roman"/>
          <w:b/>
          <w:sz w:val="24"/>
          <w:szCs w:val="24"/>
        </w:rPr>
        <w:t>Роль внеурочной деятельности  в  формировании личностных результатов</w:t>
      </w:r>
      <w:bookmarkEnd w:id="156"/>
      <w:bookmarkEnd w:id="157"/>
      <w:bookmarkEnd w:id="158"/>
    </w:p>
    <w:p w:rsidR="002B4ADD" w:rsidRPr="00CD2ECC" w:rsidRDefault="002B4ADD" w:rsidP="002B4ADD">
      <w:pPr>
        <w:suppressAutoHyphens/>
        <w:spacing w:after="0" w:line="240" w:lineRule="auto"/>
        <w:ind w:firstLine="28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В рамках Образовательной системы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2B4ADD" w:rsidRPr="00CD2ECC" w:rsidRDefault="002B4ADD" w:rsidP="002B4ADD">
      <w:pPr>
        <w:suppressAutoHyphens/>
        <w:spacing w:after="0" w:line="240" w:lineRule="auto"/>
        <w:ind w:firstLine="284"/>
        <w:jc w:val="both"/>
        <w:rPr>
          <w:rFonts w:ascii="Times New Roman" w:eastAsia="Calibri" w:hAnsi="Times New Roman" w:cs="Times New Roman"/>
          <w:sz w:val="24"/>
          <w:szCs w:val="24"/>
        </w:rPr>
      </w:pPr>
      <w:r w:rsidRPr="00CD2ECC">
        <w:rPr>
          <w:rFonts w:ascii="Times New Roman" w:eastAsia="Calibri" w:hAnsi="Times New Roman" w:cs="Times New Roman"/>
          <w:i/>
          <w:sz w:val="24"/>
          <w:szCs w:val="24"/>
        </w:rPr>
        <w:t xml:space="preserve">Важнейший результат воспитания </w:t>
      </w:r>
      <w:r w:rsidRPr="00CD2ECC">
        <w:rPr>
          <w:rFonts w:ascii="Times New Roman" w:eastAsia="Calibri" w:hAnsi="Times New Roman" w:cs="Times New Roman"/>
          <w:sz w:val="24"/>
          <w:szCs w:val="24"/>
        </w:rPr>
        <w:t xml:space="preserve">– </w:t>
      </w:r>
      <w:r w:rsidRPr="00CD2ECC">
        <w:rPr>
          <w:rFonts w:ascii="Times New Roman" w:eastAsia="Calibri" w:hAnsi="Times New Roman" w:cs="Times New Roman"/>
          <w:i/>
          <w:sz w:val="24"/>
          <w:szCs w:val="24"/>
        </w:rPr>
        <w:t>готовность и способность человека к самоизменению (самостроительству, самовоспитанию);</w:t>
      </w:r>
      <w:r w:rsidRPr="00CD2ECC">
        <w:rPr>
          <w:rFonts w:ascii="Times New Roman" w:eastAsia="Calibri" w:hAnsi="Times New Roman" w:cs="Times New Roman"/>
          <w:bCs/>
          <w:sz w:val="24"/>
          <w:szCs w:val="24"/>
        </w:rPr>
        <w:t xml:space="preserve">  …"выращивание" у него способности и потребности к творчеству, в первую очередь социальному и личностному – творчеству самого себя. Данный результат в основе своей предполагает ориентацию процессов обучения, воспитания и социализации личности на </w:t>
      </w:r>
      <w:r w:rsidRPr="00CD2ECC">
        <w:rPr>
          <w:rFonts w:ascii="Times New Roman" w:eastAsia="Calibri" w:hAnsi="Times New Roman" w:cs="Times New Roman"/>
          <w:bCs/>
          <w:i/>
          <w:sz w:val="24"/>
          <w:szCs w:val="24"/>
        </w:rPr>
        <w:t>её  само-определение</w:t>
      </w:r>
      <w:r w:rsidRPr="00CD2ECC">
        <w:rPr>
          <w:rFonts w:ascii="Times New Roman" w:eastAsia="Calibri" w:hAnsi="Times New Roman" w:cs="Times New Roman"/>
          <w:bCs/>
          <w:sz w:val="24"/>
          <w:szCs w:val="24"/>
        </w:rPr>
        <w:t xml:space="preserve"> – </w:t>
      </w:r>
      <w:r w:rsidRPr="00CD2ECC">
        <w:rPr>
          <w:rFonts w:ascii="Times New Roman" w:eastAsia="Calibri" w:hAnsi="Times New Roman" w:cs="Times New Roman"/>
          <w:sz w:val="24"/>
          <w:szCs w:val="24"/>
        </w:rPr>
        <w:t xml:space="preserve">жизненное, </w:t>
      </w:r>
      <w:r w:rsidRPr="00CD2ECC">
        <w:rPr>
          <w:rFonts w:ascii="Times New Roman" w:eastAsia="Calibri" w:hAnsi="Times New Roman" w:cs="Times New Roman"/>
          <w:i/>
          <w:sz w:val="24"/>
          <w:szCs w:val="24"/>
        </w:rPr>
        <w:t>ценностно-смысловое как основу духовно-нравственного;</w:t>
      </w:r>
      <w:r w:rsidRPr="00CD2ECC">
        <w:rPr>
          <w:rFonts w:ascii="Times New Roman" w:eastAsia="Calibri" w:hAnsi="Times New Roman" w:cs="Times New Roman"/>
          <w:sz w:val="24"/>
          <w:szCs w:val="24"/>
        </w:rPr>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2B4ADD" w:rsidRPr="00CD2ECC" w:rsidRDefault="002B4ADD" w:rsidP="002B4ADD">
      <w:pPr>
        <w:suppressAutoHyphens/>
        <w:spacing w:after="0" w:line="240" w:lineRule="auto"/>
        <w:ind w:firstLine="28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p w:rsidR="002B4ADD" w:rsidRPr="00CD2ECC" w:rsidRDefault="002B4ADD" w:rsidP="002B4ADD">
      <w:pPr>
        <w:suppressAutoHyphens/>
        <w:spacing w:after="0" w:line="240" w:lineRule="auto"/>
        <w:ind w:firstLine="284"/>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b/>
          <w:bCs/>
          <w:color w:val="000000"/>
          <w:sz w:val="24"/>
          <w:szCs w:val="24"/>
        </w:rPr>
        <w:t xml:space="preserve">Целевая направленность, стратегические и тактические цели внеурочной деятельности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План подготовлен с учетом требований Федерального государственного образовательного стандарта среднего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Модель организации внеурочной деятельности МБОУ СОШ №12 - оптимизационная, в ее реализации принимают участие все педагогические работники учреждения (классный руководитель, учителя- предметники). 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Механизм конструирования оптимизационной модели: </w:t>
      </w:r>
    </w:p>
    <w:p w:rsidR="002B4ADD" w:rsidRPr="00CD2ECC" w:rsidRDefault="002B4ADD" w:rsidP="002B4ADD">
      <w:pPr>
        <w:suppressAutoHyphens/>
        <w:autoSpaceDE w:val="0"/>
        <w:autoSpaceDN w:val="0"/>
        <w:adjustRightInd w:val="0"/>
        <w:spacing w:after="167"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Администрация образовательного учреждения проводит анализ ресурсного обеспечения (материально-технической базы, кадрового обеспечения и определяет возможности для организации внеурочной деятельности. </w:t>
      </w:r>
    </w:p>
    <w:p w:rsidR="002B4ADD" w:rsidRPr="00CD2ECC" w:rsidRDefault="002B4ADD" w:rsidP="002B4ADD">
      <w:pPr>
        <w:suppressAutoHyphens/>
        <w:autoSpaceDE w:val="0"/>
        <w:autoSpaceDN w:val="0"/>
        <w:adjustRightInd w:val="0"/>
        <w:spacing w:after="167"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Классный руководитель проводит анкетирование среди родителей (законных представителей)с целью: </w:t>
      </w:r>
    </w:p>
    <w:p w:rsidR="002B4ADD" w:rsidRPr="00CD2ECC" w:rsidRDefault="002B4ADD" w:rsidP="002B4ADD">
      <w:pPr>
        <w:suppressAutoHyphens/>
        <w:autoSpaceDE w:val="0"/>
        <w:autoSpaceDN w:val="0"/>
        <w:adjustRightInd w:val="0"/>
        <w:spacing w:after="167"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получения информации о направлениях и еженедельной временной нагрузке обучающихся в объединениях/учреждениях дополнительного образования, учреждениях культуры и спорта; </w:t>
      </w:r>
    </w:p>
    <w:p w:rsidR="002B4ADD" w:rsidRPr="00CD2ECC" w:rsidRDefault="002B4ADD" w:rsidP="002B4ADD">
      <w:pPr>
        <w:suppressAutoHyphens/>
        <w:autoSpaceDE w:val="0"/>
        <w:autoSpaceDN w:val="0"/>
        <w:adjustRightInd w:val="0"/>
        <w:spacing w:after="167"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планируемыми результатами внеурочной деятельности обучающихся); </w:t>
      </w:r>
    </w:p>
    <w:p w:rsidR="002B4ADD" w:rsidRPr="00CD2ECC" w:rsidRDefault="002B4ADD" w:rsidP="002B4ADD">
      <w:pPr>
        <w:suppressAutoHyphens/>
        <w:autoSpaceDE w:val="0"/>
        <w:autoSpaceDN w:val="0"/>
        <w:adjustRightInd w:val="0"/>
        <w:spacing w:after="167"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Эффективное конструирование оптимизационной модели внеурочной деятельности опирается на следующие принципы: </w:t>
      </w:r>
    </w:p>
    <w:p w:rsidR="002B4ADD" w:rsidRPr="00CD2ECC" w:rsidRDefault="002B4ADD" w:rsidP="002B4ADD">
      <w:pPr>
        <w:suppressAutoHyphens/>
        <w:autoSpaceDE w:val="0"/>
        <w:autoSpaceDN w:val="0"/>
        <w:adjustRightInd w:val="0"/>
        <w:spacing w:after="164"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rsidR="002B4ADD" w:rsidRPr="00CD2ECC" w:rsidRDefault="002B4ADD" w:rsidP="002B4ADD">
      <w:pPr>
        <w:suppressAutoHyphens/>
        <w:autoSpaceDE w:val="0"/>
        <w:autoSpaceDN w:val="0"/>
        <w:adjustRightInd w:val="0"/>
        <w:spacing w:after="164"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умений и навыков самопознания обучающихся, самоопределения, самостоятельности, самореализации, самоутверждения.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w:t>
      </w:r>
    </w:p>
    <w:p w:rsidR="002B4ADD" w:rsidRPr="00CD2ECC" w:rsidRDefault="002B4ADD" w:rsidP="002B4ADD">
      <w:pPr>
        <w:suppressAutoHyphens/>
        <w:autoSpaceDE w:val="0"/>
        <w:autoSpaceDN w:val="0"/>
        <w:adjustRightInd w:val="0"/>
        <w:spacing w:after="165"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своих сил и способностей в различных видах деятельности, поиска собственной ниши для удовлетворения потребностей, желаний, интересов, </w:t>
      </w:r>
    </w:p>
    <w:p w:rsidR="002B4ADD" w:rsidRPr="00CD2ECC" w:rsidRDefault="002B4ADD" w:rsidP="002B4ADD">
      <w:pPr>
        <w:suppressAutoHyphens/>
        <w:autoSpaceDE w:val="0"/>
        <w:autoSpaceDN w:val="0"/>
        <w:adjustRightInd w:val="0"/>
        <w:spacing w:after="165"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w:t>
      </w:r>
    </w:p>
    <w:p w:rsidR="002B4ADD" w:rsidRPr="00CD2ECC" w:rsidRDefault="002B4ADD" w:rsidP="002B4ADD">
      <w:pPr>
        <w:suppressAutoHyphens/>
        <w:autoSpaceDE w:val="0"/>
        <w:autoSpaceDN w:val="0"/>
        <w:adjustRightInd w:val="0"/>
        <w:spacing w:after="165"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5. Принцип поддержки учебно-методического комплекта, используемого в образовательном процессе.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Внеурочная деятельность опирается на содержание среднего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w:t>
      </w:r>
      <w:r w:rsidRPr="00CD2ECC">
        <w:rPr>
          <w:rFonts w:ascii="Times New Roman" w:eastAsia="Calibri" w:hAnsi="Times New Roman" w:cs="Times New Roman"/>
          <w:sz w:val="24"/>
          <w:szCs w:val="24"/>
        </w:rPr>
        <w:lastRenderedPageBreak/>
        <w:t xml:space="preserve">процессе совместной творческой деятельности учителя и обучающегося происходит становление личности ребенка. </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iCs/>
          <w:sz w:val="24"/>
          <w:szCs w:val="24"/>
        </w:rPr>
        <w:t xml:space="preserve">Цель внеурочной деятельности: </w:t>
      </w:r>
    </w:p>
    <w:p w:rsidR="002B4ADD" w:rsidRPr="00CD2ECC" w:rsidRDefault="002B4ADD" w:rsidP="002B4ADD">
      <w:pPr>
        <w:numPr>
          <w:ilvl w:val="1"/>
          <w:numId w:val="141"/>
        </w:numPr>
        <w:suppressAutoHyphens/>
        <w:spacing w:after="20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w:t>
      </w:r>
    </w:p>
    <w:p w:rsidR="002B4ADD" w:rsidRPr="00CD2ECC" w:rsidRDefault="002B4ADD" w:rsidP="002B4ADD">
      <w:pPr>
        <w:numPr>
          <w:ilvl w:val="1"/>
          <w:numId w:val="141"/>
        </w:numPr>
        <w:suppressAutoHyphens/>
        <w:spacing w:after="20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создание условий для многогранного развития и социализации каждого учащегося в свободное от учебы время; </w:t>
      </w:r>
    </w:p>
    <w:p w:rsidR="002B4ADD" w:rsidRPr="00CD2ECC" w:rsidRDefault="002B4ADD" w:rsidP="002B4ADD">
      <w:pPr>
        <w:numPr>
          <w:ilvl w:val="1"/>
          <w:numId w:val="141"/>
        </w:numPr>
        <w:suppressAutoHyphens/>
        <w:spacing w:after="20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создание воспитывающей среды, обеспечивающей активизацию социальных, интеллектуальных интересов учащихся в свободное время; </w:t>
      </w:r>
    </w:p>
    <w:p w:rsidR="002B4ADD" w:rsidRPr="00CD2ECC" w:rsidRDefault="002B4ADD" w:rsidP="002B4ADD">
      <w:pPr>
        <w:numPr>
          <w:ilvl w:val="1"/>
          <w:numId w:val="141"/>
        </w:numPr>
        <w:suppressAutoHyphens/>
        <w:spacing w:after="20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Задачи внеурочной деятельности: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расширение общекультурного кругозора;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формирование позитивного восприятия ценностей общего образования и более успешного освоения его содержания;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включение в личностно значимые творческие виды деятельности;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 формирование нравственных, духовных, эстетических ценностей;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5) участие в общественно значимых делах;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7) создание пространства для межличностного общения.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iCs/>
          <w:sz w:val="24"/>
          <w:szCs w:val="24"/>
        </w:rPr>
        <w:t xml:space="preserve">Принципы внеурочной деятельности: </w:t>
      </w:r>
    </w:p>
    <w:p w:rsidR="002B4ADD" w:rsidRPr="00CD2ECC" w:rsidRDefault="002B4ADD" w:rsidP="002B4ADD">
      <w:pPr>
        <w:numPr>
          <w:ilvl w:val="1"/>
          <w:numId w:val="166"/>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учет возрастных особенностей; </w:t>
      </w:r>
    </w:p>
    <w:p w:rsidR="002B4ADD" w:rsidRPr="00CD2ECC" w:rsidRDefault="002B4ADD" w:rsidP="002B4ADD">
      <w:pPr>
        <w:numPr>
          <w:ilvl w:val="1"/>
          <w:numId w:val="166"/>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целенаправленность и последовательность деятельности (от простого к сложному); </w:t>
      </w:r>
    </w:p>
    <w:p w:rsidR="002B4ADD" w:rsidRPr="00CD2ECC" w:rsidRDefault="002B4ADD" w:rsidP="002B4ADD">
      <w:pPr>
        <w:numPr>
          <w:ilvl w:val="1"/>
          <w:numId w:val="166"/>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сочетание индивидуальных и коллективных форм деятельности.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При организации внеурочной деятел</w:t>
      </w:r>
      <w:r>
        <w:rPr>
          <w:rFonts w:ascii="Times New Roman" w:eastAsia="Calibri" w:hAnsi="Times New Roman" w:cs="Times New Roman"/>
          <w:sz w:val="24"/>
          <w:szCs w:val="24"/>
        </w:rPr>
        <w:t xml:space="preserve">ьности обучающихся МБОУГобикская СОШ </w:t>
      </w:r>
      <w:r w:rsidRPr="00CD2ECC">
        <w:rPr>
          <w:rFonts w:ascii="Times New Roman" w:eastAsia="Calibri" w:hAnsi="Times New Roman" w:cs="Times New Roman"/>
          <w:sz w:val="24"/>
          <w:szCs w:val="24"/>
        </w:rPr>
        <w:t xml:space="preserve"> используются возможности ОУ, учреждений дополнительного образования.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МБОУ Гобикская СОШ </w:t>
      </w:r>
      <w:r w:rsidRPr="00CD2ECC">
        <w:rPr>
          <w:rFonts w:ascii="Times New Roman" w:eastAsia="Calibri" w:hAnsi="Times New Roman" w:cs="Times New Roman"/>
          <w:sz w:val="24"/>
          <w:szCs w:val="24"/>
        </w:rPr>
        <w:t xml:space="preserve">  организует свою деятельность по следующим направлениям развития личности: </w:t>
      </w:r>
    </w:p>
    <w:p w:rsidR="002B4ADD" w:rsidRPr="00CD2ECC" w:rsidRDefault="002B4ADD" w:rsidP="002B4ADD">
      <w:pPr>
        <w:suppressAutoHyphens/>
        <w:autoSpaceDE w:val="0"/>
        <w:autoSpaceDN w:val="0"/>
        <w:adjustRightInd w:val="0"/>
        <w:spacing w:after="176"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спортивно-оздоровительное; </w:t>
      </w:r>
    </w:p>
    <w:p w:rsidR="002B4ADD" w:rsidRPr="00CD2ECC" w:rsidRDefault="002B4ADD" w:rsidP="002B4ADD">
      <w:pPr>
        <w:suppressAutoHyphens/>
        <w:autoSpaceDE w:val="0"/>
        <w:autoSpaceDN w:val="0"/>
        <w:adjustRightInd w:val="0"/>
        <w:spacing w:after="176"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духовно-нравственное; </w:t>
      </w:r>
    </w:p>
    <w:p w:rsidR="002B4ADD" w:rsidRPr="00CD2ECC" w:rsidRDefault="002B4ADD" w:rsidP="002B4ADD">
      <w:pPr>
        <w:suppressAutoHyphens/>
        <w:autoSpaceDE w:val="0"/>
        <w:autoSpaceDN w:val="0"/>
        <w:adjustRightInd w:val="0"/>
        <w:spacing w:after="176"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социальное; </w:t>
      </w:r>
    </w:p>
    <w:p w:rsidR="002B4ADD" w:rsidRPr="00CD2ECC" w:rsidRDefault="002B4ADD" w:rsidP="002B4ADD">
      <w:pPr>
        <w:suppressAutoHyphens/>
        <w:autoSpaceDE w:val="0"/>
        <w:autoSpaceDN w:val="0"/>
        <w:adjustRightInd w:val="0"/>
        <w:spacing w:after="176"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обще-интеллектуальное;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общекультурное.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lastRenderedPageBreak/>
        <w:t xml:space="preserve">СПОРТИВНО-ОЗДОРОВИТЕЛЬНОЕ НАПРАВЛЕНИЕ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Основные задачи: </w:t>
      </w:r>
    </w:p>
    <w:p w:rsidR="002B4ADD" w:rsidRPr="00CD2ECC" w:rsidRDefault="002B4ADD" w:rsidP="002B4ADD">
      <w:pPr>
        <w:suppressAutoHyphens/>
        <w:autoSpaceDE w:val="0"/>
        <w:autoSpaceDN w:val="0"/>
        <w:adjustRightInd w:val="0"/>
        <w:spacing w:after="164"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Формирование культуры здорового и безопасного образа жизни;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Использование оптимальных двигательных режимов для детей с учетом их возрастных, психологических и иных особенностей;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Развитие потребности в занятиях физической культурой и спортом.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 итогам работы проводятся конкурсы, соревнования, показательные выступления, Дни здоровья во внеучебное и каникулярное время.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ДУХОВНО-НРАВСТВЕННОЕ НАПРАВЛЕНИЕ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Цель </w:t>
      </w:r>
      <w:r w:rsidRPr="00CD2ECC">
        <w:rPr>
          <w:rFonts w:ascii="Times New Roman" w:eastAsia="Calibri" w:hAnsi="Times New Roman" w:cs="Times New Roman"/>
          <w:b/>
          <w:bCs/>
          <w:sz w:val="24"/>
          <w:szCs w:val="24"/>
        </w:rPr>
        <w:t xml:space="preserve">направления </w:t>
      </w:r>
      <w:r w:rsidRPr="00CD2ECC">
        <w:rPr>
          <w:rFonts w:ascii="Times New Roman" w:eastAsia="Calibri" w:hAnsi="Times New Roman" w:cs="Times New Roman"/>
          <w:sz w:val="24"/>
          <w:szCs w:val="24"/>
        </w:rPr>
        <w:t xml:space="preserve">-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Основными задачами являются</w:t>
      </w:r>
      <w:r w:rsidRPr="00CD2ECC">
        <w:rPr>
          <w:rFonts w:ascii="Times New Roman" w:eastAsia="Calibri" w:hAnsi="Times New Roman" w:cs="Times New Roman"/>
          <w:sz w:val="24"/>
          <w:szCs w:val="24"/>
        </w:rPr>
        <w:t xml:space="preserve">: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Формирование общечеловеческих ценностей в контексте формирования у обучающихся гражданской идентичности;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Воспитание нравственного, ответственного, инициативного и компетентного гражданина России;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Приобщение обучающихся к культурным ценностям своей этнической или социокультурной группы;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 Сохранение базовых национальных ценностей российского общества;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5. Последовательное расширение и укрепление ценностно-смысловой сферы личности;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7. Формирование способности обучающегося сознательно выстраивать и оценивать отношения в социуме;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8. Становление гуманистических и демократических ценностных ориентаций;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9. Формирование основы культуры межэтнического общения;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10. Формирование отношения к семье как к основе российского общества.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 итогам внеурочной деятельности проводятся конкурсы, выставки, ролевые игры, участие в социальных проектах.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ОБЩЕИНТЕЛЛЕКТУАЛЬНОЕ НАПРАВЛЕНИЕ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Данное направление призвано обеспечить достижения планируемых результатов освоения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основной образовательной программы основного общего образования.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lastRenderedPageBreak/>
        <w:t xml:space="preserve">Основными задачами являются: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Формирование навыков научно-интеллектуального труда;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Развитие культуры логического и алгоритмического мышления, воображения;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Формирование первоначального опыта практической преобразовательной деятельности;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 Овладение навыками универсальных учебных действий обучающихся на ступени основного общего образования.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 итогам работы в данном направлении проводятся конкурсы, выставки, защита проектов и их демонстрация.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ОБЩЕКУЛЬТУРНОЕ НАПРАВЛЕНИЕ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Основными задачами являются</w:t>
      </w:r>
      <w:r w:rsidRPr="00CD2ECC">
        <w:rPr>
          <w:rFonts w:ascii="Times New Roman" w:eastAsia="Calibri" w:hAnsi="Times New Roman" w:cs="Times New Roman"/>
          <w:sz w:val="24"/>
          <w:szCs w:val="24"/>
        </w:rPr>
        <w:t xml:space="preserve">: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Формирование ценностных ориентаций общечеловеческого содержания;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Становление активной жизненной позиции;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Воспитание основ правовой, эстетической, физической и экологической культуры.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Результатами работы становятся концерты, конкурсы, выставки, защита проектов и их демонстрация.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СОЦИАЛЬНОЕ НАПРАВЛЕНИЕ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Данное направление призвано обеспечить достижения планируемых результатов освоения основной образовательной программы общего образования.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b/>
          <w:bCs/>
          <w:sz w:val="24"/>
          <w:szCs w:val="24"/>
        </w:rPr>
        <w:t xml:space="preserve">Основными задачами являются: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Формирование навыков научно-интеллектуального труда;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Формирование навыков проектирования;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Формирование первоначального опыта практической преобразовательной деятельности;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 Овладение навыками универсальных учебных действий обучающихся на ступени основного общего образования.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 итогам работы в данном направлении проводятся конкурсы, выставки, защита проектов.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 </w:t>
      </w:r>
    </w:p>
    <w:p w:rsidR="002B4ADD" w:rsidRPr="00CD2ECC" w:rsidRDefault="002B4ADD" w:rsidP="002B4AD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Гобикская СОШ </w:t>
      </w:r>
      <w:r w:rsidRPr="00CD2ECC">
        <w:rPr>
          <w:rFonts w:ascii="Times New Roman" w:eastAsia="Times New Roman" w:hAnsi="Times New Roman" w:cs="Times New Roman"/>
          <w:sz w:val="24"/>
          <w:szCs w:val="24"/>
        </w:rPr>
        <w:t xml:space="preserve">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w:t>
      </w:r>
    </w:p>
    <w:p w:rsidR="002B4ADD" w:rsidRPr="00CD2ECC" w:rsidRDefault="002B4ADD" w:rsidP="002B4ADD">
      <w:pPr>
        <w:autoSpaceDE w:val="0"/>
        <w:autoSpaceDN w:val="0"/>
        <w:adjustRightInd w:val="0"/>
        <w:spacing w:after="0" w:line="240" w:lineRule="auto"/>
        <w:rPr>
          <w:rFonts w:ascii="Times New Roman" w:eastAsia="Calibri" w:hAnsi="Times New Roman" w:cs="Times New Roman"/>
          <w:b/>
          <w:bCs/>
          <w:color w:val="000000"/>
          <w:sz w:val="24"/>
          <w:szCs w:val="24"/>
        </w:rPr>
      </w:pPr>
      <w:r w:rsidRPr="00CD2ECC">
        <w:rPr>
          <w:rFonts w:ascii="Times New Roman" w:eastAsia="Calibri" w:hAnsi="Times New Roman" w:cs="Times New Roman"/>
          <w:color w:val="000000"/>
          <w:sz w:val="24"/>
          <w:szCs w:val="24"/>
        </w:rPr>
        <w:t xml:space="preserve">Таким образом, план внеурочной деятельности на 2020-2021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ОУ. </w:t>
      </w:r>
    </w:p>
    <w:p w:rsidR="002B4ADD" w:rsidRPr="00CD2ECC" w:rsidRDefault="002B4ADD" w:rsidP="002B4ADD">
      <w:pPr>
        <w:autoSpaceDE w:val="0"/>
        <w:autoSpaceDN w:val="0"/>
        <w:adjustRightInd w:val="0"/>
        <w:spacing w:after="0" w:line="240" w:lineRule="auto"/>
        <w:rPr>
          <w:rFonts w:ascii="Times New Roman" w:eastAsia="Calibri" w:hAnsi="Times New Roman" w:cs="Times New Roman"/>
          <w:color w:val="000000"/>
          <w:sz w:val="24"/>
          <w:szCs w:val="24"/>
        </w:rPr>
      </w:pPr>
      <w:r w:rsidRPr="00CD2ECC">
        <w:rPr>
          <w:rFonts w:ascii="Times New Roman" w:eastAsia="Calibri" w:hAnsi="Times New Roman" w:cs="Times New Roman"/>
          <w:b/>
          <w:bCs/>
          <w:color w:val="000000"/>
          <w:sz w:val="24"/>
          <w:szCs w:val="24"/>
        </w:rPr>
        <w:lastRenderedPageBreak/>
        <w:t xml:space="preserve">Режим организации внеурочной деятельности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Расписание занятий включает в себя следующие нормативы: </w:t>
      </w:r>
    </w:p>
    <w:p w:rsidR="002B4ADD" w:rsidRPr="00CD2ECC" w:rsidRDefault="002B4ADD" w:rsidP="002B4ADD">
      <w:pPr>
        <w:suppressAutoHyphens/>
        <w:autoSpaceDE w:val="0"/>
        <w:autoSpaceDN w:val="0"/>
        <w:adjustRightInd w:val="0"/>
        <w:spacing w:after="179"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недельную (максимальную) нагрузку на обучающихся; </w:t>
      </w:r>
    </w:p>
    <w:p w:rsidR="002B4ADD" w:rsidRPr="00CD2ECC" w:rsidRDefault="002B4ADD" w:rsidP="002B4ADD">
      <w:pPr>
        <w:suppressAutoHyphens/>
        <w:autoSpaceDE w:val="0"/>
        <w:autoSpaceDN w:val="0"/>
        <w:adjustRightInd w:val="0"/>
        <w:spacing w:after="179"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недельное количество часов на реализацию программ по каждому направлению развития личности;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кол</w:t>
      </w:r>
      <w:r>
        <w:rPr>
          <w:rFonts w:ascii="Times New Roman" w:eastAsia="Calibri" w:hAnsi="Times New Roman" w:cs="Times New Roman"/>
          <w:sz w:val="24"/>
          <w:szCs w:val="24"/>
        </w:rPr>
        <w:t xml:space="preserve">ичество групп по направлениям.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Продолжительность учебного года для 10 класса  составляет 35 недель.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Продолжительность учебной недели: 5 дней.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Продолжительность учебного года для 11 класса составляет 34 недели.</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Количество часов  -  от 5 до 10. В 2020 – 2021 учебном году – 5.Распределение часов внеурочной деятельности по данным направлениям может меняться в зависимо</w:t>
      </w:r>
      <w:r>
        <w:rPr>
          <w:rFonts w:ascii="Times New Roman" w:eastAsia="Calibri" w:hAnsi="Times New Roman" w:cs="Times New Roman"/>
          <w:sz w:val="24"/>
          <w:szCs w:val="24"/>
        </w:rPr>
        <w:t>сти от возможностей МБОУ Гобикская СОШ</w:t>
      </w:r>
      <w:r w:rsidRPr="00CD2ECC">
        <w:rPr>
          <w:rFonts w:ascii="Times New Roman" w:eastAsia="Calibri" w:hAnsi="Times New Roman" w:cs="Times New Roman"/>
          <w:sz w:val="24"/>
          <w:szCs w:val="24"/>
        </w:rPr>
        <w:t>, кадрового обеспечения, запроса родителей учащихся (законных представителей) и т.д. Обязательная (максимальная) нагрузка внеурочной деятельн</w:t>
      </w:r>
      <w:r>
        <w:rPr>
          <w:rFonts w:ascii="Times New Roman" w:eastAsia="Calibri" w:hAnsi="Times New Roman" w:cs="Times New Roman"/>
          <w:sz w:val="24"/>
          <w:szCs w:val="24"/>
        </w:rPr>
        <w:t xml:space="preserve">ости обучающихся в МБОУ Гобикская СОШ </w:t>
      </w:r>
      <w:r w:rsidRPr="00CD2ECC">
        <w:rPr>
          <w:rFonts w:ascii="Times New Roman" w:eastAsia="Calibri" w:hAnsi="Times New Roman" w:cs="Times New Roman"/>
          <w:sz w:val="24"/>
          <w:szCs w:val="24"/>
        </w:rPr>
        <w:t xml:space="preserve"> не должна превышать предельно допустимую.</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Продолжительность одного занятия составляет до 45 минут (в соответствии с нормами СанПиН 2.4.2 1178-02).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Между началом внеурочной деятельности и последним уроком организуется перерыв не менее 40 минут для отдыха детей. Наполняемость групп сочетает индивидуальную и групповую работу и осуществляется в зависимости от направлений и форм внеурочной деятельности. Занятия проводятся по группам в соответствии с утвержденной программой. </w:t>
      </w: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Для реализации плана внеуро</w:t>
      </w:r>
      <w:r>
        <w:rPr>
          <w:rFonts w:ascii="Times New Roman" w:eastAsia="Calibri" w:hAnsi="Times New Roman" w:cs="Times New Roman"/>
          <w:sz w:val="24"/>
          <w:szCs w:val="24"/>
        </w:rPr>
        <w:t xml:space="preserve">чной деятельности в МБОУ Гобикская СОШ </w:t>
      </w:r>
      <w:r w:rsidRPr="00CD2ECC">
        <w:rPr>
          <w:rFonts w:ascii="Times New Roman" w:eastAsia="Calibri" w:hAnsi="Times New Roman" w:cs="Times New Roman"/>
          <w:sz w:val="24"/>
          <w:szCs w:val="24"/>
        </w:rPr>
        <w:t xml:space="preserve"> созданы необходимые кадровые, методические, материально-технические, финансовые условия. </w:t>
      </w:r>
    </w:p>
    <w:p w:rsidR="002B4ADD" w:rsidRPr="00CD2ECC" w:rsidRDefault="002B4ADD" w:rsidP="002B4ADD">
      <w:pPr>
        <w:suppressAutoHyphens/>
        <w:spacing w:after="0" w:line="240" w:lineRule="auto"/>
        <w:jc w:val="both"/>
        <w:rPr>
          <w:rFonts w:ascii="Times New Roman" w:eastAsia="Times New Roman" w:hAnsi="Times New Roman" w:cs="Times New Roman"/>
          <w:b/>
          <w:sz w:val="24"/>
          <w:u w:val="single"/>
        </w:rPr>
      </w:pPr>
    </w:p>
    <w:p w:rsidR="002B4ADD" w:rsidRPr="00CD2ECC" w:rsidRDefault="002B4ADD" w:rsidP="002B4ADD">
      <w:pPr>
        <w:suppressAutoHyphens/>
        <w:spacing w:after="0" w:line="240" w:lineRule="auto"/>
        <w:ind w:firstLine="709"/>
        <w:jc w:val="both"/>
        <w:rPr>
          <w:rFonts w:ascii="Times New Roman" w:eastAsia="Times New Roman" w:hAnsi="Times New Roman" w:cs="Times New Roman"/>
          <w:b/>
          <w:sz w:val="24"/>
          <w:u w:val="single"/>
        </w:rPr>
      </w:pPr>
      <w:r w:rsidRPr="00CD2ECC">
        <w:rPr>
          <w:rFonts w:ascii="Times New Roman" w:eastAsia="Times New Roman" w:hAnsi="Times New Roman" w:cs="Times New Roman"/>
          <w:b/>
          <w:sz w:val="24"/>
          <w:u w:val="single"/>
        </w:rPr>
        <w:t>Педагогическое обеспечение:</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tblPr>
      <w:tblGrid>
        <w:gridCol w:w="2162"/>
        <w:gridCol w:w="4813"/>
        <w:gridCol w:w="2501"/>
      </w:tblGrid>
      <w:tr w:rsidR="002B4ADD" w:rsidRPr="00CD2ECC" w:rsidTr="00550C20">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b/>
                <w:sz w:val="24"/>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b/>
                <w:sz w:val="24"/>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b/>
                <w:sz w:val="24"/>
              </w:rPr>
              <w:t xml:space="preserve"> Ответственные</w:t>
            </w:r>
          </w:p>
        </w:tc>
      </w:tr>
      <w:tr w:rsidR="002B4ADD" w:rsidRPr="00CD2ECC" w:rsidTr="00550C20">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sz w:val="24"/>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sz w:val="24"/>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Директор школы,</w:t>
            </w:r>
          </w:p>
          <w:p w:rsidR="002B4ADD" w:rsidRPr="00CD2ECC" w:rsidRDefault="002B4ADD" w:rsidP="00550C20">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Заместитель директора по УВР,</w:t>
            </w:r>
          </w:p>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sz w:val="24"/>
              </w:rPr>
              <w:t>Заместитель директора по ВР</w:t>
            </w:r>
          </w:p>
        </w:tc>
      </w:tr>
      <w:tr w:rsidR="002B4ADD" w:rsidRPr="00CD2ECC" w:rsidTr="00550C20">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sz w:val="24"/>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sz w:val="24"/>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Times New Roman" w:hAnsi="Times New Roman" w:cs="Times New Roman"/>
                <w:sz w:val="24"/>
              </w:rPr>
            </w:pPr>
          </w:p>
          <w:p w:rsidR="002B4ADD" w:rsidRPr="00CD2ECC" w:rsidRDefault="002B4ADD" w:rsidP="00550C20">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Заместитель директора по УВР,</w:t>
            </w:r>
          </w:p>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sz w:val="24"/>
              </w:rPr>
              <w:t>Заместитель директора по ВР</w:t>
            </w:r>
          </w:p>
        </w:tc>
      </w:tr>
      <w:tr w:rsidR="002B4ADD" w:rsidRPr="00CD2ECC" w:rsidTr="00550C20">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sz w:val="24"/>
              </w:rPr>
              <w:lastRenderedPageBreak/>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sz w:val="24"/>
              </w:rPr>
              <w:t xml:space="preserve">Выносят решения по результатам введения ФГОС,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sz w:val="24"/>
              </w:rPr>
              <w:t xml:space="preserve">Педагогический совет, школьное методическое объединение </w:t>
            </w:r>
          </w:p>
        </w:tc>
      </w:tr>
      <w:tr w:rsidR="002B4ADD" w:rsidRPr="00CD2ECC" w:rsidTr="00550C20">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 xml:space="preserve">Организационная </w:t>
            </w:r>
          </w:p>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r w:rsidRPr="00CD2ECC">
              <w:rPr>
                <w:rFonts w:ascii="Times New Roman" w:eastAsia="Times New Roman" w:hAnsi="Times New Roman" w:cs="Times New Roman"/>
                <w:sz w:val="24"/>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ADD" w:rsidRPr="00CD2ECC" w:rsidRDefault="002B4ADD" w:rsidP="00550C20">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Задействованные педагоги школы.</w:t>
            </w:r>
          </w:p>
          <w:p w:rsidR="002B4ADD" w:rsidRPr="00CD2ECC" w:rsidRDefault="002B4ADD" w:rsidP="00550C20">
            <w:pPr>
              <w:suppressAutoHyphens/>
              <w:spacing w:after="0" w:line="240" w:lineRule="auto"/>
              <w:ind w:firstLine="709"/>
              <w:jc w:val="both"/>
              <w:rPr>
                <w:rFonts w:ascii="Times New Roman" w:eastAsia="Calibri" w:hAnsi="Times New Roman" w:cs="Times New Roman"/>
                <w:sz w:val="28"/>
              </w:rPr>
            </w:pPr>
          </w:p>
        </w:tc>
      </w:tr>
    </w:tbl>
    <w:p w:rsidR="002B4ADD" w:rsidRPr="00CD2ECC" w:rsidRDefault="002B4ADD" w:rsidP="002B4ADD">
      <w:pPr>
        <w:suppressAutoHyphens/>
        <w:spacing w:after="0" w:line="240" w:lineRule="auto"/>
        <w:ind w:firstLine="709"/>
        <w:jc w:val="both"/>
        <w:rPr>
          <w:rFonts w:ascii="Times New Roman" w:eastAsia="Times New Roman" w:hAnsi="Times New Roman" w:cs="Times New Roman"/>
          <w:b/>
          <w:color w:val="000000"/>
          <w:sz w:val="24"/>
        </w:rPr>
      </w:pPr>
    </w:p>
    <w:p w:rsidR="002B4ADD" w:rsidRPr="00CD2ECC" w:rsidRDefault="002B4ADD" w:rsidP="002B4ADD">
      <w:pPr>
        <w:suppressAutoHyphens/>
        <w:spacing w:after="0" w:line="240" w:lineRule="auto"/>
        <w:ind w:firstLine="709"/>
        <w:jc w:val="both"/>
        <w:rPr>
          <w:rFonts w:ascii="Times New Roman" w:eastAsia="Times New Roman" w:hAnsi="Times New Roman" w:cs="Times New Roman"/>
          <w:color w:val="000000"/>
          <w:sz w:val="24"/>
        </w:rPr>
      </w:pPr>
      <w:r w:rsidRPr="00CD2ECC">
        <w:rPr>
          <w:rFonts w:ascii="Times New Roman" w:eastAsia="Times New Roman" w:hAnsi="Times New Roman" w:cs="Times New Roman"/>
          <w:b/>
          <w:color w:val="000000"/>
          <w:sz w:val="24"/>
        </w:rPr>
        <w:t>Педагогическое обеспечение</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color w:val="000000"/>
          <w:sz w:val="24"/>
        </w:rPr>
      </w:pPr>
      <w:r w:rsidRPr="00CD2ECC">
        <w:rPr>
          <w:rFonts w:ascii="Times New Roman" w:eastAsia="Times New Roman" w:hAnsi="Times New Roman" w:cs="Times New Roman"/>
          <w:color w:val="000000"/>
          <w:sz w:val="24"/>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УВР,зам.директора по ВР, психолог). </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color w:val="000000"/>
          <w:sz w:val="24"/>
        </w:rPr>
      </w:pPr>
      <w:r w:rsidRPr="00CD2ECC">
        <w:rPr>
          <w:rFonts w:ascii="Times New Roman" w:eastAsia="Times New Roman" w:hAnsi="Times New Roman" w:cs="Times New Roman"/>
          <w:color w:val="000000"/>
          <w:sz w:val="24"/>
        </w:rPr>
        <w:t xml:space="preserve"> Координирующую роль выполняет классный руководитель, который в соответствии со своими функциями и задачами: </w:t>
      </w:r>
    </w:p>
    <w:p w:rsidR="002B4ADD" w:rsidRPr="00CD2ECC" w:rsidRDefault="002B4ADD" w:rsidP="002B4ADD">
      <w:pPr>
        <w:numPr>
          <w:ilvl w:val="0"/>
          <w:numId w:val="142"/>
        </w:numPr>
        <w:tabs>
          <w:tab w:val="left" w:pos="720"/>
        </w:tabs>
        <w:suppressAutoHyphens/>
        <w:spacing w:after="0" w:line="240" w:lineRule="auto"/>
        <w:jc w:val="both"/>
        <w:rPr>
          <w:rFonts w:ascii="Times New Roman" w:eastAsia="Times New Roman" w:hAnsi="Times New Roman" w:cs="Times New Roman"/>
          <w:color w:val="000000"/>
          <w:sz w:val="24"/>
        </w:rPr>
      </w:pPr>
      <w:r w:rsidRPr="00CD2ECC">
        <w:rPr>
          <w:rFonts w:ascii="Times New Roman" w:eastAsia="Times New Roman" w:hAnsi="Times New Roman" w:cs="Times New Roman"/>
          <w:color w:val="000000"/>
          <w:sz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2B4ADD" w:rsidRPr="00CD2ECC" w:rsidRDefault="002B4ADD" w:rsidP="002B4ADD">
      <w:pPr>
        <w:numPr>
          <w:ilvl w:val="0"/>
          <w:numId w:val="142"/>
        </w:numPr>
        <w:tabs>
          <w:tab w:val="left" w:pos="720"/>
        </w:tabs>
        <w:suppressAutoHyphens/>
        <w:spacing w:after="0" w:line="240" w:lineRule="auto"/>
        <w:jc w:val="both"/>
        <w:rPr>
          <w:rFonts w:ascii="Times New Roman" w:eastAsia="Times New Roman" w:hAnsi="Times New Roman" w:cs="Times New Roman"/>
          <w:color w:val="000000"/>
          <w:sz w:val="24"/>
        </w:rPr>
      </w:pPr>
      <w:r w:rsidRPr="00CD2ECC">
        <w:rPr>
          <w:rFonts w:ascii="Times New Roman" w:eastAsia="Times New Roman" w:hAnsi="Times New Roman" w:cs="Times New Roman"/>
          <w:color w:val="000000"/>
          <w:sz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2B4ADD" w:rsidRPr="00CD2ECC" w:rsidRDefault="002B4ADD" w:rsidP="002B4ADD">
      <w:pPr>
        <w:numPr>
          <w:ilvl w:val="0"/>
          <w:numId w:val="142"/>
        </w:numPr>
        <w:tabs>
          <w:tab w:val="left" w:pos="720"/>
        </w:tabs>
        <w:suppressAutoHyphens/>
        <w:spacing w:after="0" w:line="240" w:lineRule="auto"/>
        <w:jc w:val="both"/>
        <w:rPr>
          <w:rFonts w:ascii="Times New Roman" w:eastAsia="Times New Roman" w:hAnsi="Times New Roman" w:cs="Times New Roman"/>
          <w:color w:val="000000"/>
          <w:sz w:val="24"/>
        </w:rPr>
      </w:pPr>
      <w:r w:rsidRPr="00CD2ECC">
        <w:rPr>
          <w:rFonts w:ascii="Times New Roman" w:eastAsia="Times New Roman" w:hAnsi="Times New Roman" w:cs="Times New Roman"/>
          <w:color w:val="000000"/>
          <w:sz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2B4ADD" w:rsidRPr="00CD2ECC" w:rsidRDefault="002B4ADD" w:rsidP="002B4ADD">
      <w:pPr>
        <w:numPr>
          <w:ilvl w:val="0"/>
          <w:numId w:val="142"/>
        </w:numPr>
        <w:tabs>
          <w:tab w:val="left" w:pos="720"/>
        </w:tabs>
        <w:suppressAutoHyphens/>
        <w:spacing w:after="0" w:line="240" w:lineRule="auto"/>
        <w:jc w:val="both"/>
        <w:rPr>
          <w:rFonts w:ascii="Times New Roman" w:eastAsia="Times New Roman" w:hAnsi="Times New Roman" w:cs="Times New Roman"/>
          <w:color w:val="000000"/>
          <w:sz w:val="24"/>
        </w:rPr>
      </w:pPr>
      <w:r w:rsidRPr="00CD2ECC">
        <w:rPr>
          <w:rFonts w:ascii="Times New Roman" w:eastAsia="Times New Roman" w:hAnsi="Times New Roman" w:cs="Times New Roman"/>
          <w:color w:val="000000"/>
          <w:sz w:val="24"/>
        </w:rPr>
        <w:t xml:space="preserve">организует социально значимую, творческую деятельность обучающихся. </w:t>
      </w:r>
    </w:p>
    <w:p w:rsidR="002B4ADD" w:rsidRPr="00CD2ECC" w:rsidRDefault="002B4ADD" w:rsidP="002B4ADD">
      <w:pPr>
        <w:suppressAutoHyphens/>
        <w:spacing w:after="0" w:line="240" w:lineRule="auto"/>
        <w:ind w:left="720" w:firstLine="709"/>
        <w:jc w:val="both"/>
        <w:rPr>
          <w:rFonts w:ascii="Times New Roman" w:eastAsia="Times New Roman" w:hAnsi="Times New Roman" w:cs="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4677"/>
      </w:tblGrid>
      <w:tr w:rsidR="002B4ADD" w:rsidRPr="00CD2ECC" w:rsidTr="00550C20">
        <w:trPr>
          <w:trHeight w:val="107"/>
        </w:trPr>
        <w:tc>
          <w:tcPr>
            <w:tcW w:w="4677" w:type="dxa"/>
          </w:tcPr>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D2ECC">
              <w:rPr>
                <w:rFonts w:ascii="Times New Roman" w:eastAsia="Calibri" w:hAnsi="Times New Roman" w:cs="Times New Roman"/>
                <w:b/>
                <w:bCs/>
                <w:sz w:val="24"/>
                <w:szCs w:val="24"/>
              </w:rPr>
              <w:t xml:space="preserve">Совершенствование уровня кадрового обеспечения: </w:t>
            </w:r>
          </w:p>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b/>
                <w:bCs/>
                <w:color w:val="000000"/>
                <w:sz w:val="24"/>
                <w:szCs w:val="24"/>
              </w:rPr>
              <w:t xml:space="preserve">Задачи </w:t>
            </w:r>
          </w:p>
        </w:tc>
        <w:tc>
          <w:tcPr>
            <w:tcW w:w="4677" w:type="dxa"/>
          </w:tcPr>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b/>
                <w:bCs/>
                <w:color w:val="000000"/>
                <w:sz w:val="24"/>
                <w:szCs w:val="24"/>
              </w:rPr>
              <w:t xml:space="preserve">Мероприятия </w:t>
            </w:r>
          </w:p>
        </w:tc>
      </w:tr>
      <w:tr w:rsidR="002B4ADD" w:rsidRPr="00CD2ECC" w:rsidTr="00550C20">
        <w:trPr>
          <w:trHeight w:val="523"/>
        </w:trPr>
        <w:tc>
          <w:tcPr>
            <w:tcW w:w="4677" w:type="dxa"/>
          </w:tcPr>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Подготовка педагогических кадров к работе с учащимися по внеурочной деятельности </w:t>
            </w:r>
          </w:p>
        </w:tc>
        <w:tc>
          <w:tcPr>
            <w:tcW w:w="4677" w:type="dxa"/>
          </w:tcPr>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Индивидуальные собеседования с преподавателями- предметниками и руководителями кружков, готовыми к деятельности в данном направлении. </w:t>
            </w:r>
          </w:p>
        </w:tc>
      </w:tr>
      <w:tr w:rsidR="002B4ADD" w:rsidRPr="00CD2ECC" w:rsidTr="00550C20">
        <w:trPr>
          <w:trHeight w:val="937"/>
        </w:trPr>
        <w:tc>
          <w:tcPr>
            <w:tcW w:w="4677" w:type="dxa"/>
          </w:tcPr>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Повышение методического уровня всех участников воспитательного процесса </w:t>
            </w:r>
          </w:p>
        </w:tc>
        <w:tc>
          <w:tcPr>
            <w:tcW w:w="4677" w:type="dxa"/>
          </w:tcPr>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Семинары с психологами, социальными медицинскими работниками, специалистами внешкольных учреждений </w:t>
            </w:r>
          </w:p>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Семинары-практикумы в методических объединениях с целью обмена опытом, накопленным в школе. </w:t>
            </w:r>
          </w:p>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Проведение семинаров по реализуемым программам. </w:t>
            </w:r>
          </w:p>
        </w:tc>
      </w:tr>
      <w:tr w:rsidR="002B4ADD" w:rsidRPr="00CD2ECC" w:rsidTr="00550C20">
        <w:trPr>
          <w:trHeight w:val="385"/>
        </w:trPr>
        <w:tc>
          <w:tcPr>
            <w:tcW w:w="4677" w:type="dxa"/>
          </w:tcPr>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Обеспечение комфортных условий для работы педагогов </w:t>
            </w:r>
          </w:p>
        </w:tc>
        <w:tc>
          <w:tcPr>
            <w:tcW w:w="4677" w:type="dxa"/>
          </w:tcPr>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Закупка оборудования, пособий, совершенствование материально-технической базы </w:t>
            </w:r>
          </w:p>
        </w:tc>
      </w:tr>
      <w:tr w:rsidR="002B4ADD" w:rsidRPr="00CD2ECC" w:rsidTr="00550C20">
        <w:trPr>
          <w:trHeight w:val="385"/>
        </w:trPr>
        <w:tc>
          <w:tcPr>
            <w:tcW w:w="4677" w:type="dxa"/>
          </w:tcPr>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Активизировать вовлечение социальных служб </w:t>
            </w:r>
          </w:p>
        </w:tc>
        <w:tc>
          <w:tcPr>
            <w:tcW w:w="4677" w:type="dxa"/>
          </w:tcPr>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Родительские собрания </w:t>
            </w:r>
          </w:p>
          <w:p w:rsidR="002B4ADD" w:rsidRPr="00CD2ECC" w:rsidRDefault="002B4ADD" w:rsidP="00550C20">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D2ECC">
              <w:rPr>
                <w:rFonts w:ascii="Times New Roman" w:eastAsia="Calibri" w:hAnsi="Times New Roman" w:cs="Times New Roman"/>
                <w:color w:val="000000"/>
                <w:sz w:val="24"/>
                <w:szCs w:val="24"/>
              </w:rPr>
              <w:t xml:space="preserve">Дни открытых дверей </w:t>
            </w:r>
          </w:p>
        </w:tc>
      </w:tr>
    </w:tbl>
    <w:p w:rsidR="002B4ADD" w:rsidRPr="00CD2ECC" w:rsidRDefault="002B4ADD" w:rsidP="002B4ADD">
      <w:pPr>
        <w:suppressAutoHyphens/>
        <w:spacing w:after="0" w:line="240" w:lineRule="auto"/>
        <w:ind w:left="720" w:firstLine="709"/>
        <w:jc w:val="both"/>
        <w:rPr>
          <w:rFonts w:ascii="Times New Roman" w:eastAsia="Times New Roman" w:hAnsi="Times New Roman" w:cs="Times New Roman"/>
          <w:color w:val="000000"/>
          <w:sz w:val="24"/>
        </w:rPr>
      </w:pPr>
    </w:p>
    <w:p w:rsidR="002B4ADD" w:rsidRPr="00CD2ECC" w:rsidRDefault="002B4ADD" w:rsidP="002B4ADD">
      <w:pPr>
        <w:suppressAutoHyphens/>
        <w:spacing w:after="0" w:line="240" w:lineRule="auto"/>
        <w:ind w:left="720" w:firstLine="709"/>
        <w:jc w:val="both"/>
        <w:rPr>
          <w:rFonts w:ascii="Times New Roman" w:eastAsia="Times New Roman" w:hAnsi="Times New Roman" w:cs="Times New Roman"/>
          <w:color w:val="000000"/>
          <w:sz w:val="24"/>
        </w:rPr>
      </w:pPr>
    </w:p>
    <w:p w:rsidR="002B4ADD" w:rsidRPr="00CD2ECC" w:rsidRDefault="002B4ADD" w:rsidP="002B4ADD">
      <w:pPr>
        <w:suppressAutoHyphens/>
        <w:spacing w:after="0" w:line="240" w:lineRule="auto"/>
        <w:ind w:firstLine="709"/>
        <w:jc w:val="both"/>
        <w:rPr>
          <w:rFonts w:ascii="Times New Roman" w:eastAsia="Times New Roman" w:hAnsi="Times New Roman" w:cs="Times New Roman"/>
          <w:b/>
          <w:color w:val="000000"/>
          <w:sz w:val="23"/>
        </w:rPr>
      </w:pPr>
      <w:r w:rsidRPr="00CD2ECC">
        <w:rPr>
          <w:rFonts w:ascii="Times New Roman" w:eastAsia="Times New Roman" w:hAnsi="Times New Roman" w:cs="Times New Roman"/>
          <w:b/>
          <w:color w:val="000000"/>
          <w:sz w:val="23"/>
        </w:rPr>
        <w:t>Материально-техническое обеспечение</w:t>
      </w:r>
    </w:p>
    <w:p w:rsidR="002B4ADD" w:rsidRDefault="002B4ADD" w:rsidP="002B4ADD">
      <w:pPr>
        <w:suppressAutoHyphens/>
        <w:spacing w:after="0" w:line="240" w:lineRule="auto"/>
        <w:ind w:firstLine="709"/>
        <w:jc w:val="both"/>
        <w:rPr>
          <w:rFonts w:ascii="Times New Roman" w:eastAsia="Times New Roman" w:hAnsi="Times New Roman" w:cs="Times New Roman"/>
          <w:color w:val="000000"/>
          <w:sz w:val="23"/>
        </w:rPr>
      </w:pPr>
      <w:r w:rsidRPr="00CD2ECC">
        <w:rPr>
          <w:rFonts w:ascii="Times New Roman" w:eastAsia="Times New Roman" w:hAnsi="Times New Roman" w:cs="Times New Roman"/>
          <w:color w:val="000000"/>
          <w:sz w:val="23"/>
        </w:rPr>
        <w:lastRenderedPageBreak/>
        <w:t xml:space="preserve">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b/>
          <w:color w:val="000000"/>
          <w:sz w:val="23"/>
        </w:rPr>
      </w:pPr>
      <w:r w:rsidRPr="00CD2ECC">
        <w:rPr>
          <w:rFonts w:ascii="Times New Roman" w:eastAsia="Times New Roman" w:hAnsi="Times New Roman" w:cs="Times New Roman"/>
          <w:b/>
          <w:color w:val="000000"/>
          <w:sz w:val="23"/>
        </w:rPr>
        <w:t xml:space="preserve">Информационное обеспечение </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b/>
          <w:color w:val="000000"/>
          <w:sz w:val="23"/>
        </w:rPr>
      </w:pPr>
      <w:r w:rsidRPr="00CD2ECC">
        <w:rPr>
          <w:rFonts w:ascii="Times New Roman" w:eastAsia="Times New Roman" w:hAnsi="Times New Roman" w:cs="Times New Roman"/>
          <w:color w:val="000000"/>
          <w:sz w:val="23"/>
        </w:rPr>
        <w:t xml:space="preserve">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color w:val="000000"/>
          <w:sz w:val="28"/>
        </w:rPr>
      </w:pPr>
    </w:p>
    <w:p w:rsidR="002B4ADD" w:rsidRPr="00CD2ECC" w:rsidRDefault="002B4ADD" w:rsidP="002B4ADD">
      <w:pPr>
        <w:suppressAutoHyphens/>
        <w:spacing w:after="0" w:line="240" w:lineRule="auto"/>
        <w:ind w:firstLine="709"/>
        <w:jc w:val="both"/>
        <w:rPr>
          <w:rFonts w:ascii="Times New Roman" w:eastAsia="Times New Roman" w:hAnsi="Times New Roman" w:cs="Times New Roman"/>
          <w:b/>
          <w:sz w:val="24"/>
          <w:u w:val="single"/>
        </w:rPr>
      </w:pPr>
      <w:r w:rsidRPr="00CD2ECC">
        <w:rPr>
          <w:rFonts w:ascii="Times New Roman" w:eastAsia="Times New Roman" w:hAnsi="Times New Roman" w:cs="Times New Roman"/>
          <w:b/>
          <w:sz w:val="24"/>
          <w:u w:val="single"/>
        </w:rPr>
        <w:t>Результаты внеурочной деятельности</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ab/>
        <w:t>Все виды внеурочной деятельности учащихся на уровне среднего общего образования  строго ориентированы на воспитательные результаты.</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b/>
          <w:sz w:val="24"/>
          <w:u w:val="single"/>
        </w:rPr>
      </w:pP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b/>
          <w:sz w:val="24"/>
        </w:rPr>
        <w:t>Ожидаемые  результаты внеурочной деятельности</w:t>
      </w:r>
      <w:r w:rsidRPr="00CD2ECC">
        <w:rPr>
          <w:rFonts w:ascii="Times New Roman" w:eastAsia="Times New Roman" w:hAnsi="Times New Roman" w:cs="Times New Roman"/>
          <w:sz w:val="24"/>
        </w:rPr>
        <w:t>.</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 свободного выбора детьми программ, объединений, которые близки им по природе, отвечают их внутренним потребностям;</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 помогают удовлетворить образовательные запросы, почувствовать себя успешным, реализовать и развить свои таланты, способности.</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 стать активным в решении жизненных и социальных проблем, уметь нести ответственность за свой выбор;</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r w:rsidRPr="00CD2ECC">
        <w:rPr>
          <w:rFonts w:ascii="Times New Roman" w:eastAsia="Times New Roman" w:hAnsi="Times New Roman" w:cs="Times New Roman"/>
          <w:sz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p>
    <w:p w:rsidR="002B4ADD" w:rsidRPr="00CD2ECC" w:rsidRDefault="002B4ADD" w:rsidP="002B4ADD">
      <w:pPr>
        <w:suppressAutoHyphens/>
        <w:spacing w:after="0" w:line="240" w:lineRule="auto"/>
        <w:ind w:firstLine="709"/>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rPr>
        <w:t xml:space="preserve">УЧЕБНЫЙ ПЛАН   ВНЕУРОЧНОЙ ДЕЯТЕЛЬНОСТИ ФГОС </w:t>
      </w:r>
    </w:p>
    <w:p w:rsidR="002B4ADD" w:rsidRPr="00CD2ECC" w:rsidRDefault="002B4ADD" w:rsidP="002B4ADD">
      <w:pPr>
        <w:suppressAutoHyphens/>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МБОУ ГОБИКСКАЯ СОШ </w:t>
      </w:r>
      <w:r w:rsidRPr="00CD2ECC">
        <w:rPr>
          <w:rFonts w:ascii="Times New Roman" w:eastAsia="Calibri" w:hAnsi="Times New Roman" w:cs="Times New Roman"/>
          <w:b/>
          <w:sz w:val="24"/>
          <w:szCs w:val="24"/>
        </w:rPr>
        <w:t xml:space="preserve"> </w:t>
      </w:r>
    </w:p>
    <w:p w:rsidR="002B4ADD" w:rsidRDefault="002B4ADD" w:rsidP="002B4ADD">
      <w:pPr>
        <w:suppressAutoHyphens/>
        <w:spacing w:after="0" w:line="240" w:lineRule="auto"/>
        <w:ind w:firstLine="709"/>
        <w:jc w:val="center"/>
        <w:rPr>
          <w:rFonts w:ascii="Times New Roman" w:eastAsia="Calibri" w:hAnsi="Times New Roman" w:cs="Times New Roman"/>
          <w:b/>
          <w:sz w:val="24"/>
          <w:szCs w:val="24"/>
        </w:rPr>
      </w:pPr>
      <w:r w:rsidRPr="00CD2ECC">
        <w:rPr>
          <w:rFonts w:ascii="Times New Roman" w:eastAsia="Calibri" w:hAnsi="Times New Roman" w:cs="Times New Roman"/>
          <w:b/>
          <w:sz w:val="24"/>
          <w:szCs w:val="24"/>
        </w:rPr>
        <w:t>НА 2020-2021 УЧЕБНЫЙ ГОД</w:t>
      </w:r>
    </w:p>
    <w:p w:rsidR="002B4ADD" w:rsidRPr="003A2DDB" w:rsidRDefault="002B4ADD" w:rsidP="002B4ADD">
      <w:pPr>
        <w:spacing w:after="0" w:line="240" w:lineRule="auto"/>
        <w:jc w:val="center"/>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b/>
          <w:sz w:val="24"/>
          <w:szCs w:val="24"/>
          <w:lang w:eastAsia="ru-RU"/>
        </w:rPr>
        <w:t>Внеурочная деятельность</w:t>
      </w:r>
    </w:p>
    <w:p w:rsidR="002B4ADD" w:rsidRPr="003A2DDB" w:rsidRDefault="002B4ADD" w:rsidP="002B4ADD">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4"/>
          <w:szCs w:val="24"/>
          <w:lang w:eastAsia="ru-RU"/>
        </w:rPr>
        <w:t xml:space="preserve"> МБОУ Гобикская СОШ в 2020 – 2021</w:t>
      </w:r>
      <w:r w:rsidRPr="003A2DDB">
        <w:rPr>
          <w:rFonts w:ascii="Times New Roman" w:eastAsia="Times New Roman" w:hAnsi="Times New Roman" w:cs="Times New Roman"/>
          <w:b/>
          <w:sz w:val="24"/>
          <w:szCs w:val="24"/>
          <w:lang w:eastAsia="ru-RU"/>
        </w:rPr>
        <w:t xml:space="preserve"> учебном году</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551"/>
        <w:gridCol w:w="1559"/>
        <w:gridCol w:w="1985"/>
        <w:gridCol w:w="2268"/>
      </w:tblGrid>
      <w:tr w:rsidR="002B4ADD" w:rsidRPr="003A2DDB" w:rsidTr="00550C20">
        <w:tc>
          <w:tcPr>
            <w:tcW w:w="2127"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76" w:lineRule="auto"/>
              <w:jc w:val="center"/>
              <w:rPr>
                <w:rFonts w:ascii="Times New Roman" w:eastAsia="Times New Roman" w:hAnsi="Times New Roman" w:cs="Times New Roman"/>
                <w:b/>
                <w:i/>
                <w:lang w:eastAsia="ru-RU"/>
              </w:rPr>
            </w:pPr>
            <w:r w:rsidRPr="003A2DDB">
              <w:rPr>
                <w:rFonts w:ascii="Times New Roman" w:eastAsia="Times New Roman" w:hAnsi="Times New Roman" w:cs="Times New Roman"/>
                <w:b/>
                <w:i/>
                <w:lang w:eastAsia="ru-RU"/>
              </w:rPr>
              <w:t>Направления</w:t>
            </w:r>
          </w:p>
        </w:tc>
        <w:tc>
          <w:tcPr>
            <w:tcW w:w="2551"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76" w:lineRule="auto"/>
              <w:jc w:val="center"/>
              <w:rPr>
                <w:rFonts w:ascii="Times New Roman" w:eastAsia="Times New Roman" w:hAnsi="Times New Roman" w:cs="Times New Roman"/>
                <w:b/>
                <w:i/>
                <w:lang w:eastAsia="ru-RU"/>
              </w:rPr>
            </w:pPr>
            <w:r w:rsidRPr="003A2DDB">
              <w:rPr>
                <w:rFonts w:ascii="Times New Roman" w:eastAsia="Times New Roman" w:hAnsi="Times New Roman" w:cs="Times New Roman"/>
                <w:b/>
                <w:i/>
                <w:lang w:eastAsia="ru-RU"/>
              </w:rPr>
              <w:t>Формы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76" w:lineRule="auto"/>
              <w:jc w:val="center"/>
              <w:rPr>
                <w:rFonts w:ascii="Times New Roman" w:eastAsia="Times New Roman" w:hAnsi="Times New Roman" w:cs="Times New Roman"/>
                <w:b/>
                <w:i/>
                <w:lang w:eastAsia="ru-RU"/>
              </w:rPr>
            </w:pPr>
            <w:r w:rsidRPr="003A2DDB">
              <w:rPr>
                <w:rFonts w:ascii="Times New Roman" w:eastAsia="Times New Roman" w:hAnsi="Times New Roman" w:cs="Times New Roman"/>
                <w:b/>
                <w:i/>
                <w:lang w:eastAsia="ru-RU"/>
              </w:rPr>
              <w:t>Количество часов</w:t>
            </w:r>
          </w:p>
        </w:tc>
        <w:tc>
          <w:tcPr>
            <w:tcW w:w="1985"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76" w:lineRule="auto"/>
              <w:jc w:val="center"/>
              <w:rPr>
                <w:rFonts w:ascii="Times New Roman" w:eastAsia="Times New Roman" w:hAnsi="Times New Roman" w:cs="Times New Roman"/>
                <w:b/>
                <w:i/>
                <w:lang w:eastAsia="ru-RU"/>
              </w:rPr>
            </w:pPr>
            <w:r w:rsidRPr="003A2DDB">
              <w:rPr>
                <w:rFonts w:ascii="Times New Roman" w:eastAsia="Times New Roman" w:hAnsi="Times New Roman" w:cs="Times New Roman"/>
                <w:b/>
                <w:i/>
                <w:lang w:eastAsia="ru-RU"/>
              </w:rPr>
              <w:t>Ф.и.о. руководителя</w:t>
            </w:r>
          </w:p>
        </w:tc>
        <w:tc>
          <w:tcPr>
            <w:tcW w:w="2268"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76" w:lineRule="auto"/>
              <w:jc w:val="center"/>
              <w:rPr>
                <w:rFonts w:ascii="Times New Roman" w:eastAsia="Times New Roman" w:hAnsi="Times New Roman" w:cs="Times New Roman"/>
                <w:b/>
                <w:i/>
                <w:lang w:eastAsia="ru-RU"/>
              </w:rPr>
            </w:pPr>
            <w:r w:rsidRPr="003A2DDB">
              <w:rPr>
                <w:rFonts w:ascii="Times New Roman" w:eastAsia="Times New Roman" w:hAnsi="Times New Roman" w:cs="Times New Roman"/>
                <w:b/>
                <w:i/>
                <w:lang w:eastAsia="ru-RU"/>
              </w:rPr>
              <w:t>Должность</w:t>
            </w:r>
          </w:p>
        </w:tc>
      </w:tr>
      <w:tr w:rsidR="002B4ADD" w:rsidRPr="003A2DDB" w:rsidTr="00550C20">
        <w:tc>
          <w:tcPr>
            <w:tcW w:w="2127"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Спортивно-оздоровительное</w:t>
            </w:r>
          </w:p>
        </w:tc>
        <w:tc>
          <w:tcPr>
            <w:tcW w:w="2551"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«Волейбольная секция»</w:t>
            </w:r>
          </w:p>
        </w:tc>
        <w:tc>
          <w:tcPr>
            <w:tcW w:w="1559"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2</w:t>
            </w:r>
            <w:r>
              <w:rPr>
                <w:rFonts w:ascii="Times New Roman" w:eastAsia="Calibri" w:hAnsi="Times New Roman" w:cs="Times New Roman"/>
              </w:rPr>
              <w:t xml:space="preserve"> </w:t>
            </w:r>
            <w:r w:rsidRPr="003A2DDB">
              <w:rPr>
                <w:rFonts w:ascii="Times New Roman" w:eastAsia="Calibri" w:hAnsi="Times New Roman" w:cs="Times New Roman"/>
              </w:rPr>
              <w:t>часа</w:t>
            </w:r>
          </w:p>
        </w:tc>
        <w:tc>
          <w:tcPr>
            <w:tcW w:w="1985"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Дунина В.Н.</w:t>
            </w:r>
          </w:p>
        </w:tc>
        <w:tc>
          <w:tcPr>
            <w:tcW w:w="2268"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Учитель физической культуры</w:t>
            </w:r>
          </w:p>
        </w:tc>
      </w:tr>
      <w:tr w:rsidR="002B4ADD" w:rsidRPr="003A2DDB" w:rsidTr="00550C20">
        <w:trPr>
          <w:trHeight w:val="540"/>
        </w:trPr>
        <w:tc>
          <w:tcPr>
            <w:tcW w:w="2127" w:type="dxa"/>
            <w:vMerge w:val="restart"/>
            <w:tcBorders>
              <w:top w:val="single" w:sz="4" w:space="0" w:color="000000"/>
              <w:left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p>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Духовно-нравственное</w:t>
            </w:r>
          </w:p>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Социальное</w:t>
            </w:r>
          </w:p>
        </w:tc>
        <w:tc>
          <w:tcPr>
            <w:tcW w:w="2551" w:type="dxa"/>
            <w:tcBorders>
              <w:top w:val="single" w:sz="4" w:space="0" w:color="000000"/>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«Выразительное чтение»</w:t>
            </w:r>
          </w:p>
        </w:tc>
        <w:tc>
          <w:tcPr>
            <w:tcW w:w="1559" w:type="dxa"/>
            <w:tcBorders>
              <w:top w:val="single" w:sz="4" w:space="0" w:color="000000"/>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1 час</w:t>
            </w:r>
          </w:p>
        </w:tc>
        <w:tc>
          <w:tcPr>
            <w:tcW w:w="1985" w:type="dxa"/>
            <w:tcBorders>
              <w:top w:val="single" w:sz="4" w:space="0" w:color="000000"/>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Pr>
                <w:rFonts w:ascii="Times New Roman" w:eastAsia="Calibri" w:hAnsi="Times New Roman" w:cs="Times New Roman"/>
              </w:rPr>
              <w:t>Богдашева В.В.</w:t>
            </w:r>
          </w:p>
        </w:tc>
        <w:tc>
          <w:tcPr>
            <w:tcW w:w="2268" w:type="dxa"/>
            <w:tcBorders>
              <w:top w:val="single" w:sz="4" w:space="0" w:color="000000"/>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Учитель русского языка и литературы</w:t>
            </w:r>
          </w:p>
        </w:tc>
      </w:tr>
      <w:tr w:rsidR="002B4ADD" w:rsidRPr="003A2DDB" w:rsidTr="00550C20">
        <w:trPr>
          <w:trHeight w:val="480"/>
        </w:trPr>
        <w:tc>
          <w:tcPr>
            <w:tcW w:w="2127" w:type="dxa"/>
            <w:vMerge/>
            <w:tcBorders>
              <w:left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p>
        </w:tc>
        <w:tc>
          <w:tcPr>
            <w:tcW w:w="2551" w:type="dxa"/>
            <w:tcBorders>
              <w:top w:val="single" w:sz="4" w:space="0" w:color="auto"/>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«Юный краевед»</w:t>
            </w:r>
          </w:p>
        </w:tc>
        <w:tc>
          <w:tcPr>
            <w:tcW w:w="1559" w:type="dxa"/>
            <w:tcBorders>
              <w:top w:val="single" w:sz="4" w:space="0" w:color="auto"/>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1 час</w:t>
            </w:r>
          </w:p>
        </w:tc>
        <w:tc>
          <w:tcPr>
            <w:tcW w:w="1985" w:type="dxa"/>
            <w:tcBorders>
              <w:top w:val="single" w:sz="4" w:space="0" w:color="auto"/>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Pr>
                <w:rFonts w:ascii="Times New Roman" w:eastAsia="Calibri" w:hAnsi="Times New Roman" w:cs="Times New Roman"/>
              </w:rPr>
              <w:t>Семина Т.Н.</w:t>
            </w:r>
          </w:p>
        </w:tc>
        <w:tc>
          <w:tcPr>
            <w:tcW w:w="2268" w:type="dxa"/>
            <w:tcBorders>
              <w:top w:val="single" w:sz="4" w:space="0" w:color="auto"/>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Pr>
                <w:rFonts w:ascii="Times New Roman" w:eastAsia="Calibri" w:hAnsi="Times New Roman" w:cs="Times New Roman"/>
              </w:rPr>
              <w:t>Ст. важатая</w:t>
            </w:r>
          </w:p>
        </w:tc>
      </w:tr>
      <w:tr w:rsidR="002B4ADD" w:rsidRPr="003A2DDB" w:rsidTr="00550C20">
        <w:trPr>
          <w:trHeight w:val="480"/>
        </w:trPr>
        <w:tc>
          <w:tcPr>
            <w:tcW w:w="2127" w:type="dxa"/>
            <w:vMerge/>
            <w:tcBorders>
              <w:left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p>
        </w:tc>
        <w:tc>
          <w:tcPr>
            <w:tcW w:w="2551" w:type="dxa"/>
            <w:tcBorders>
              <w:top w:val="single" w:sz="4" w:space="0" w:color="auto"/>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«Юный информатик»</w:t>
            </w:r>
          </w:p>
        </w:tc>
        <w:tc>
          <w:tcPr>
            <w:tcW w:w="1559" w:type="dxa"/>
            <w:tcBorders>
              <w:top w:val="single" w:sz="4" w:space="0" w:color="auto"/>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2 часа</w:t>
            </w:r>
          </w:p>
        </w:tc>
        <w:tc>
          <w:tcPr>
            <w:tcW w:w="1985" w:type="dxa"/>
            <w:tcBorders>
              <w:top w:val="single" w:sz="4" w:space="0" w:color="auto"/>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Сосков И.И.</w:t>
            </w:r>
          </w:p>
        </w:tc>
        <w:tc>
          <w:tcPr>
            <w:tcW w:w="2268" w:type="dxa"/>
            <w:tcBorders>
              <w:top w:val="single" w:sz="4" w:space="0" w:color="auto"/>
              <w:left w:val="single" w:sz="4" w:space="0" w:color="000000"/>
              <w:bottom w:val="single" w:sz="4" w:space="0" w:color="auto"/>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Учитель информатики</w:t>
            </w:r>
          </w:p>
        </w:tc>
      </w:tr>
      <w:tr w:rsidR="002B4ADD" w:rsidRPr="003A2DDB" w:rsidTr="00550C20">
        <w:tc>
          <w:tcPr>
            <w:tcW w:w="2127" w:type="dxa"/>
            <w:vMerge w:val="restart"/>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 xml:space="preserve">  Общекультурное</w:t>
            </w:r>
          </w:p>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(художественно-эстетическое)</w:t>
            </w:r>
          </w:p>
        </w:tc>
        <w:tc>
          <w:tcPr>
            <w:tcW w:w="2551"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«Делаем сами»</w:t>
            </w:r>
          </w:p>
        </w:tc>
        <w:tc>
          <w:tcPr>
            <w:tcW w:w="1559"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1 час</w:t>
            </w:r>
          </w:p>
        </w:tc>
        <w:tc>
          <w:tcPr>
            <w:tcW w:w="1985"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Сосков И.И.</w:t>
            </w:r>
          </w:p>
        </w:tc>
        <w:tc>
          <w:tcPr>
            <w:tcW w:w="2268" w:type="dxa"/>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r w:rsidRPr="003A2DDB">
              <w:rPr>
                <w:rFonts w:ascii="Times New Roman" w:eastAsia="Calibri" w:hAnsi="Times New Roman" w:cs="Times New Roman"/>
              </w:rPr>
              <w:t>Учитель технологии</w:t>
            </w:r>
          </w:p>
        </w:tc>
      </w:tr>
      <w:tr w:rsidR="002B4ADD" w:rsidRPr="003A2DDB" w:rsidTr="00550C20">
        <w:trPr>
          <w:trHeight w:val="455"/>
        </w:trPr>
        <w:tc>
          <w:tcPr>
            <w:tcW w:w="2127" w:type="dxa"/>
            <w:vMerge/>
            <w:tcBorders>
              <w:top w:val="single" w:sz="4" w:space="0" w:color="000000"/>
              <w:left w:val="single" w:sz="4" w:space="0" w:color="000000"/>
              <w:bottom w:val="single" w:sz="4" w:space="0" w:color="000000"/>
              <w:right w:val="single" w:sz="4" w:space="0" w:color="000000"/>
            </w:tcBorders>
          </w:tcPr>
          <w:p w:rsidR="002B4ADD" w:rsidRPr="003A2DDB" w:rsidRDefault="002B4ADD" w:rsidP="00550C20">
            <w:pPr>
              <w:spacing w:after="0" w:line="240" w:lineRule="auto"/>
              <w:rPr>
                <w:rFonts w:ascii="Times New Roman" w:eastAsia="Calibri" w:hAnsi="Times New Roman" w:cs="Times New Roman"/>
              </w:rPr>
            </w:pPr>
          </w:p>
        </w:tc>
        <w:tc>
          <w:tcPr>
            <w:tcW w:w="2551" w:type="dxa"/>
            <w:tcBorders>
              <w:top w:val="single" w:sz="4" w:space="0" w:color="000000"/>
              <w:left w:val="single" w:sz="4" w:space="0" w:color="000000"/>
              <w:right w:val="single" w:sz="4" w:space="0" w:color="000000"/>
            </w:tcBorders>
          </w:tcPr>
          <w:p w:rsidR="002B4ADD" w:rsidRPr="003A2DDB" w:rsidRDefault="002B4ADD" w:rsidP="00550C20">
            <w:pPr>
              <w:spacing w:after="0" w:line="276" w:lineRule="auto"/>
              <w:rPr>
                <w:rFonts w:ascii="Times New Roman" w:eastAsia="Calibri" w:hAnsi="Times New Roman" w:cs="Times New Roman"/>
              </w:rPr>
            </w:pPr>
            <w:r w:rsidRPr="003A2DDB">
              <w:rPr>
                <w:rFonts w:ascii="Times New Roman" w:eastAsia="Times New Roman" w:hAnsi="Times New Roman" w:cs="Times New Roman"/>
                <w:lang w:eastAsia="ru-RU"/>
              </w:rPr>
              <w:t>«Художественная самодеятельность»</w:t>
            </w:r>
          </w:p>
        </w:tc>
        <w:tc>
          <w:tcPr>
            <w:tcW w:w="1559" w:type="dxa"/>
            <w:tcBorders>
              <w:top w:val="single" w:sz="4" w:space="0" w:color="000000"/>
              <w:left w:val="single" w:sz="4" w:space="0" w:color="000000"/>
              <w:right w:val="single" w:sz="4" w:space="0" w:color="000000"/>
            </w:tcBorders>
          </w:tcPr>
          <w:p w:rsidR="002B4ADD" w:rsidRPr="003A2DDB" w:rsidRDefault="002B4ADD" w:rsidP="00550C20">
            <w:pPr>
              <w:spacing w:after="0" w:line="276" w:lineRule="auto"/>
              <w:rPr>
                <w:rFonts w:ascii="Times New Roman" w:eastAsia="Calibri" w:hAnsi="Times New Roman" w:cs="Times New Roman"/>
              </w:rPr>
            </w:pPr>
            <w:r w:rsidRPr="003A2DDB">
              <w:rPr>
                <w:rFonts w:ascii="Times New Roman" w:eastAsia="Times New Roman" w:hAnsi="Times New Roman" w:cs="Times New Roman"/>
                <w:lang w:eastAsia="ru-RU"/>
              </w:rPr>
              <w:t>1 час</w:t>
            </w:r>
          </w:p>
        </w:tc>
        <w:tc>
          <w:tcPr>
            <w:tcW w:w="1985" w:type="dxa"/>
            <w:tcBorders>
              <w:top w:val="single" w:sz="4" w:space="0" w:color="000000"/>
              <w:left w:val="single" w:sz="4" w:space="0" w:color="000000"/>
              <w:right w:val="single" w:sz="4" w:space="0" w:color="000000"/>
            </w:tcBorders>
          </w:tcPr>
          <w:p w:rsidR="002B4ADD" w:rsidRPr="003A2DDB" w:rsidRDefault="002B4ADD" w:rsidP="00550C20">
            <w:pPr>
              <w:spacing w:after="0" w:line="276" w:lineRule="auto"/>
              <w:rPr>
                <w:rFonts w:ascii="Times New Roman" w:eastAsia="Calibri" w:hAnsi="Times New Roman" w:cs="Times New Roman"/>
              </w:rPr>
            </w:pPr>
            <w:r>
              <w:rPr>
                <w:rFonts w:ascii="Times New Roman" w:eastAsia="Times New Roman" w:hAnsi="Times New Roman" w:cs="Times New Roman"/>
                <w:lang w:eastAsia="ru-RU"/>
              </w:rPr>
              <w:t>Семина Т.Н.</w:t>
            </w:r>
          </w:p>
        </w:tc>
        <w:tc>
          <w:tcPr>
            <w:tcW w:w="2268" w:type="dxa"/>
            <w:tcBorders>
              <w:top w:val="single" w:sz="4" w:space="0" w:color="000000"/>
              <w:left w:val="single" w:sz="4" w:space="0" w:color="000000"/>
              <w:right w:val="single" w:sz="4" w:space="0" w:color="000000"/>
            </w:tcBorders>
          </w:tcPr>
          <w:p w:rsidR="002B4ADD" w:rsidRPr="003A2DDB" w:rsidRDefault="002B4ADD" w:rsidP="00962207">
            <w:pPr>
              <w:spacing w:after="0" w:line="276" w:lineRule="auto"/>
              <w:rPr>
                <w:rFonts w:ascii="Times New Roman" w:eastAsia="Calibri" w:hAnsi="Times New Roman" w:cs="Times New Roman"/>
              </w:rPr>
            </w:pPr>
            <w:r>
              <w:rPr>
                <w:rFonts w:ascii="Times New Roman" w:eastAsia="Times New Roman" w:hAnsi="Times New Roman" w:cs="Times New Roman"/>
                <w:lang w:eastAsia="ru-RU"/>
              </w:rPr>
              <w:t>Ст.в</w:t>
            </w:r>
            <w:r w:rsidR="00962207">
              <w:rPr>
                <w:rFonts w:ascii="Times New Roman" w:eastAsia="Times New Roman" w:hAnsi="Times New Roman" w:cs="Times New Roman"/>
                <w:lang w:eastAsia="ru-RU"/>
              </w:rPr>
              <w:t>о</w:t>
            </w:r>
            <w:r>
              <w:rPr>
                <w:rFonts w:ascii="Times New Roman" w:eastAsia="Times New Roman" w:hAnsi="Times New Roman" w:cs="Times New Roman"/>
                <w:lang w:eastAsia="ru-RU"/>
              </w:rPr>
              <w:t>жатая</w:t>
            </w:r>
          </w:p>
        </w:tc>
      </w:tr>
    </w:tbl>
    <w:p w:rsidR="002B4ADD" w:rsidRPr="00F15C52" w:rsidRDefault="002B4ADD" w:rsidP="002B4ADD">
      <w:pPr>
        <w:suppressAutoHyphens/>
        <w:spacing w:after="0" w:line="240" w:lineRule="auto"/>
        <w:jc w:val="both"/>
        <w:rPr>
          <w:rFonts w:ascii="Times New Roman" w:eastAsia="Calibri" w:hAnsi="Times New Roman" w:cs="Times New Roman"/>
          <w:b/>
          <w:sz w:val="24"/>
          <w:szCs w:val="24"/>
        </w:rPr>
      </w:pPr>
    </w:p>
    <w:p w:rsidR="002B4ADD" w:rsidRPr="00CD2ECC" w:rsidRDefault="002B4ADD" w:rsidP="002B4ADD">
      <w:pPr>
        <w:suppressAutoHyphens/>
        <w:spacing w:after="0" w:line="240" w:lineRule="auto"/>
        <w:ind w:firstLine="709"/>
        <w:jc w:val="both"/>
        <w:rPr>
          <w:rFonts w:ascii="Times New Roman" w:eastAsia="Times New Roman" w:hAnsi="Times New Roman" w:cs="Times New Roman"/>
          <w:sz w:val="24"/>
        </w:rPr>
      </w:pPr>
    </w:p>
    <w:p w:rsidR="002B4ADD" w:rsidRPr="00F15C52" w:rsidRDefault="002B4ADD" w:rsidP="002B4ADD">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4"/>
          <w:szCs w:val="24"/>
        </w:rPr>
      </w:pPr>
      <w:bookmarkStart w:id="159" w:name="_Toc453968217"/>
      <w:r>
        <w:rPr>
          <w:rFonts w:ascii="Times New Roman" w:eastAsia="Times New Roman" w:hAnsi="Times New Roman" w:cs="Times New Roman"/>
          <w:b/>
          <w:sz w:val="24"/>
          <w:szCs w:val="24"/>
        </w:rPr>
        <w:t>3</w:t>
      </w:r>
      <w:r w:rsidRPr="00CD2ECC">
        <w:rPr>
          <w:rFonts w:ascii="Times New Roman" w:eastAsia="Times New Roman" w:hAnsi="Times New Roman" w:cs="Times New Roman"/>
          <w:b/>
          <w:sz w:val="24"/>
          <w:szCs w:val="24"/>
        </w:rPr>
        <w:t>.3. Система условий реализации основной образовательной программы</w:t>
      </w:r>
      <w:bookmarkEnd w:id="159"/>
    </w:p>
    <w:p w:rsidR="002B4ADD" w:rsidRPr="00CD2ECC" w:rsidRDefault="002B4ADD" w:rsidP="002B4ADD">
      <w:pPr>
        <w:spacing w:after="0" w:line="240" w:lineRule="auto"/>
        <w:ind w:left="720"/>
        <w:contextualSpacing/>
        <w:jc w:val="both"/>
        <w:rPr>
          <w:rFonts w:ascii="Times New Roman" w:eastAsia="Times New Roman" w:hAnsi="Times New Roman" w:cs="Times New Roman"/>
          <w:b/>
          <w:bCs/>
          <w:lang w:eastAsia="ru-RU"/>
        </w:rPr>
      </w:pPr>
      <w:bookmarkStart w:id="160" w:name="_Toc435412743"/>
      <w:bookmarkStart w:id="161" w:name="_Toc453968218"/>
      <w:r>
        <w:rPr>
          <w:rFonts w:ascii="Times New Roman" w:eastAsia="Times New Roman" w:hAnsi="Times New Roman" w:cs="Times New Roman"/>
          <w:sz w:val="24"/>
          <w:szCs w:val="24"/>
          <w:lang w:eastAsia="ru-RU"/>
        </w:rPr>
        <w:t>3</w:t>
      </w:r>
      <w:r w:rsidRPr="00CD2ECC">
        <w:rPr>
          <w:rFonts w:ascii="Times New Roman" w:eastAsia="Times New Roman" w:hAnsi="Times New Roman" w:cs="Times New Roman"/>
          <w:sz w:val="24"/>
          <w:szCs w:val="24"/>
          <w:lang w:eastAsia="ru-RU"/>
        </w:rPr>
        <w:t>.3.1</w:t>
      </w:r>
      <w:r w:rsidRPr="00CD2ECC">
        <w:rPr>
          <w:rFonts w:ascii="Calibri" w:eastAsia="Times New Roman" w:hAnsi="Calibri" w:cs="Times New Roman"/>
          <w:sz w:val="24"/>
          <w:szCs w:val="24"/>
          <w:lang w:eastAsia="ru-RU"/>
        </w:rPr>
        <w:t>. </w:t>
      </w:r>
      <w:bookmarkEnd w:id="160"/>
      <w:bookmarkEnd w:id="161"/>
      <w:r w:rsidRPr="00CD2ECC">
        <w:rPr>
          <w:rFonts w:ascii="Times New Roman" w:eastAsia="Times New Roman" w:hAnsi="Times New Roman" w:cs="Times New Roman"/>
          <w:b/>
          <w:bCs/>
          <w:lang w:eastAsia="ru-RU"/>
        </w:rPr>
        <w:t>Требования к кадровым условиям реализации основной образовательной программы</w:t>
      </w:r>
    </w:p>
    <w:p w:rsidR="002B4ADD" w:rsidRPr="00CD2ECC" w:rsidRDefault="002B4ADD" w:rsidP="002B4ADD">
      <w:pPr>
        <w:keepNext/>
        <w:keepLines/>
        <w:suppressAutoHyphens/>
        <w:spacing w:after="0" w:line="360" w:lineRule="auto"/>
        <w:ind w:firstLine="709"/>
        <w:jc w:val="both"/>
        <w:outlineLvl w:val="2"/>
        <w:rPr>
          <w:rFonts w:ascii="Times New Roman" w:eastAsia="Calibri" w:hAnsi="Times New Roman" w:cs="Times New Roman"/>
          <w:b/>
          <w:sz w:val="24"/>
          <w:szCs w:val="24"/>
        </w:rPr>
      </w:pPr>
    </w:p>
    <w:p w:rsidR="002B4ADD" w:rsidRPr="00CD2ECC" w:rsidRDefault="002B4ADD" w:rsidP="002B4ADD">
      <w:pPr>
        <w:spacing w:after="200" w:line="276" w:lineRule="auto"/>
        <w:ind w:left="1260"/>
        <w:contextualSpacing/>
        <w:jc w:val="both"/>
        <w:rPr>
          <w:rFonts w:ascii="Verdana" w:eastAsia="Times New Roman" w:hAnsi="Verdana" w:cs="Times New Roman"/>
          <w:sz w:val="21"/>
          <w:szCs w:val="21"/>
          <w:lang w:eastAsia="ru-RU"/>
        </w:rPr>
      </w:pPr>
      <w:r w:rsidRPr="00CD2ECC">
        <w:rPr>
          <w:rFonts w:ascii="Times New Roman" w:eastAsia="Times New Roman" w:hAnsi="Times New Roman" w:cs="Times New Roman"/>
          <w:lang w:eastAsia="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соответствуют требованиям ФГОС СОО;</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учитывают особенности образовательной организации, ее организационную структуру, запросы участников образовательного процесса;</w:t>
      </w:r>
    </w:p>
    <w:p w:rsidR="002B4ADD" w:rsidRDefault="002B4ADD" w:rsidP="002B4ADD">
      <w:pPr>
        <w:suppressAutoHyphens/>
        <w:spacing w:after="0" w:line="240" w:lineRule="auto"/>
        <w:ind w:firstLine="540"/>
        <w:jc w:val="both"/>
        <w:rPr>
          <w:rFonts w:ascii="Times New Roman" w:eastAsia="Times New Roman" w:hAnsi="Times New Roman" w:cs="Times New Roman"/>
          <w:sz w:val="24"/>
          <w:szCs w:val="24"/>
          <w:lang w:eastAsia="ru-RU"/>
        </w:rPr>
      </w:pPr>
      <w:r w:rsidRPr="00CD2ECC">
        <w:rPr>
          <w:rFonts w:ascii="Times New Roman" w:eastAsia="Times New Roman" w:hAnsi="Times New Roman" w:cs="Times New Roman"/>
          <w:sz w:val="24"/>
          <w:szCs w:val="24"/>
          <w:lang w:eastAsia="ru-RU"/>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механизмы достижения целевых ориентиров в системе условий;</w:t>
      </w:r>
      <w:r w:rsidRPr="00F15C52">
        <w:rPr>
          <w:rFonts w:ascii="Times New Roman" w:eastAsia="Times New Roman" w:hAnsi="Times New Roman" w:cs="Times New Roman"/>
          <w:sz w:val="24"/>
          <w:szCs w:val="24"/>
          <w:lang w:eastAsia="ru-RU"/>
        </w:rPr>
        <w:t xml:space="preserve"> </w:t>
      </w:r>
      <w:r w:rsidRPr="00CD2ECC">
        <w:rPr>
          <w:rFonts w:ascii="Times New Roman" w:eastAsia="Times New Roman" w:hAnsi="Times New Roman" w:cs="Times New Roman"/>
          <w:sz w:val="24"/>
          <w:szCs w:val="24"/>
          <w:lang w:eastAsia="ru-RU"/>
        </w:rPr>
        <w:t>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описание кадровых, психолого-педагогических, финансово-экономических, материально-технических, информационно-методических условий и ресурсов;</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обоснование необходимых изменений в имеющихся условиях в соответствии с целями и приоритетами ООП СОО образовательной организации;</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сетевой график (дорожную карту) по формированию необходимой системы условий;</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систему оценки условий.</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2B4ADD" w:rsidRPr="00CD2ECC"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разработку сетевого графика (дорожной карты) создания необходимой системы условий;</w:t>
      </w:r>
    </w:p>
    <w:p w:rsidR="002B4ADD" w:rsidRDefault="002B4ADD" w:rsidP="002B4ADD">
      <w:pPr>
        <w:suppressAutoHyphens/>
        <w:spacing w:after="0" w:line="240" w:lineRule="auto"/>
        <w:ind w:firstLine="540"/>
        <w:jc w:val="both"/>
        <w:rPr>
          <w:rFonts w:ascii="Verdana" w:eastAsia="Times New Roman" w:hAnsi="Verdana" w:cs="Times New Roman"/>
          <w:sz w:val="21"/>
          <w:szCs w:val="21"/>
          <w:lang w:eastAsia="ru-RU"/>
        </w:rPr>
      </w:pPr>
      <w:r w:rsidRPr="00CD2ECC">
        <w:rPr>
          <w:rFonts w:ascii="Times New Roman" w:eastAsia="Times New Roman" w:hAnsi="Times New Roman" w:cs="Times New Roman"/>
          <w:sz w:val="24"/>
          <w:szCs w:val="24"/>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2B4ADD" w:rsidRPr="00AD7767" w:rsidRDefault="002B4ADD" w:rsidP="002B4ADD">
      <w:pPr>
        <w:suppressAutoHyphens/>
        <w:spacing w:after="0" w:line="240" w:lineRule="auto"/>
        <w:ind w:firstLine="540"/>
        <w:jc w:val="both"/>
        <w:rPr>
          <w:rFonts w:ascii="Verdana" w:eastAsia="Times New Roman" w:hAnsi="Verdana" w:cs="Times New Roman"/>
          <w:sz w:val="21"/>
          <w:szCs w:val="21"/>
          <w:lang w:eastAsia="ru-RU"/>
        </w:rPr>
      </w:pPr>
    </w:p>
    <w:p w:rsidR="002B4ADD" w:rsidRDefault="002B4ADD" w:rsidP="002B4ADD">
      <w:pPr>
        <w:spacing w:after="200" w:line="276" w:lineRule="auto"/>
        <w:contextualSpacing/>
        <w:jc w:val="both"/>
        <w:rPr>
          <w:rFonts w:ascii="Times New Roman" w:eastAsia="Times New Roman" w:hAnsi="Times New Roman" w:cs="Times New Roman"/>
          <w:b/>
          <w:color w:val="000000"/>
          <w:lang w:eastAsia="ru-RU"/>
        </w:rPr>
      </w:pPr>
      <w:r w:rsidRPr="00CD2ECC">
        <w:rPr>
          <w:rFonts w:ascii="Times New Roman" w:eastAsia="Times New Roman" w:hAnsi="Times New Roman" w:cs="Times New Roman"/>
          <w:b/>
          <w:color w:val="000000"/>
          <w:lang w:eastAsia="ru-RU"/>
        </w:rPr>
        <w:t>Обесп</w:t>
      </w:r>
      <w:r>
        <w:rPr>
          <w:rFonts w:ascii="Times New Roman" w:eastAsia="Times New Roman" w:hAnsi="Times New Roman" w:cs="Times New Roman"/>
          <w:b/>
          <w:color w:val="000000"/>
          <w:lang w:eastAsia="ru-RU"/>
        </w:rPr>
        <w:t>еченность обучающихся МБОУ Гобикская СОШ</w:t>
      </w:r>
      <w:r w:rsidRPr="00CD2ECC">
        <w:rPr>
          <w:rFonts w:ascii="Times New Roman" w:eastAsia="Times New Roman" w:hAnsi="Times New Roman" w:cs="Times New Roman"/>
          <w:b/>
          <w:color w:val="000000"/>
          <w:lang w:eastAsia="ru-RU"/>
        </w:rPr>
        <w:t xml:space="preserve"> учебной литературой в целях реализации ООП СОО</w:t>
      </w:r>
    </w:p>
    <w:p w:rsidR="002B4ADD" w:rsidRDefault="002B4ADD" w:rsidP="002B4ADD">
      <w:pPr>
        <w:spacing w:after="200" w:line="276" w:lineRule="auto"/>
        <w:contextualSpacing/>
        <w:jc w:val="both"/>
        <w:rPr>
          <w:rFonts w:ascii="Times New Roman" w:eastAsia="Times New Roman" w:hAnsi="Times New Roman" w:cs="Times New Roman"/>
          <w:b/>
          <w:color w:val="000000"/>
          <w:lang w:eastAsia="ru-RU"/>
        </w:rPr>
      </w:pPr>
    </w:p>
    <w:p w:rsidR="002B4ADD" w:rsidRPr="00CD2ECC" w:rsidRDefault="002B4ADD" w:rsidP="002B4ADD">
      <w:pPr>
        <w:spacing w:after="200" w:line="276" w:lineRule="auto"/>
        <w:contextualSpacing/>
        <w:jc w:val="both"/>
        <w:rPr>
          <w:rFonts w:ascii="Times New Roman" w:eastAsia="Times New Roman" w:hAnsi="Times New Roman" w:cs="Times New Roman"/>
          <w:b/>
          <w:color w:val="000000"/>
          <w:lang w:eastAsia="ru-RU"/>
        </w:rPr>
      </w:pPr>
    </w:p>
    <w:p w:rsidR="002B4ADD" w:rsidRPr="00CD2ECC" w:rsidRDefault="002B4ADD" w:rsidP="002B4ADD">
      <w:pPr>
        <w:keepNext/>
        <w:keepLines/>
        <w:tabs>
          <w:tab w:val="left" w:pos="142"/>
        </w:tabs>
        <w:suppressAutoHyphens/>
        <w:spacing w:after="0" w:line="360" w:lineRule="auto"/>
        <w:ind w:left="708"/>
        <w:jc w:val="both"/>
        <w:outlineLvl w:val="1"/>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 xml:space="preserve">Описание кадровых условий реализации основной образовательной программы среднего общего образования </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МБОУ Гобикская СОШ </w:t>
      </w:r>
      <w:r w:rsidRPr="00CD2ECC">
        <w:rPr>
          <w:rFonts w:ascii="Times New Roman" w:eastAsia="Calibri" w:hAnsi="Times New Roman" w:cs="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Аттестация педагогических работников в соответствии с Федеральным законом«Об образовании в Российской</w:t>
      </w:r>
      <w:r w:rsidRPr="00CD2ECC">
        <w:rPr>
          <w:rFonts w:ascii="Times New Roman" w:eastAsia="Calibri" w:hAnsi="Times New Roman" w:cs="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CD2ECC">
        <w:rPr>
          <w:rFonts w:ascii="Times New Roman" w:eastAsia="Calibri" w:hAnsi="Times New Roman" w:cs="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CD2ECC">
        <w:rPr>
          <w:rFonts w:ascii="Times New Roman" w:eastAsia="Calibri" w:hAnsi="Times New Roman" w:cs="Times New Roman"/>
          <w:sz w:val="24"/>
          <w:szCs w:val="24"/>
        </w:rPr>
        <w:t>.</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МБОУ Гобикская СОШ </w:t>
      </w:r>
      <w:r w:rsidRPr="00CD2ECC">
        <w:rPr>
          <w:rFonts w:ascii="Times New Roman" w:eastAsia="Calibri" w:hAnsi="Times New Roman" w:cs="Times New Roman"/>
          <w:sz w:val="24"/>
          <w:szCs w:val="24"/>
        </w:rPr>
        <w:t xml:space="preserve"> укомплектована вспомогательным персоналом. </w:t>
      </w:r>
    </w:p>
    <w:p w:rsidR="002B4ADD" w:rsidRPr="00CD2ECC" w:rsidRDefault="002B4ADD" w:rsidP="002B4ADD">
      <w:pPr>
        <w:spacing w:after="0" w:line="240" w:lineRule="auto"/>
        <w:ind w:firstLine="709"/>
        <w:rPr>
          <w:rFonts w:ascii="Times New Roman" w:eastAsia="Times New Roman" w:hAnsi="Times New Roman" w:cs="Times New Roman"/>
          <w:b/>
          <w:i/>
          <w:sz w:val="24"/>
          <w:szCs w:val="24"/>
        </w:rPr>
      </w:pPr>
      <w:r w:rsidRPr="00CD2ECC">
        <w:rPr>
          <w:rFonts w:ascii="Times New Roman" w:eastAsia="Times New Roman" w:hAnsi="Times New Roman" w:cs="Times New Roman"/>
          <w:b/>
          <w:i/>
          <w:sz w:val="24"/>
          <w:szCs w:val="24"/>
        </w:rPr>
        <w:t>План мероприятий по реализации Программы повышения квалификации</w:t>
      </w:r>
    </w:p>
    <w:p w:rsidR="002B4ADD" w:rsidRPr="00CD2ECC" w:rsidRDefault="002B4ADD" w:rsidP="002B4ADD">
      <w:pPr>
        <w:spacing w:after="0" w:line="240" w:lineRule="auto"/>
        <w:ind w:firstLine="709"/>
        <w:jc w:val="center"/>
        <w:rPr>
          <w:rFonts w:ascii="Times New Roman" w:eastAsia="Times New Roman" w:hAnsi="Times New Roman" w:cs="Times New Roman"/>
          <w:b/>
          <w:i/>
          <w:sz w:val="24"/>
          <w:szCs w:val="24"/>
        </w:rPr>
      </w:pPr>
      <w:r w:rsidRPr="00CD2ECC">
        <w:rPr>
          <w:rFonts w:ascii="Times New Roman" w:eastAsia="Times New Roman" w:hAnsi="Times New Roman" w:cs="Times New Roman"/>
          <w:b/>
          <w:i/>
          <w:sz w:val="24"/>
          <w:szCs w:val="24"/>
        </w:rPr>
        <w:t>членов педагогич</w:t>
      </w:r>
      <w:r>
        <w:rPr>
          <w:rFonts w:ascii="Times New Roman" w:eastAsia="Times New Roman" w:hAnsi="Times New Roman" w:cs="Times New Roman"/>
          <w:b/>
          <w:i/>
          <w:sz w:val="24"/>
          <w:szCs w:val="24"/>
        </w:rPr>
        <w:t>еского коллектива на период 2020-2021</w:t>
      </w:r>
      <w:r w:rsidRPr="00CD2ECC">
        <w:rPr>
          <w:rFonts w:ascii="Times New Roman" w:eastAsia="Times New Roman" w:hAnsi="Times New Roman" w:cs="Times New Roman"/>
          <w:b/>
          <w:i/>
          <w:sz w:val="24"/>
          <w:szCs w:val="24"/>
        </w:rPr>
        <w:t xml:space="preserve"> годы</w:t>
      </w:r>
    </w:p>
    <w:p w:rsidR="002B4ADD" w:rsidRPr="00CD2ECC" w:rsidRDefault="002B4ADD" w:rsidP="002B4ADD">
      <w:pPr>
        <w:spacing w:after="0" w:line="240" w:lineRule="auto"/>
        <w:ind w:firstLine="709"/>
        <w:jc w:val="center"/>
        <w:rPr>
          <w:rFonts w:ascii="Times New Roman" w:eastAsia="Times New Roman" w:hAnsi="Times New Roman" w:cs="Times New Roman"/>
          <w:b/>
          <w: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5811"/>
        <w:gridCol w:w="1560"/>
        <w:gridCol w:w="2126"/>
      </w:tblGrid>
      <w:tr w:rsidR="002B4ADD" w:rsidRPr="00CD2ECC" w:rsidTr="00550C20">
        <w:tc>
          <w:tcPr>
            <w:tcW w:w="1277" w:type="dxa"/>
          </w:tcPr>
          <w:p w:rsidR="002B4ADD" w:rsidRPr="00CD2ECC" w:rsidRDefault="002B4ADD" w:rsidP="00550C20">
            <w:pPr>
              <w:spacing w:after="0" w:line="240" w:lineRule="auto"/>
              <w:ind w:firstLine="709"/>
              <w:jc w:val="center"/>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w:t>
            </w:r>
          </w:p>
        </w:tc>
        <w:tc>
          <w:tcPr>
            <w:tcW w:w="5811" w:type="dxa"/>
          </w:tcPr>
          <w:p w:rsidR="002B4ADD" w:rsidRPr="00CD2ECC" w:rsidRDefault="002B4ADD" w:rsidP="00550C20">
            <w:pPr>
              <w:spacing w:after="0" w:line="240" w:lineRule="auto"/>
              <w:ind w:firstLine="709"/>
              <w:jc w:val="center"/>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Этапы</w:t>
            </w:r>
          </w:p>
        </w:tc>
        <w:tc>
          <w:tcPr>
            <w:tcW w:w="1560" w:type="dxa"/>
          </w:tcPr>
          <w:p w:rsidR="002B4ADD" w:rsidRPr="00CD2ECC" w:rsidRDefault="002B4ADD" w:rsidP="00550C20">
            <w:pPr>
              <w:spacing w:after="0" w:line="240" w:lineRule="auto"/>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Сроки</w:t>
            </w:r>
          </w:p>
        </w:tc>
        <w:tc>
          <w:tcPr>
            <w:tcW w:w="2126" w:type="dxa"/>
          </w:tcPr>
          <w:p w:rsidR="002B4ADD" w:rsidRPr="00CD2ECC" w:rsidRDefault="002B4ADD" w:rsidP="00550C20">
            <w:pPr>
              <w:spacing w:after="0" w:line="240" w:lineRule="auto"/>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Ответственные</w:t>
            </w:r>
          </w:p>
        </w:tc>
      </w:tr>
      <w:tr w:rsidR="002B4ADD" w:rsidRPr="00CD2ECC" w:rsidTr="00550C20">
        <w:trPr>
          <w:trHeight w:val="1184"/>
        </w:trPr>
        <w:tc>
          <w:tcPr>
            <w:tcW w:w="1277" w:type="dxa"/>
            <w:vMerge w:val="restart"/>
            <w:textDirection w:val="btLr"/>
          </w:tcPr>
          <w:p w:rsidR="002B4ADD" w:rsidRPr="00CD2ECC" w:rsidRDefault="002B4ADD" w:rsidP="00550C20">
            <w:pPr>
              <w:spacing w:after="0" w:line="240" w:lineRule="auto"/>
              <w:ind w:left="113" w:right="113" w:firstLine="709"/>
              <w:jc w:val="center"/>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t>Организационный этап</w:t>
            </w:r>
          </w:p>
          <w:p w:rsidR="002B4ADD" w:rsidRPr="00CD2ECC" w:rsidRDefault="002B4ADD" w:rsidP="00550C20">
            <w:pPr>
              <w:spacing w:after="0" w:line="240" w:lineRule="auto"/>
              <w:ind w:left="113" w:right="113"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left="113" w:right="113"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left="113" w:right="113" w:firstLine="709"/>
              <w:jc w:val="center"/>
              <w:rPr>
                <w:rFonts w:ascii="Times New Roman" w:eastAsia="Times New Roman" w:hAnsi="Times New Roman" w:cs="Times New Roman"/>
                <w:sz w:val="24"/>
                <w:szCs w:val="24"/>
              </w:rPr>
            </w:pPr>
          </w:p>
        </w:tc>
        <w:tc>
          <w:tcPr>
            <w:tcW w:w="5811" w:type="dxa"/>
          </w:tcPr>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Разработка и реализация программы повышения квалификации членов педагогического коллектива.</w:t>
            </w:r>
          </w:p>
        </w:tc>
        <w:tc>
          <w:tcPr>
            <w:tcW w:w="1560" w:type="dxa"/>
          </w:tcPr>
          <w:p w:rsidR="002B4ADD" w:rsidRPr="00CD2ECC" w:rsidRDefault="002B4ADD" w:rsidP="00550C20">
            <w:pPr>
              <w:spacing w:after="0" w:line="240" w:lineRule="auto"/>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До 01.09.</w:t>
            </w:r>
          </w:p>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2126" w:type="dxa"/>
          </w:tcPr>
          <w:p w:rsidR="002B4ADD" w:rsidRPr="00CD2ECC" w:rsidRDefault="002B4ADD" w:rsidP="00550C20">
            <w:pPr>
              <w:spacing w:after="0" w:line="240" w:lineRule="auto"/>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Заместитель директора по УВР</w:t>
            </w:r>
          </w:p>
        </w:tc>
      </w:tr>
      <w:tr w:rsidR="002B4ADD" w:rsidRPr="00CD2ECC" w:rsidTr="00550C20">
        <w:tc>
          <w:tcPr>
            <w:tcW w:w="1277" w:type="dxa"/>
            <w:vMerge/>
          </w:tcPr>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tc>
        <w:tc>
          <w:tcPr>
            <w:tcW w:w="5811" w:type="dxa"/>
          </w:tcPr>
          <w:p w:rsidR="002B4ADD" w:rsidRPr="00CD2ECC" w:rsidRDefault="002B4ADD" w:rsidP="00550C20">
            <w:pPr>
              <w:spacing w:after="0" w:line="240" w:lineRule="auto"/>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Выявление уровня профессиональной компетентности и методической подготовки учителей через диагностику и проектирование индивидуальной методической работы (диагностика потребностей педагогических кадров в повышении своей квалификации, оценка профессиональных затруднений учителей).</w:t>
            </w:r>
          </w:p>
        </w:tc>
        <w:tc>
          <w:tcPr>
            <w:tcW w:w="1560" w:type="dxa"/>
          </w:tcPr>
          <w:p w:rsidR="002B4ADD" w:rsidRPr="00CD2ECC" w:rsidRDefault="002B4ADD" w:rsidP="00550C20">
            <w:pPr>
              <w:spacing w:before="480" w:after="0" w:line="240" w:lineRule="auto"/>
              <w:ind w:left="119" w:hanging="300"/>
              <w:jc w:val="center"/>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Ежегодно</w:t>
            </w:r>
          </w:p>
        </w:tc>
        <w:tc>
          <w:tcPr>
            <w:tcW w:w="2126" w:type="dxa"/>
          </w:tcPr>
          <w:p w:rsidR="002B4ADD" w:rsidRPr="00CD2ECC" w:rsidRDefault="002B4ADD" w:rsidP="00550C20">
            <w:pPr>
              <w:spacing w:after="0" w:line="240" w:lineRule="auto"/>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Заместитель директора по УВР</w:t>
            </w:r>
          </w:p>
        </w:tc>
      </w:tr>
      <w:tr w:rsidR="002B4ADD" w:rsidRPr="00CD2ECC" w:rsidTr="00550C20">
        <w:tc>
          <w:tcPr>
            <w:tcW w:w="1277" w:type="dxa"/>
          </w:tcPr>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tc>
        <w:tc>
          <w:tcPr>
            <w:tcW w:w="5811"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Создание банка данных эффективности взаимодействия «учитель-ученик» как оценки социально-профессионального результата деятельности учителя.</w:t>
            </w:r>
          </w:p>
        </w:tc>
        <w:tc>
          <w:tcPr>
            <w:tcW w:w="1560" w:type="dxa"/>
          </w:tcPr>
          <w:p w:rsidR="002B4ADD" w:rsidRPr="00CD2ECC" w:rsidRDefault="002B4ADD" w:rsidP="00550C20">
            <w:pPr>
              <w:spacing w:after="0" w:line="240" w:lineRule="auto"/>
              <w:ind w:left="119"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Ежегодно</w:t>
            </w:r>
          </w:p>
        </w:tc>
        <w:tc>
          <w:tcPr>
            <w:tcW w:w="2126"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Заместитель д</w:t>
            </w:r>
            <w:r>
              <w:rPr>
                <w:rFonts w:ascii="Times New Roman" w:eastAsia="Times New Roman" w:hAnsi="Times New Roman" w:cs="Times New Roman"/>
                <w:sz w:val="24"/>
                <w:szCs w:val="24"/>
              </w:rPr>
              <w:t>иректора по УВР</w:t>
            </w:r>
          </w:p>
        </w:tc>
      </w:tr>
      <w:tr w:rsidR="002B4ADD" w:rsidRPr="00CD2ECC" w:rsidTr="00550C20">
        <w:trPr>
          <w:cantSplit/>
          <w:trHeight w:val="1134"/>
        </w:trPr>
        <w:tc>
          <w:tcPr>
            <w:tcW w:w="1277" w:type="dxa"/>
            <w:vMerge w:val="restart"/>
            <w:textDirection w:val="btLr"/>
          </w:tcPr>
          <w:p w:rsidR="002B4ADD" w:rsidRPr="00CD2ECC" w:rsidRDefault="002B4ADD" w:rsidP="00550C20">
            <w:pPr>
              <w:spacing w:after="0" w:line="240" w:lineRule="auto"/>
              <w:ind w:left="113" w:right="113" w:firstLine="709"/>
              <w:jc w:val="center"/>
              <w:rPr>
                <w:rFonts w:ascii="Times New Roman" w:eastAsia="Times New Roman" w:hAnsi="Times New Roman" w:cs="Times New Roman"/>
                <w:b/>
                <w:sz w:val="24"/>
                <w:szCs w:val="24"/>
              </w:rPr>
            </w:pPr>
            <w:r w:rsidRPr="00CD2ECC">
              <w:rPr>
                <w:rFonts w:ascii="Times New Roman" w:eastAsia="Times New Roman" w:hAnsi="Times New Roman" w:cs="Times New Roman"/>
                <w:b/>
                <w:sz w:val="24"/>
                <w:szCs w:val="24"/>
              </w:rPr>
              <w:lastRenderedPageBreak/>
              <w:t>Технологический этап</w:t>
            </w:r>
          </w:p>
          <w:p w:rsidR="002B4ADD" w:rsidRPr="00CD2ECC" w:rsidRDefault="002B4ADD" w:rsidP="00550C20">
            <w:pPr>
              <w:spacing w:after="0" w:line="240" w:lineRule="auto"/>
              <w:ind w:left="113" w:right="113"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left="113" w:right="113"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left="113" w:right="113"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left="113" w:right="113"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left="113" w:right="113"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left="113" w:right="113"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p w:rsidR="002B4ADD" w:rsidRPr="00CB2613" w:rsidRDefault="002B4ADD" w:rsidP="00550C20">
            <w:pPr>
              <w:shd w:val="clear" w:color="auto" w:fill="FFFFFF"/>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811"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Основные направления реализации программы. Отработка методов, приемов, критериев, управленческих подходов в реализации программы повышения квалификации членов педагогического коллектива</w:t>
            </w:r>
          </w:p>
        </w:tc>
        <w:tc>
          <w:tcPr>
            <w:tcW w:w="1560" w:type="dxa"/>
          </w:tcPr>
          <w:p w:rsidR="002B4ADD" w:rsidRPr="00CD2ECC" w:rsidRDefault="002B4ADD" w:rsidP="00550C20">
            <w:pPr>
              <w:spacing w:after="0" w:line="240" w:lineRule="auto"/>
              <w:ind w:left="119"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Ежегодно</w:t>
            </w:r>
          </w:p>
        </w:tc>
        <w:tc>
          <w:tcPr>
            <w:tcW w:w="2126"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Заместитель д</w:t>
            </w:r>
            <w:r>
              <w:rPr>
                <w:rFonts w:ascii="Times New Roman" w:eastAsia="Times New Roman" w:hAnsi="Times New Roman" w:cs="Times New Roman"/>
                <w:sz w:val="24"/>
                <w:szCs w:val="24"/>
              </w:rPr>
              <w:t>иректора по УВР</w:t>
            </w:r>
          </w:p>
        </w:tc>
      </w:tr>
      <w:tr w:rsidR="002B4ADD" w:rsidRPr="00CD2ECC" w:rsidTr="00550C20">
        <w:tc>
          <w:tcPr>
            <w:tcW w:w="1277" w:type="dxa"/>
            <w:vMerge/>
          </w:tcPr>
          <w:p w:rsidR="002B4ADD" w:rsidRPr="00CD2ECC" w:rsidRDefault="002B4ADD" w:rsidP="00550C20">
            <w:pPr>
              <w:shd w:val="clear" w:color="auto" w:fill="FFFFFF"/>
              <w:spacing w:after="0" w:line="240" w:lineRule="auto"/>
              <w:ind w:firstLine="709"/>
              <w:jc w:val="center"/>
              <w:rPr>
                <w:rFonts w:ascii="Times New Roman" w:eastAsia="Times New Roman" w:hAnsi="Times New Roman" w:cs="Times New Roman"/>
                <w:sz w:val="24"/>
                <w:szCs w:val="24"/>
              </w:rPr>
            </w:pPr>
          </w:p>
        </w:tc>
        <w:tc>
          <w:tcPr>
            <w:tcW w:w="5811"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Формирование творческих групп учителей, сориентированных на работу по следующим направлениям (планирование их деятельности):</w:t>
            </w:r>
          </w:p>
          <w:p w:rsidR="002B4ADD" w:rsidRPr="00CD2ECC" w:rsidRDefault="002B4ADD" w:rsidP="00550C20">
            <w:pPr>
              <w:widowControl w:val="0"/>
              <w:numPr>
                <w:ilvl w:val="0"/>
                <w:numId w:val="143"/>
              </w:numPr>
              <w:tabs>
                <w:tab w:val="left" w:pos="264"/>
              </w:tabs>
              <w:suppressAutoHyphens/>
              <w:spacing w:after="0" w:line="274" w:lineRule="exact"/>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формирование профессиональной компетентности и социальной мобильности учителей- предметников;</w:t>
            </w:r>
          </w:p>
          <w:p w:rsidR="002B4ADD" w:rsidRPr="00CD2ECC" w:rsidRDefault="002B4ADD" w:rsidP="00550C20">
            <w:pPr>
              <w:widowControl w:val="0"/>
              <w:numPr>
                <w:ilvl w:val="0"/>
                <w:numId w:val="143"/>
              </w:numPr>
              <w:tabs>
                <w:tab w:val="left" w:pos="269"/>
              </w:tabs>
              <w:suppressAutoHyphens/>
              <w:spacing w:after="0" w:line="274" w:lineRule="exact"/>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метод проектов в развитии личности учителя и формировании ключевых образовательных компетентностей;</w:t>
            </w:r>
          </w:p>
          <w:p w:rsidR="002B4ADD" w:rsidRPr="00CD2ECC" w:rsidRDefault="002B4ADD" w:rsidP="00550C20">
            <w:pPr>
              <w:widowControl w:val="0"/>
              <w:numPr>
                <w:ilvl w:val="0"/>
                <w:numId w:val="143"/>
              </w:numPr>
              <w:tabs>
                <w:tab w:val="left" w:pos="259"/>
              </w:tabs>
              <w:suppressAutoHyphens/>
              <w:spacing w:after="0" w:line="274" w:lineRule="exact"/>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реализация программы преемственности как условие формирования ключевых образовательных компетентностей педагога.</w:t>
            </w:r>
          </w:p>
        </w:tc>
        <w:tc>
          <w:tcPr>
            <w:tcW w:w="1560" w:type="dxa"/>
          </w:tcPr>
          <w:p w:rsidR="002B4ADD" w:rsidRPr="00CD2ECC" w:rsidRDefault="002B4ADD" w:rsidP="00550C20">
            <w:pPr>
              <w:spacing w:before="480" w:after="0" w:line="240" w:lineRule="auto"/>
              <w:ind w:left="119"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Ежегодно</w:t>
            </w:r>
          </w:p>
        </w:tc>
        <w:tc>
          <w:tcPr>
            <w:tcW w:w="2126" w:type="dxa"/>
          </w:tcPr>
          <w:p w:rsidR="002B4ADD" w:rsidRPr="00CD2ECC" w:rsidRDefault="002B4ADD" w:rsidP="00550C20">
            <w:pPr>
              <w:pBdr>
                <w:left w:val="single" w:sz="4" w:space="4" w:color="auto"/>
              </w:pBdr>
              <w:spacing w:after="0" w:line="240" w:lineRule="auto"/>
              <w:ind w:left="300" w:right="-57"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Заместитель</w:t>
            </w:r>
          </w:p>
          <w:p w:rsidR="002B4ADD" w:rsidRPr="00CD2ECC" w:rsidRDefault="002B4ADD" w:rsidP="00550C20">
            <w:pPr>
              <w:pBdr>
                <w:left w:val="single" w:sz="4" w:space="4" w:color="auto"/>
              </w:pBdr>
              <w:spacing w:after="0" w:line="240" w:lineRule="auto"/>
              <w:ind w:left="300" w:right="-57"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директора по УВР</w:t>
            </w:r>
          </w:p>
          <w:p w:rsidR="002B4ADD" w:rsidRPr="00CD2ECC" w:rsidRDefault="002B4ADD" w:rsidP="00550C20">
            <w:pPr>
              <w:pBdr>
                <w:left w:val="single" w:sz="4" w:space="4" w:color="auto"/>
              </w:pBdr>
              <w:spacing w:after="0" w:line="240" w:lineRule="auto"/>
              <w:ind w:left="300" w:right="-57" w:hanging="300"/>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творческие</w:t>
            </w:r>
          </w:p>
          <w:p w:rsidR="002B4ADD" w:rsidRPr="00CD2ECC" w:rsidRDefault="002B4ADD" w:rsidP="00550C20">
            <w:pPr>
              <w:pBdr>
                <w:left w:val="single" w:sz="4" w:space="4" w:color="auto"/>
              </w:pBdr>
              <w:spacing w:after="0" w:line="240" w:lineRule="auto"/>
              <w:ind w:left="300" w:right="-57" w:hanging="300"/>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(рабочие,</w:t>
            </w:r>
          </w:p>
          <w:p w:rsidR="002B4ADD" w:rsidRPr="00CD2ECC" w:rsidRDefault="002B4ADD" w:rsidP="00550C20">
            <w:pPr>
              <w:pBdr>
                <w:left w:val="single" w:sz="4" w:space="4" w:color="auto"/>
              </w:pBdr>
              <w:spacing w:after="0" w:line="240" w:lineRule="auto"/>
              <w:ind w:left="300" w:right="-57" w:hanging="300"/>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проблемные)</w:t>
            </w:r>
          </w:p>
          <w:p w:rsidR="002B4ADD" w:rsidRPr="00CD2ECC" w:rsidRDefault="002B4ADD" w:rsidP="00550C20">
            <w:pPr>
              <w:pBdr>
                <w:left w:val="single" w:sz="4" w:space="4" w:color="auto"/>
              </w:pBdr>
              <w:spacing w:after="0" w:line="274" w:lineRule="exact"/>
              <w:ind w:left="300" w:right="-57" w:hanging="300"/>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группы</w:t>
            </w:r>
          </w:p>
        </w:tc>
      </w:tr>
      <w:tr w:rsidR="002B4ADD" w:rsidRPr="00CD2ECC" w:rsidTr="00550C20">
        <w:trPr>
          <w:trHeight w:val="1080"/>
        </w:trPr>
        <w:tc>
          <w:tcPr>
            <w:tcW w:w="1277" w:type="dxa"/>
            <w:vMerge/>
          </w:tcPr>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tc>
        <w:tc>
          <w:tcPr>
            <w:tcW w:w="5811"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Апробация новых форм и методов изучения и обобщения педагогического опыта учителя, его педаго</w:t>
            </w:r>
            <w:r>
              <w:rPr>
                <w:rFonts w:ascii="Times New Roman" w:eastAsia="Times New Roman" w:hAnsi="Times New Roman" w:cs="Times New Roman"/>
                <w:sz w:val="24"/>
                <w:szCs w:val="24"/>
              </w:rPr>
              <w:t>гического мастерства (</w:t>
            </w:r>
            <w:r w:rsidRPr="00CD2ECC">
              <w:rPr>
                <w:rFonts w:ascii="Times New Roman" w:eastAsia="Times New Roman" w:hAnsi="Times New Roman" w:cs="Times New Roman"/>
                <w:sz w:val="24"/>
                <w:szCs w:val="24"/>
              </w:rPr>
              <w:t>«Самый классный классный»).</w:t>
            </w:r>
          </w:p>
        </w:tc>
        <w:tc>
          <w:tcPr>
            <w:tcW w:w="1560" w:type="dxa"/>
          </w:tcPr>
          <w:p w:rsidR="002B4ADD" w:rsidRPr="00CD2ECC" w:rsidRDefault="002B4ADD" w:rsidP="00550C20">
            <w:pPr>
              <w:spacing w:after="0" w:line="240" w:lineRule="auto"/>
              <w:ind w:left="119" w:right="17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Ежегодно</w:t>
            </w:r>
          </w:p>
        </w:tc>
        <w:tc>
          <w:tcPr>
            <w:tcW w:w="2126"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Заместитель директора по УВР</w:t>
            </w:r>
          </w:p>
        </w:tc>
      </w:tr>
      <w:tr w:rsidR="002B4ADD" w:rsidRPr="00CD2ECC" w:rsidTr="00550C20">
        <w:trPr>
          <w:trHeight w:val="1415"/>
        </w:trPr>
        <w:tc>
          <w:tcPr>
            <w:tcW w:w="1277" w:type="dxa"/>
            <w:vMerge/>
          </w:tcPr>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tc>
        <w:tc>
          <w:tcPr>
            <w:tcW w:w="5811"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Проведение целевых, проблемных, методических семинаров «Компетентностный подход в обучении», «Содержание и диагностика качества образования по стандартам образования», «Новые подходы к проблеме качества образования».</w:t>
            </w:r>
          </w:p>
        </w:tc>
        <w:tc>
          <w:tcPr>
            <w:tcW w:w="1560" w:type="dxa"/>
          </w:tcPr>
          <w:p w:rsidR="002B4ADD" w:rsidRPr="00CD2ECC" w:rsidRDefault="002B4ADD" w:rsidP="00550C20">
            <w:pPr>
              <w:spacing w:before="480" w:after="0" w:line="240" w:lineRule="auto"/>
              <w:ind w:left="119"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2020-2021</w:t>
            </w:r>
            <w:r w:rsidRPr="00CD2ECC">
              <w:rPr>
                <w:rFonts w:ascii="Times New Roman" w:eastAsia="Times New Roman" w:hAnsi="Times New Roman" w:cs="Times New Roman"/>
                <w:sz w:val="24"/>
                <w:szCs w:val="24"/>
              </w:rPr>
              <w:t xml:space="preserve"> гг.</w:t>
            </w:r>
          </w:p>
        </w:tc>
        <w:tc>
          <w:tcPr>
            <w:tcW w:w="2126"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УВР</w:t>
            </w:r>
          </w:p>
        </w:tc>
      </w:tr>
      <w:tr w:rsidR="002B4ADD" w:rsidRPr="00CD2ECC" w:rsidTr="00550C20">
        <w:trPr>
          <w:trHeight w:val="1382"/>
        </w:trPr>
        <w:tc>
          <w:tcPr>
            <w:tcW w:w="1277" w:type="dxa"/>
            <w:vMerge/>
          </w:tcPr>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tc>
        <w:tc>
          <w:tcPr>
            <w:tcW w:w="5811" w:type="dxa"/>
          </w:tcPr>
          <w:p w:rsidR="002B4ADD" w:rsidRPr="00CD2ECC" w:rsidRDefault="002B4ADD" w:rsidP="00550C20">
            <w:pPr>
              <w:spacing w:after="0" w:line="240" w:lineRule="auto"/>
              <w:ind w:left="119"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Проанализировать эффективность взаимодействия «учитель- ученик» в учебно- исследовательской деятельности учащихся как нового подхода к оценке качества образования и в выборе предпрофильной подготовки учащихся.</w:t>
            </w:r>
          </w:p>
        </w:tc>
        <w:tc>
          <w:tcPr>
            <w:tcW w:w="1560" w:type="dxa"/>
          </w:tcPr>
          <w:p w:rsidR="002B4ADD" w:rsidRPr="00CD2ECC" w:rsidRDefault="002B4ADD" w:rsidP="00550C20">
            <w:pPr>
              <w:spacing w:before="480" w:after="0" w:line="240" w:lineRule="auto"/>
              <w:ind w:left="119"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p w:rsidR="002B4ADD" w:rsidRPr="00CD2ECC" w:rsidRDefault="002B4ADD" w:rsidP="00550C20">
            <w:pPr>
              <w:spacing w:after="0" w:line="240" w:lineRule="auto"/>
              <w:ind w:left="119" w:hanging="300"/>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уч.год</w:t>
            </w:r>
          </w:p>
        </w:tc>
        <w:tc>
          <w:tcPr>
            <w:tcW w:w="2126" w:type="dxa"/>
          </w:tcPr>
          <w:p w:rsidR="002B4ADD" w:rsidRPr="00CD2ECC" w:rsidRDefault="002B4ADD" w:rsidP="00550C20">
            <w:pPr>
              <w:spacing w:after="0" w:line="240" w:lineRule="auto"/>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Заместитель директора по УВР</w:t>
            </w:r>
          </w:p>
        </w:tc>
      </w:tr>
      <w:tr w:rsidR="002B4ADD" w:rsidRPr="00CD2ECC" w:rsidTr="00550C20">
        <w:trPr>
          <w:trHeight w:val="1205"/>
        </w:trPr>
        <w:tc>
          <w:tcPr>
            <w:tcW w:w="1277" w:type="dxa"/>
            <w:vMerge w:val="restart"/>
            <w:textDirection w:val="btLr"/>
          </w:tcPr>
          <w:p w:rsidR="002B4ADD" w:rsidRPr="00F15C52" w:rsidRDefault="002B4ADD" w:rsidP="00550C20">
            <w:pPr>
              <w:spacing w:after="0" w:line="240" w:lineRule="auto"/>
              <w:ind w:left="113" w:right="113"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Рефлексивно-обощающий этап</w:t>
            </w:r>
          </w:p>
        </w:tc>
        <w:tc>
          <w:tcPr>
            <w:tcW w:w="5811" w:type="dxa"/>
          </w:tcPr>
          <w:p w:rsidR="002B4ADD" w:rsidRPr="00CD2ECC" w:rsidRDefault="002B4ADD" w:rsidP="00550C20">
            <w:pPr>
              <w:spacing w:after="0" w:line="240" w:lineRule="exact"/>
              <w:ind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Структура, методика и</w:t>
            </w: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механизм управления</w:t>
            </w:r>
          </w:p>
          <w:p w:rsidR="002B4ADD" w:rsidRPr="00CD2ECC" w:rsidRDefault="002B4ADD" w:rsidP="00550C20">
            <w:pPr>
              <w:spacing w:after="0" w:line="240" w:lineRule="exact"/>
              <w:ind w:left="119"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непрерывным самообразованием и</w:t>
            </w:r>
          </w:p>
          <w:p w:rsidR="002B4ADD" w:rsidRPr="00CD2ECC" w:rsidRDefault="002B4ADD" w:rsidP="00550C20">
            <w:pPr>
              <w:spacing w:after="0" w:line="240" w:lineRule="exact"/>
              <w:ind w:left="119"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ECC">
              <w:rPr>
                <w:rFonts w:ascii="Times New Roman" w:eastAsia="Times New Roman" w:hAnsi="Times New Roman" w:cs="Times New Roman"/>
                <w:sz w:val="24"/>
                <w:szCs w:val="24"/>
              </w:rPr>
              <w:t>самореализацией учителя в рамках программы.</w:t>
            </w:r>
          </w:p>
          <w:p w:rsidR="002B4ADD" w:rsidRPr="00CD2ECC" w:rsidRDefault="002B4ADD" w:rsidP="00550C20">
            <w:pPr>
              <w:spacing w:before="480" w:after="780" w:line="274" w:lineRule="exact"/>
              <w:ind w:hanging="300"/>
              <w:rPr>
                <w:rFonts w:ascii="Times New Roman" w:eastAsia="Times New Roman" w:hAnsi="Times New Roman" w:cs="Times New Roman"/>
                <w:sz w:val="24"/>
                <w:szCs w:val="24"/>
              </w:rPr>
            </w:pPr>
          </w:p>
        </w:tc>
        <w:tc>
          <w:tcPr>
            <w:tcW w:w="1560" w:type="dxa"/>
          </w:tcPr>
          <w:p w:rsidR="002B4ADD" w:rsidRPr="00CD2ECC" w:rsidRDefault="002B4ADD" w:rsidP="00550C20">
            <w:pPr>
              <w:spacing w:before="480" w:after="0" w:line="240" w:lineRule="auto"/>
              <w:ind w:left="119"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2020-2021</w:t>
            </w:r>
          </w:p>
          <w:p w:rsidR="002B4ADD" w:rsidRPr="00CD2ECC" w:rsidRDefault="002B4ADD" w:rsidP="00550C20">
            <w:pPr>
              <w:spacing w:after="0" w:line="240" w:lineRule="auto"/>
              <w:ind w:left="119" w:hanging="300"/>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уч.год</w:t>
            </w:r>
          </w:p>
        </w:tc>
        <w:tc>
          <w:tcPr>
            <w:tcW w:w="2126"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Заместитель директора по УВР</w:t>
            </w:r>
          </w:p>
        </w:tc>
      </w:tr>
      <w:tr w:rsidR="002B4ADD" w:rsidRPr="00CD2ECC" w:rsidTr="00550C20">
        <w:trPr>
          <w:trHeight w:val="172"/>
        </w:trPr>
        <w:tc>
          <w:tcPr>
            <w:tcW w:w="1277" w:type="dxa"/>
            <w:vMerge/>
          </w:tcPr>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tc>
        <w:tc>
          <w:tcPr>
            <w:tcW w:w="5811"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Анализ реализации целей, задач и результатов программы повышения квалификации членов педагогического коллектива, проектирование деятельности педколлектива на новом этапе развития современного образования</w:t>
            </w:r>
          </w:p>
        </w:tc>
        <w:tc>
          <w:tcPr>
            <w:tcW w:w="1560" w:type="dxa"/>
          </w:tcPr>
          <w:p w:rsidR="002B4ADD" w:rsidRPr="00CD2ECC" w:rsidRDefault="002B4ADD" w:rsidP="00550C20">
            <w:pPr>
              <w:spacing w:before="480" w:after="0" w:line="240" w:lineRule="auto"/>
              <w:ind w:left="119" w:hanging="300"/>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Ежегодно</w:t>
            </w:r>
          </w:p>
        </w:tc>
        <w:tc>
          <w:tcPr>
            <w:tcW w:w="2126"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УВР</w:t>
            </w:r>
          </w:p>
        </w:tc>
      </w:tr>
      <w:tr w:rsidR="002B4ADD" w:rsidRPr="00CD2ECC" w:rsidTr="00550C20">
        <w:trPr>
          <w:trHeight w:val="1265"/>
        </w:trPr>
        <w:tc>
          <w:tcPr>
            <w:tcW w:w="1277" w:type="dxa"/>
            <w:vMerge/>
          </w:tcPr>
          <w:p w:rsidR="002B4ADD" w:rsidRPr="00CD2ECC" w:rsidRDefault="002B4ADD" w:rsidP="00550C20">
            <w:pPr>
              <w:spacing w:after="0" w:line="240" w:lineRule="auto"/>
              <w:ind w:firstLine="709"/>
              <w:jc w:val="center"/>
              <w:rPr>
                <w:rFonts w:ascii="Times New Roman" w:eastAsia="Times New Roman" w:hAnsi="Times New Roman" w:cs="Times New Roman"/>
                <w:sz w:val="24"/>
                <w:szCs w:val="24"/>
              </w:rPr>
            </w:pPr>
          </w:p>
        </w:tc>
        <w:tc>
          <w:tcPr>
            <w:tcW w:w="5811" w:type="dxa"/>
          </w:tcPr>
          <w:p w:rsidR="002B4ADD" w:rsidRPr="00CD2ECC" w:rsidRDefault="002B4ADD" w:rsidP="00550C20">
            <w:pPr>
              <w:spacing w:after="0" w:line="274" w:lineRule="exact"/>
              <w:ind w:hanging="30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Обобщ</w:t>
            </w:r>
            <w:r w:rsidRPr="00CD2ECC">
              <w:rPr>
                <w:rFonts w:ascii="Times New Roman" w:eastAsia="Times New Roman" w:hAnsi="Times New Roman" w:cs="Times New Roman"/>
                <w:sz w:val="24"/>
                <w:szCs w:val="24"/>
              </w:rPr>
              <w:t>ение и презентация опыта работы по обновлению целей, структуры содержания образования, использования новых технологий в достижении нового качества образования.</w:t>
            </w:r>
          </w:p>
        </w:tc>
        <w:tc>
          <w:tcPr>
            <w:tcW w:w="1560" w:type="dxa"/>
          </w:tcPr>
          <w:p w:rsidR="002B4ADD" w:rsidRPr="00CD2ECC" w:rsidRDefault="002B4ADD" w:rsidP="00550C20">
            <w:pPr>
              <w:spacing w:after="0" w:line="240" w:lineRule="auto"/>
              <w:ind w:left="119" w:hanging="300"/>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Ежегодно</w:t>
            </w:r>
          </w:p>
        </w:tc>
        <w:tc>
          <w:tcPr>
            <w:tcW w:w="2126" w:type="dxa"/>
          </w:tcPr>
          <w:p w:rsidR="002B4ADD" w:rsidRPr="00CD2ECC" w:rsidRDefault="002B4ADD" w:rsidP="00550C20">
            <w:pPr>
              <w:spacing w:after="0" w:line="274" w:lineRule="exact"/>
              <w:ind w:left="120"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УВР</w:t>
            </w:r>
          </w:p>
        </w:tc>
      </w:tr>
    </w:tbl>
    <w:p w:rsidR="002B4ADD" w:rsidRPr="00CD2ECC" w:rsidRDefault="002B4ADD" w:rsidP="002B4ADD">
      <w:pPr>
        <w:shd w:val="clear" w:color="auto" w:fill="FFFFFF"/>
        <w:spacing w:after="0" w:line="0" w:lineRule="atLeast"/>
        <w:ind w:firstLine="426"/>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Корректировка плана повышения квалификации может происходить в течение учебного года.</w:t>
      </w:r>
    </w:p>
    <w:p w:rsidR="002B4ADD" w:rsidRPr="00CD2ECC" w:rsidRDefault="002B4ADD" w:rsidP="002B4ADD">
      <w:pPr>
        <w:shd w:val="clear" w:color="auto" w:fill="FFFFFF"/>
        <w:spacing w:after="0" w:line="0" w:lineRule="atLeast"/>
        <w:ind w:firstLine="709"/>
        <w:jc w:val="both"/>
        <w:rPr>
          <w:rFonts w:ascii="Times New Roman" w:eastAsia="Times New Roman" w:hAnsi="Times New Roman" w:cs="Times New Roman"/>
          <w:b/>
          <w:i/>
          <w:sz w:val="24"/>
          <w:szCs w:val="24"/>
        </w:rPr>
      </w:pPr>
      <w:r w:rsidRPr="00CD2ECC">
        <w:rPr>
          <w:rFonts w:ascii="Times New Roman" w:eastAsia="Times New Roman" w:hAnsi="Times New Roman" w:cs="Times New Roman"/>
          <w:b/>
          <w:i/>
          <w:sz w:val="24"/>
          <w:szCs w:val="24"/>
        </w:rPr>
        <w:t>Мероприятия:</w:t>
      </w:r>
    </w:p>
    <w:p w:rsidR="002B4ADD" w:rsidRPr="00CD2ECC" w:rsidRDefault="002B4ADD" w:rsidP="002B4ADD">
      <w:pPr>
        <w:shd w:val="clear" w:color="auto" w:fill="FFFFFF"/>
        <w:spacing w:after="0" w:line="0" w:lineRule="atLeast"/>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1.</w:t>
      </w:r>
      <w:r w:rsidRPr="00CD2ECC">
        <w:rPr>
          <w:rFonts w:ascii="Times New Roman" w:eastAsia="Times New Roman" w:hAnsi="Times New Roman" w:cs="Times New Roman"/>
          <w:sz w:val="24"/>
          <w:szCs w:val="24"/>
        </w:rPr>
        <w:tab/>
        <w:t>Семинары, посвящённые содержанию и ключевым особенностям ФГОС.</w:t>
      </w:r>
    </w:p>
    <w:p w:rsidR="002B4ADD" w:rsidRPr="00CD2ECC" w:rsidRDefault="002B4ADD" w:rsidP="002B4ADD">
      <w:pPr>
        <w:shd w:val="clear" w:color="auto" w:fill="FFFFFF"/>
        <w:spacing w:after="0" w:line="0" w:lineRule="atLeast"/>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lastRenderedPageBreak/>
        <w:t>2.</w:t>
      </w:r>
      <w:r w:rsidRPr="00CD2ECC">
        <w:rPr>
          <w:rFonts w:ascii="Times New Roman" w:eastAsia="Times New Roman" w:hAnsi="Times New Roman" w:cs="Times New Roman"/>
          <w:sz w:val="24"/>
          <w:szCs w:val="24"/>
        </w:rPr>
        <w:tab/>
        <w:t>Тренинги для педагогов с целью выявления и соотнесения собственной профессиональной позиции с целями и задачами ФГОС.</w:t>
      </w:r>
    </w:p>
    <w:p w:rsidR="002B4ADD" w:rsidRPr="00CD2ECC" w:rsidRDefault="002B4ADD" w:rsidP="002B4ADD">
      <w:pPr>
        <w:shd w:val="clear" w:color="auto" w:fill="FFFFFF"/>
        <w:spacing w:after="0" w:line="0" w:lineRule="atLeast"/>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3.</w:t>
      </w:r>
      <w:r w:rsidRPr="00CD2ECC">
        <w:rPr>
          <w:rFonts w:ascii="Times New Roman" w:eastAsia="Times New Roman" w:hAnsi="Times New Roman" w:cs="Times New Roman"/>
          <w:sz w:val="24"/>
          <w:szCs w:val="24"/>
        </w:rPr>
        <w:tab/>
        <w:t>Заседания методических объединений учителей, воспитателей по проблемам ФГОС.</w:t>
      </w:r>
    </w:p>
    <w:p w:rsidR="002B4ADD" w:rsidRPr="00CD2ECC" w:rsidRDefault="002B4ADD" w:rsidP="002B4ADD">
      <w:pPr>
        <w:shd w:val="clear" w:color="auto" w:fill="FFFFFF"/>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4.</w:t>
      </w:r>
      <w:r w:rsidRPr="00CD2ECC">
        <w:rPr>
          <w:rFonts w:ascii="Times New Roman" w:eastAsia="Times New Roman" w:hAnsi="Times New Roman" w:cs="Times New Roman"/>
          <w:sz w:val="24"/>
          <w:szCs w:val="24"/>
        </w:rPr>
        <w:tab/>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2B4ADD" w:rsidRPr="00CD2ECC" w:rsidRDefault="002B4ADD" w:rsidP="002B4ADD">
      <w:pPr>
        <w:shd w:val="clear" w:color="auto" w:fill="FFFFFF"/>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5.</w:t>
      </w:r>
      <w:r w:rsidRPr="00CD2ECC">
        <w:rPr>
          <w:rFonts w:ascii="Times New Roman" w:eastAsia="Times New Roman" w:hAnsi="Times New Roman" w:cs="Times New Roman"/>
          <w:sz w:val="24"/>
          <w:szCs w:val="24"/>
        </w:rPr>
        <w:tab/>
        <w:t>Участие педагогов в разработке разделов и компонентов основной образовательной программы образовательного учреждения.</w:t>
      </w:r>
    </w:p>
    <w:p w:rsidR="002B4ADD" w:rsidRPr="00CD2ECC" w:rsidRDefault="002B4ADD" w:rsidP="002B4ADD">
      <w:pPr>
        <w:shd w:val="clear" w:color="auto" w:fill="FFFFFF"/>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6.</w:t>
      </w:r>
      <w:r w:rsidRPr="00CD2ECC">
        <w:rPr>
          <w:rFonts w:ascii="Times New Roman" w:eastAsia="Times New Roman" w:hAnsi="Times New Roman" w:cs="Times New Roman"/>
          <w:sz w:val="24"/>
          <w:szCs w:val="24"/>
        </w:rPr>
        <w:tab/>
        <w:t>Участие педагогов в разработке и апробации оценки эффективности работы в условиях ФГОС.</w:t>
      </w:r>
    </w:p>
    <w:p w:rsidR="002B4ADD" w:rsidRPr="00CD2ECC" w:rsidRDefault="002B4ADD" w:rsidP="002B4ADD">
      <w:pPr>
        <w:shd w:val="clear" w:color="auto" w:fill="FFFFFF"/>
        <w:spacing w:after="0" w:line="240" w:lineRule="auto"/>
        <w:ind w:firstLine="709"/>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7.</w:t>
      </w:r>
      <w:r w:rsidRPr="00CD2ECC">
        <w:rPr>
          <w:rFonts w:ascii="Times New Roman" w:eastAsia="Times New Roman" w:hAnsi="Times New Roman" w:cs="Times New Roman"/>
          <w:sz w:val="24"/>
          <w:szCs w:val="24"/>
        </w:rPr>
        <w:tab/>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2B4ADD" w:rsidRPr="00CD2ECC" w:rsidRDefault="002B4ADD" w:rsidP="002B4ADD">
      <w:pPr>
        <w:spacing w:after="0" w:line="240" w:lineRule="auto"/>
        <w:ind w:firstLine="426"/>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учебно-методической работе, решения педагогического совета, презентации, приказы, инструкции, рекомендации, резолюции и т. д.</w:t>
      </w:r>
    </w:p>
    <w:p w:rsidR="002B4ADD" w:rsidRPr="00CD2ECC" w:rsidRDefault="00301741" w:rsidP="002B4AD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62" w:name="_Toc435412744"/>
      <w:bookmarkStart w:id="163" w:name="_Toc453968219"/>
      <w:r>
        <w:rPr>
          <w:rFonts w:ascii="Times New Roman" w:eastAsia="Calibri" w:hAnsi="Times New Roman" w:cs="Times New Roman"/>
          <w:b/>
          <w:sz w:val="24"/>
          <w:szCs w:val="24"/>
        </w:rPr>
        <w:t>3</w:t>
      </w:r>
      <w:r w:rsidR="002B4ADD" w:rsidRPr="00CD2ECC">
        <w:rPr>
          <w:rFonts w:ascii="Times New Roman" w:eastAsia="Calibri" w:hAnsi="Times New Roman" w:cs="Times New Roman"/>
          <w:b/>
          <w:sz w:val="24"/>
          <w:szCs w:val="24"/>
        </w:rPr>
        <w:t>.3.2. Психолого-педагогические условия реализации основной образовательной программы</w:t>
      </w:r>
      <w:bookmarkEnd w:id="162"/>
      <w:bookmarkEnd w:id="163"/>
    </w:p>
    <w:p w:rsidR="002B4ADD"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Требованиями к психолого-педагогическим условиям реализации ООП СОО являются:</w:t>
      </w:r>
      <w:r w:rsidRPr="00CD2ECC">
        <w:rPr>
          <w:rFonts w:ascii="Times New Roman" w:eastAsia="Calibri" w:hAnsi="Times New Roman" w:cs="Times New Roman"/>
          <w:sz w:val="24"/>
        </w:rPr>
        <w:br/>
        <w:t>обеспечение преемственности содержания и фор по отношению к уровню основного общего</w:t>
      </w:r>
      <w:r w:rsidRPr="00AD7767">
        <w:rPr>
          <w:rFonts w:ascii="Times New Roman" w:eastAsia="Calibri" w:hAnsi="Times New Roman" w:cs="Times New Roman"/>
          <w:sz w:val="24"/>
        </w:rPr>
        <w:t xml:space="preserve"> </w:t>
      </w:r>
      <w:r w:rsidRPr="00CD2ECC">
        <w:rPr>
          <w:rFonts w:ascii="Times New Roman" w:eastAsia="Calibri" w:hAnsi="Times New Roman" w:cs="Times New Roman"/>
          <w:sz w:val="24"/>
        </w:rPr>
        <w:t>образования с учетом специфики возрастного психофизического развития обучающихся, в том</w:t>
      </w:r>
      <w:r w:rsidRPr="00AD7767">
        <w:rPr>
          <w:rFonts w:ascii="Times New Roman" w:eastAsia="Calibri" w:hAnsi="Times New Roman" w:cs="Times New Roman"/>
          <w:sz w:val="24"/>
        </w:rPr>
        <w:t xml:space="preserve"> </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B4ADD" w:rsidRPr="00CD2ECC" w:rsidRDefault="002B4ADD" w:rsidP="002B4ADD">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формирование и развитие психолого-педагогической компетентности участников образовательного процесса.</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xml:space="preserve"> числе особенностей перехода из младшего школьного возраста в подростковый;</w:t>
      </w:r>
      <w:r w:rsidRPr="00CD2ECC">
        <w:rPr>
          <w:rFonts w:ascii="Times New Roman" w:eastAsia="Calibri" w:hAnsi="Times New Roman" w:cs="Times New Roman"/>
          <w:sz w:val="24"/>
        </w:rPr>
        <w:br/>
      </w:r>
    </w:p>
    <w:p w:rsidR="002B4ADD" w:rsidRPr="00CD2ECC" w:rsidRDefault="002B4ADD" w:rsidP="002B4ADD">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 xml:space="preserve">          Преемственность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 должно осуществляться с учетом возрастных психофизических особенностей обучающихся на уровне среднего общего образования.</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На уровне среднего общего образования меняется мотивация, учеба приобретает профессионально-ориентированный характер. 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При организации психолого-педагогического сопровождения участников образовательного процесса на уровне среднего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w:t>
      </w:r>
      <w:r w:rsidRPr="00CD2ECC">
        <w:rPr>
          <w:rFonts w:ascii="Times New Roman" w:eastAsia="Calibri" w:hAnsi="Times New Roman" w:cs="Times New Roman"/>
          <w:sz w:val="24"/>
        </w:rPr>
        <w:br/>
        <w:t xml:space="preserve">         Основными формами психолого-педагогического сопровождения выступают:</w:t>
      </w:r>
      <w:r w:rsidRPr="00CD2ECC">
        <w:rPr>
          <w:rFonts w:ascii="Times New Roman" w:eastAsia="Calibri" w:hAnsi="Times New Roman" w:cs="Times New Roman"/>
          <w:sz w:val="24"/>
        </w:rPr>
        <w:b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lastRenderedPageBreak/>
        <w:t>психологом с учетом результатов диагностики, а также администрацией образовательной организации;</w:t>
      </w:r>
    </w:p>
    <w:p w:rsidR="002B4ADD" w:rsidRPr="00CD2ECC" w:rsidRDefault="002B4ADD" w:rsidP="002B4ADD">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профилактика, экспертиза, развивающая работа, просвещение, коррекционная работа, осуществляемая в течение всего учебного времени.</w:t>
      </w:r>
    </w:p>
    <w:p w:rsidR="002B4ADD" w:rsidRPr="00CD2ECC" w:rsidRDefault="002B4ADD" w:rsidP="002B4ADD">
      <w:pPr>
        <w:spacing w:before="480" w:after="0" w:line="240" w:lineRule="auto"/>
        <w:ind w:right="23" w:hanging="300"/>
        <w:jc w:val="both"/>
        <w:rPr>
          <w:rFonts w:ascii="Times New Roman" w:eastAsia="Calibri" w:hAnsi="Times New Roman" w:cs="Times New Roman"/>
          <w:sz w:val="24"/>
          <w:szCs w:val="24"/>
        </w:rPr>
      </w:pPr>
      <w:r w:rsidRPr="00CD2ECC">
        <w:rPr>
          <w:rFonts w:ascii="Times New Roman" w:eastAsia="Calibri" w:hAnsi="Times New Roman" w:cs="Times New Roman"/>
          <w:b/>
          <w:sz w:val="24"/>
          <w:szCs w:val="24"/>
        </w:rPr>
        <w:t xml:space="preserve">            Образовательная среда</w:t>
      </w:r>
      <w:r w:rsidRPr="00CD2ECC">
        <w:rPr>
          <w:rFonts w:ascii="Times New Roman" w:eastAsia="Calibri" w:hAnsi="Times New Roman" w:cs="Times New Roman"/>
          <w:sz w:val="24"/>
          <w:szCs w:val="24"/>
        </w:rPr>
        <w:t xml:space="preserve">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B4ADD" w:rsidRPr="00CD2ECC" w:rsidRDefault="002B4ADD" w:rsidP="002B4ADD">
      <w:pPr>
        <w:spacing w:before="480" w:after="0" w:line="240" w:lineRule="auto"/>
        <w:ind w:right="23" w:hanging="300"/>
        <w:jc w:val="both"/>
        <w:rPr>
          <w:rFonts w:ascii="Times New Roman" w:eastAsia="Times New Roman" w:hAnsi="Times New Roman" w:cs="Times New Roman"/>
          <w:sz w:val="24"/>
          <w:szCs w:val="24"/>
        </w:rPr>
      </w:pPr>
      <w:r w:rsidRPr="00CD2ECC">
        <w:rPr>
          <w:rFonts w:ascii="Times New Roman" w:eastAsia="Calibri" w:hAnsi="Times New Roman" w:cs="Times New Roman"/>
          <w:sz w:val="24"/>
          <w:szCs w:val="24"/>
        </w:rPr>
        <w:t xml:space="preserve">               </w:t>
      </w:r>
      <w:r w:rsidRPr="00CD2ECC">
        <w:rPr>
          <w:rFonts w:ascii="Times New Roman" w:eastAsia="Times New Roman" w:hAnsi="Times New Roman" w:cs="Times New Roman"/>
          <w:sz w:val="24"/>
          <w:szCs w:val="24"/>
        </w:rPr>
        <w:t>Главными показателями эффективности образовательной среды школы являются:</w:t>
      </w:r>
    </w:p>
    <w:p w:rsidR="002B4ADD" w:rsidRPr="00CD2ECC" w:rsidRDefault="002B4ADD" w:rsidP="002B4ADD">
      <w:pPr>
        <w:widowControl w:val="0"/>
        <w:numPr>
          <w:ilvl w:val="0"/>
          <w:numId w:val="144"/>
        </w:numPr>
        <w:tabs>
          <w:tab w:val="left" w:pos="746"/>
        </w:tabs>
        <w:suppressAutoHyphens/>
        <w:spacing w:after="0" w:line="322" w:lineRule="exact"/>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полноценное развитие способностей обучающихся;</w:t>
      </w:r>
    </w:p>
    <w:p w:rsidR="002B4ADD" w:rsidRPr="00CD2ECC" w:rsidRDefault="002B4ADD" w:rsidP="002B4ADD">
      <w:pPr>
        <w:widowControl w:val="0"/>
        <w:numPr>
          <w:ilvl w:val="0"/>
          <w:numId w:val="144"/>
        </w:numPr>
        <w:tabs>
          <w:tab w:val="left" w:pos="755"/>
        </w:tabs>
        <w:suppressAutoHyphens/>
        <w:spacing w:after="0" w:line="322" w:lineRule="exact"/>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формирование у них побуждающих к деятельности мотивов;</w:t>
      </w:r>
    </w:p>
    <w:p w:rsidR="002B4ADD" w:rsidRPr="00CD2ECC" w:rsidRDefault="002B4ADD" w:rsidP="002B4ADD">
      <w:pPr>
        <w:widowControl w:val="0"/>
        <w:numPr>
          <w:ilvl w:val="0"/>
          <w:numId w:val="144"/>
        </w:numPr>
        <w:tabs>
          <w:tab w:val="left" w:pos="917"/>
        </w:tabs>
        <w:suppressAutoHyphens/>
        <w:spacing w:after="0" w:line="322" w:lineRule="exact"/>
        <w:ind w:right="2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обеспечение инициативы детей самим включаться в ту или иную деятельность и проявлять собственную активность.</w:t>
      </w:r>
    </w:p>
    <w:p w:rsidR="002B4ADD" w:rsidRPr="00CD2ECC" w:rsidRDefault="002B4ADD" w:rsidP="002B4ADD">
      <w:pPr>
        <w:widowControl w:val="0"/>
        <w:tabs>
          <w:tab w:val="left" w:pos="917"/>
        </w:tabs>
        <w:spacing w:after="0" w:line="322" w:lineRule="exact"/>
        <w:ind w:right="2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         Таким образом, при выборе форм, способов и методов обучения и воспитания (образовательных технологий) на этапе среднего </w:t>
      </w:r>
      <w:r w:rsidR="00301741">
        <w:rPr>
          <w:rFonts w:ascii="Times New Roman" w:eastAsia="Times New Roman" w:hAnsi="Times New Roman" w:cs="Times New Roman"/>
          <w:sz w:val="24"/>
          <w:szCs w:val="24"/>
        </w:rPr>
        <w:t xml:space="preserve"> общего образования МБОУ Гобикская СОШ</w:t>
      </w:r>
      <w:r w:rsidRPr="00CD2ECC">
        <w:rPr>
          <w:rFonts w:ascii="Times New Roman" w:eastAsia="Times New Roman" w:hAnsi="Times New Roman" w:cs="Times New Roman"/>
          <w:sz w:val="24"/>
          <w:szCs w:val="24"/>
        </w:rPr>
        <w:t xml:space="preserve">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2B4ADD" w:rsidRPr="00CD2ECC" w:rsidRDefault="002B4ADD" w:rsidP="002B4ADD">
      <w:pPr>
        <w:widowControl w:val="0"/>
        <w:numPr>
          <w:ilvl w:val="0"/>
          <w:numId w:val="144"/>
        </w:numPr>
        <w:tabs>
          <w:tab w:val="left" w:pos="709"/>
        </w:tabs>
        <w:suppressAutoHyphens/>
        <w:spacing w:after="0" w:line="322" w:lineRule="exact"/>
        <w:ind w:right="2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2B4ADD" w:rsidRPr="00CD2ECC" w:rsidRDefault="002B4ADD" w:rsidP="002B4ADD">
      <w:pPr>
        <w:widowControl w:val="0"/>
        <w:numPr>
          <w:ilvl w:val="0"/>
          <w:numId w:val="144"/>
        </w:numPr>
        <w:tabs>
          <w:tab w:val="left" w:pos="709"/>
        </w:tabs>
        <w:suppressAutoHyphens/>
        <w:spacing w:after="0" w:line="322" w:lineRule="exact"/>
        <w:ind w:right="2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rsidR="002B4ADD" w:rsidRPr="00CD2ECC" w:rsidRDefault="002B4ADD" w:rsidP="002B4ADD">
      <w:pPr>
        <w:widowControl w:val="0"/>
        <w:numPr>
          <w:ilvl w:val="0"/>
          <w:numId w:val="144"/>
        </w:numPr>
        <w:tabs>
          <w:tab w:val="left" w:pos="709"/>
          <w:tab w:val="left" w:pos="961"/>
        </w:tabs>
        <w:suppressAutoHyphens/>
        <w:spacing w:after="0" w:line="322" w:lineRule="exact"/>
        <w:ind w:right="2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использование проектной деятельности, проектных форм учебной деятельности, способствующих решению основных учебных задач на уроке;</w:t>
      </w:r>
    </w:p>
    <w:p w:rsidR="002B4ADD" w:rsidRPr="00CD2ECC" w:rsidRDefault="002B4ADD" w:rsidP="002B4ADD">
      <w:pPr>
        <w:widowControl w:val="0"/>
        <w:numPr>
          <w:ilvl w:val="0"/>
          <w:numId w:val="144"/>
        </w:numPr>
        <w:tabs>
          <w:tab w:val="left" w:pos="709"/>
          <w:tab w:val="left" w:pos="937"/>
        </w:tabs>
        <w:suppressAutoHyphens/>
        <w:spacing w:after="0" w:line="322" w:lineRule="exact"/>
        <w:ind w:right="2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использование во всех классах  средней  школы оценочной системы, ориентированной на обучение детей само- и взаимооцениванию (выбор конкретной технологии оценивания осуществляется школой).</w:t>
      </w:r>
    </w:p>
    <w:p w:rsidR="002B4ADD" w:rsidRPr="00CD2ECC" w:rsidRDefault="002B4ADD" w:rsidP="002B4ADD">
      <w:pPr>
        <w:widowControl w:val="0"/>
        <w:tabs>
          <w:tab w:val="left" w:pos="709"/>
          <w:tab w:val="left" w:pos="937"/>
        </w:tabs>
        <w:spacing w:after="0" w:line="322" w:lineRule="exact"/>
        <w:ind w:right="20" w:firstLine="54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rsidR="002B4ADD" w:rsidRPr="00CD2ECC" w:rsidRDefault="002B4ADD" w:rsidP="002B4ADD">
      <w:pPr>
        <w:widowControl w:val="0"/>
        <w:tabs>
          <w:tab w:val="left" w:pos="709"/>
          <w:tab w:val="left" w:pos="937"/>
        </w:tabs>
        <w:spacing w:after="0" w:line="322" w:lineRule="exact"/>
        <w:ind w:right="20" w:firstLine="54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Реализация системно-деятельностного подхода предусматривает широкое использование учащимися и педагогами в образовательном процессе современных </w:t>
      </w:r>
      <w:r w:rsidRPr="00CD2ECC">
        <w:rPr>
          <w:rFonts w:ascii="Times New Roman" w:eastAsia="Times New Roman" w:hAnsi="Times New Roman" w:cs="Times New Roman"/>
          <w:sz w:val="24"/>
          <w:szCs w:val="24"/>
        </w:rPr>
        <w:lastRenderedPageBreak/>
        <w:t>образовательных и информационно</w:t>
      </w:r>
      <w:r w:rsidRPr="00CD2ECC">
        <w:rPr>
          <w:rFonts w:ascii="Times New Roman" w:eastAsia="Times New Roman" w:hAnsi="Times New Roman" w:cs="Times New Roman"/>
          <w:sz w:val="24"/>
          <w:szCs w:val="24"/>
        </w:rPr>
        <w:softHyphen/>
        <w:t>коммуникационных технологий с учетом особенностей средней  ступени образования.</w:t>
      </w:r>
    </w:p>
    <w:p w:rsidR="002B4ADD" w:rsidRPr="00CD2ECC" w:rsidRDefault="002B4ADD" w:rsidP="002B4ADD">
      <w:pPr>
        <w:widowControl w:val="0"/>
        <w:tabs>
          <w:tab w:val="left" w:pos="709"/>
          <w:tab w:val="left" w:pos="937"/>
        </w:tabs>
        <w:spacing w:after="0" w:line="322" w:lineRule="exact"/>
        <w:ind w:right="20" w:firstLine="54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Главным требованием к информационным и коммуникационным технологиям при реализации ООП СОО является их адекватность:</w:t>
      </w:r>
    </w:p>
    <w:p w:rsidR="002B4ADD" w:rsidRPr="00CD2ECC" w:rsidRDefault="002B4ADD" w:rsidP="002B4ADD">
      <w:pPr>
        <w:widowControl w:val="0"/>
        <w:numPr>
          <w:ilvl w:val="0"/>
          <w:numId w:val="144"/>
        </w:numPr>
        <w:tabs>
          <w:tab w:val="left" w:pos="766"/>
        </w:tabs>
        <w:suppressAutoHyphens/>
        <w:spacing w:after="0" w:line="322" w:lineRule="exact"/>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возрастным особенностям детей средней  ступени образования;</w:t>
      </w:r>
    </w:p>
    <w:p w:rsidR="002B4ADD" w:rsidRPr="00CD2ECC" w:rsidRDefault="002B4ADD" w:rsidP="002B4ADD">
      <w:pPr>
        <w:tabs>
          <w:tab w:val="left" w:pos="1134"/>
        </w:tabs>
        <w:spacing w:before="480" w:after="0" w:line="322" w:lineRule="exact"/>
        <w:ind w:left="540" w:right="20" w:hanging="30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определяемым этими особенностями содержательным задачам среднего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2B4ADD" w:rsidRDefault="002B4ADD" w:rsidP="00301741">
      <w:pPr>
        <w:spacing w:after="0" w:line="322" w:lineRule="exact"/>
        <w:ind w:left="20" w:right="20" w:firstLine="52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B4ADD" w:rsidRPr="00AD7767" w:rsidRDefault="002B4ADD" w:rsidP="002B4ADD">
      <w:pPr>
        <w:suppressAutoHyphens/>
        <w:spacing w:after="0" w:line="360" w:lineRule="auto"/>
        <w:ind w:firstLine="709"/>
        <w:jc w:val="both"/>
        <w:rPr>
          <w:rFonts w:ascii="Times New Roman" w:eastAsia="Courier New" w:hAnsi="Times New Roman" w:cs="Times New Roman"/>
          <w:sz w:val="24"/>
          <w:szCs w:val="24"/>
          <w:shd w:val="clear" w:color="auto" w:fill="FFFFFF"/>
        </w:rPr>
        <w:sectPr w:rsidR="002B4ADD" w:rsidRPr="00AD7767" w:rsidSect="00D93A9E">
          <w:pgSz w:w="11909" w:h="16838"/>
          <w:pgMar w:top="1134" w:right="850" w:bottom="1134" w:left="1701" w:header="0" w:footer="3" w:gutter="0"/>
          <w:cols w:space="720"/>
          <w:noEndnote/>
          <w:docGrid w:linePitch="360"/>
        </w:sectPr>
      </w:pP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lastRenderedPageBreak/>
        <w:t xml:space="preserve">       К основным </w:t>
      </w:r>
      <w:r w:rsidRPr="00CD2ECC">
        <w:rPr>
          <w:rFonts w:ascii="Times New Roman" w:eastAsia="Calibri" w:hAnsi="Times New Roman" w:cs="Times New Roman"/>
          <w:i/>
          <w:iCs/>
          <w:sz w:val="24"/>
        </w:rPr>
        <w:t>направлениям</w:t>
      </w:r>
      <w:r w:rsidRPr="00CD2ECC">
        <w:rPr>
          <w:rFonts w:ascii="Times New Roman" w:eastAsia="Calibri" w:hAnsi="Times New Roman" w:cs="Times New Roman"/>
          <w:sz w:val="24"/>
        </w:rPr>
        <w:t> психолого-педагогического сопровождения относятся:</w:t>
      </w:r>
      <w:r w:rsidRPr="00CD2ECC">
        <w:rPr>
          <w:rFonts w:ascii="Times New Roman" w:eastAsia="Calibri" w:hAnsi="Times New Roman" w:cs="Times New Roman"/>
          <w:sz w:val="24"/>
        </w:rPr>
        <w:br/>
        <w:t>сохранение и укрепление психологического здоровья;</w:t>
      </w:r>
    </w:p>
    <w:p w:rsidR="002B4ADD" w:rsidRPr="00CD2ECC" w:rsidRDefault="002B4ADD" w:rsidP="002B4ADD">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мониторинг возможностей и способностей обучающихся;</w:t>
      </w:r>
    </w:p>
    <w:p w:rsidR="002B4ADD" w:rsidRPr="00CD2ECC" w:rsidRDefault="002B4ADD" w:rsidP="002B4ADD">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психолого-педагогическую поддержку участников олимпиадного движения;</w:t>
      </w:r>
    </w:p>
    <w:p w:rsidR="002B4ADD" w:rsidRPr="00CD2ECC" w:rsidRDefault="002B4ADD" w:rsidP="002B4ADD">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формирование у обучающихся понимания ценности здоровья и безопасного образа жизни;</w:t>
      </w:r>
    </w:p>
    <w:p w:rsidR="002B4ADD" w:rsidRPr="00CD2ECC" w:rsidRDefault="002B4ADD" w:rsidP="002B4ADD">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развитие экологической культуры;</w:t>
      </w:r>
    </w:p>
    <w:p w:rsidR="002B4ADD" w:rsidRPr="00CD2ECC" w:rsidRDefault="002B4ADD" w:rsidP="002B4ADD">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выявление и поддержку детей с особыми образовательными потребностями и особыми возможностями здоровья;</w:t>
      </w:r>
    </w:p>
    <w:p w:rsidR="002B4ADD" w:rsidRPr="00CD2ECC" w:rsidRDefault="002B4ADD" w:rsidP="002B4ADD">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формирование коммуникативных навыков в разновозрастной среде и среде сверстников;</w:t>
      </w:r>
    </w:p>
    <w:p w:rsidR="002B4ADD" w:rsidRPr="00CD2ECC" w:rsidRDefault="002B4ADD" w:rsidP="002B4ADD">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поддержку детских объединений и ученического самоуправления;</w:t>
      </w:r>
    </w:p>
    <w:p w:rsidR="002B4ADD" w:rsidRPr="00CD2ECC" w:rsidRDefault="002B4ADD" w:rsidP="002B4ADD">
      <w:pPr>
        <w:suppressAutoHyphens/>
        <w:spacing w:after="0" w:line="240" w:lineRule="auto"/>
        <w:jc w:val="both"/>
        <w:rPr>
          <w:rFonts w:ascii="Times New Roman" w:eastAsia="Calibri" w:hAnsi="Times New Roman" w:cs="Times New Roman"/>
          <w:sz w:val="24"/>
        </w:rPr>
      </w:pPr>
      <w:r w:rsidRPr="00CD2ECC">
        <w:rPr>
          <w:rFonts w:ascii="Times New Roman" w:eastAsia="Calibri" w:hAnsi="Times New Roman" w:cs="Times New Roman"/>
          <w:sz w:val="24"/>
        </w:rPr>
        <w:t>выявление и поддержку детей, проявивших выдающиеся способности.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Одной из форм взаимодей</w:t>
      </w:r>
      <w:r w:rsidR="00301741">
        <w:rPr>
          <w:rFonts w:ascii="Times New Roman" w:eastAsia="Calibri" w:hAnsi="Times New Roman" w:cs="Times New Roman"/>
          <w:sz w:val="24"/>
        </w:rPr>
        <w:t xml:space="preserve">ствия специалистов МБОУ Гобикская СОШ </w:t>
      </w:r>
      <w:r w:rsidRPr="00CD2ECC">
        <w:rPr>
          <w:rFonts w:ascii="Times New Roman" w:eastAsia="Calibri" w:hAnsi="Times New Roman" w:cs="Times New Roman"/>
          <w:sz w:val="24"/>
        </w:rPr>
        <w:t>,  объединяющихся для психолого-медико-педагогического сопровождения обучающихся, воспитанников с </w:t>
      </w:r>
      <w:hyperlink r:id="rId28" w:history="1">
        <w:r w:rsidRPr="00F15C52">
          <w:rPr>
            <w:rFonts w:ascii="Times New Roman" w:eastAsia="Calibri" w:hAnsi="Times New Roman" w:cs="Times New Roman"/>
            <w:sz w:val="24"/>
          </w:rPr>
          <w:t>отклонениями в развитии</w:t>
        </w:r>
      </w:hyperlink>
      <w:r w:rsidRPr="00CD2ECC">
        <w:rPr>
          <w:rFonts w:ascii="Times New Roman" w:eastAsia="Calibri" w:hAnsi="Times New Roman" w:cs="Times New Roman"/>
          <w:sz w:val="24"/>
        </w:rPr>
        <w:t> и/или состояниями декомпенсации является </w:t>
      </w:r>
      <w:r w:rsidRPr="00CD2ECC">
        <w:rPr>
          <w:rFonts w:ascii="Times New Roman" w:eastAsia="Calibri" w:hAnsi="Times New Roman" w:cs="Times New Roman"/>
          <w:b/>
          <w:bCs/>
          <w:sz w:val="24"/>
        </w:rPr>
        <w:t>Психолого-медико-педагогический консилиум</w:t>
      </w:r>
      <w:r w:rsidRPr="00CD2ECC">
        <w:rPr>
          <w:rFonts w:ascii="Times New Roman" w:eastAsia="Calibri" w:hAnsi="Times New Roman" w:cs="Times New Roman"/>
          <w:sz w:val="24"/>
        </w:rPr>
        <w:t> (далее – ПМПк).</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Работа ПМПк регулируется Положением о порядке создания и организации работы психолого-медико-педагогического</w:t>
      </w:r>
      <w:r w:rsidR="00301741">
        <w:rPr>
          <w:rFonts w:ascii="Times New Roman" w:eastAsia="Calibri" w:hAnsi="Times New Roman" w:cs="Times New Roman"/>
          <w:sz w:val="24"/>
        </w:rPr>
        <w:t xml:space="preserve"> консилиума (ПМПк) МБОУ Гобикская СОШ </w:t>
      </w:r>
      <w:r w:rsidRPr="00CD2ECC">
        <w:rPr>
          <w:rFonts w:ascii="Times New Roman" w:eastAsia="Calibri" w:hAnsi="Times New Roman" w:cs="Times New Roman"/>
          <w:sz w:val="24"/>
        </w:rPr>
        <w:t xml:space="preserve"> (Разработано в соответствии с методическими рекомендациями министерства образования письмо министерства образования российской федерации от 27.03.2000 № 27/901-6 «О психолого-медико-педагогическом консилиуме образовательного учреждения»).</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i/>
          <w:iCs/>
          <w:sz w:val="24"/>
        </w:rPr>
        <w:t>Целью</w:t>
      </w:r>
      <w:r w:rsidRPr="00CD2ECC">
        <w:rPr>
          <w:rFonts w:ascii="Times New Roman" w:eastAsia="Calibri" w:hAnsi="Times New Roman" w:cs="Times New Roman"/>
          <w:sz w:val="24"/>
        </w:rPr>
        <w:t> ПМПк является обеспечение диагностико-коррекционного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w:t>
      </w:r>
      <w:r w:rsidRPr="00CD2ECC">
        <w:rPr>
          <w:rFonts w:ascii="Times New Roman" w:eastAsia="Calibri" w:hAnsi="Times New Roman" w:cs="Times New Roman"/>
          <w:sz w:val="24"/>
        </w:rPr>
        <w:br/>
      </w:r>
      <w:r w:rsidRPr="00CD2ECC">
        <w:rPr>
          <w:rFonts w:ascii="Times New Roman" w:eastAsia="Calibri" w:hAnsi="Times New Roman" w:cs="Times New Roman"/>
          <w:i/>
          <w:iCs/>
          <w:sz w:val="24"/>
        </w:rPr>
        <w:t xml:space="preserve">      Задачами</w:t>
      </w:r>
      <w:r w:rsidRPr="00CD2ECC">
        <w:rPr>
          <w:rFonts w:ascii="Times New Roman" w:eastAsia="Calibri" w:hAnsi="Times New Roman" w:cs="Times New Roman"/>
          <w:sz w:val="24"/>
        </w:rPr>
        <w:t> ПМПк образовательного учреждения являются:</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профилактика физических, интеллектуальных и эмоционально-личностных перегрузок и срывов;</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выявление резервных возможностей развития;</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 подготовка и ведение документации, отражающей актуальное развитие ребенка, динамику его состояния, уровень школьной успешности.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Обследование ребенка специалистами ПМПк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обучающихся,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На период подготовки к ПМПк и последующей реализации рекомендаций ребенку назначается ведущий специалист: учитель и/или классный руководитель, или другой специалист,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ПМПк.</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lastRenderedPageBreak/>
        <w:t>Описание системы комплексного психолого-медико-социального сопровождения и поддержки обучающихся с особыми образовательными потребностями, включающая комплексное обследование, мониторинг динамики развития, успешности освоения основной образовательной программы в Программе коррекционной работы.</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Для оценки профессиональной деятельности педагога в образовательной организации возможно используются различные </w:t>
      </w:r>
      <w:hyperlink r:id="rId29" w:history="1">
        <w:r w:rsidRPr="00F15C52">
          <w:rPr>
            <w:rFonts w:ascii="Times New Roman" w:eastAsia="Calibri" w:hAnsi="Times New Roman" w:cs="Times New Roman"/>
            <w:sz w:val="24"/>
          </w:rPr>
          <w:t>методики оценки психолого-педагогической</w:t>
        </w:r>
      </w:hyperlink>
      <w:r w:rsidRPr="00CD2ECC">
        <w:rPr>
          <w:rFonts w:ascii="Times New Roman" w:eastAsia="Calibri" w:hAnsi="Times New Roman" w:cs="Times New Roman"/>
          <w:sz w:val="24"/>
        </w:rPr>
        <w:t> компетентности участников образовательного процесса.</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lang w:eastAsia="ru-RU"/>
        </w:rPr>
      </w:pPr>
    </w:p>
    <w:p w:rsidR="002B4ADD" w:rsidRPr="00CD2ECC" w:rsidRDefault="00301741" w:rsidP="002B4AD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64" w:name="_Toc435412745"/>
      <w:bookmarkStart w:id="165" w:name="_Toc453968220"/>
      <w:r>
        <w:rPr>
          <w:rFonts w:ascii="Times New Roman" w:eastAsia="Calibri" w:hAnsi="Times New Roman" w:cs="Times New Roman"/>
          <w:b/>
          <w:sz w:val="24"/>
          <w:szCs w:val="24"/>
        </w:rPr>
        <w:t>3</w:t>
      </w:r>
      <w:r w:rsidR="002B4ADD" w:rsidRPr="00CD2ECC">
        <w:rPr>
          <w:rFonts w:ascii="Times New Roman" w:eastAsia="Calibri" w:hAnsi="Times New Roman" w:cs="Times New Roman"/>
          <w:b/>
          <w:sz w:val="24"/>
          <w:szCs w:val="24"/>
        </w:rPr>
        <w:t>.3.3. Финансовое обеспечение реализации образовательной программы среднего общего образования</w:t>
      </w:r>
      <w:bookmarkEnd w:id="164"/>
      <w:bookmarkEnd w:id="165"/>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Финансовое обеспечение реализации ООП СОО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Задание учредителя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Применение принципа нормативного подушевого финансирования на уровне образовательной организации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Ростовской области в расчёте на одного обучающегося в год, определяемый раздельно для образовательных организаций, расположенных в городской и сельской местности.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Региональный расчётный подушевой норматив должен покрывать следующие расходы на год:</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оплату труда работников образовательных организаций с учётом районных коэффициентов к заработной плате, а также отчисления;</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В соответствии с расходными обязательствами органов местного самоуправления по </w:t>
      </w:r>
      <w:hyperlink r:id="rId30" w:history="1">
        <w:r w:rsidRPr="00F15C52">
          <w:rPr>
            <w:rFonts w:ascii="Times New Roman" w:eastAsia="Calibri" w:hAnsi="Times New Roman" w:cs="Times New Roman"/>
            <w:sz w:val="24"/>
          </w:rPr>
          <w:t>организации предоставления общего образования</w:t>
        </w:r>
      </w:hyperlink>
      <w:r w:rsidRPr="00CD2ECC">
        <w:rPr>
          <w:rFonts w:ascii="Times New Roman" w:eastAsia="Calibri" w:hAnsi="Times New Roman" w:cs="Times New Roman"/>
          <w:sz w:val="24"/>
        </w:rPr>
        <w:t xml:space="preserve"> в расходы местных бюджетов могут </w:t>
      </w:r>
      <w:r w:rsidRPr="00CD2ECC">
        <w:rPr>
          <w:rFonts w:ascii="Times New Roman" w:eastAsia="Calibri" w:hAnsi="Times New Roman" w:cs="Times New Roman"/>
          <w:sz w:val="24"/>
        </w:rPr>
        <w:lastRenderedPageBreak/>
        <w:t>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Реализация принципа нормативного подушевого финансирования осуществляется на трёх следующих уровнях:</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межбюджетных отношений (бюджет субъекта РФ — муниципальный бюджет),</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внутрибюджетных отношений (муниципальный бюджет — образовательная организация) образовательной организации.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Порядок определения и доведения до 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r w:rsidRPr="00CD2ECC">
        <w:rPr>
          <w:rFonts w:ascii="Times New Roman" w:eastAsia="Calibri" w:hAnsi="Times New Roman" w:cs="Times New Roman"/>
          <w:sz w:val="24"/>
        </w:rPr>
        <w:b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образовательных организаций);</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образовательная организация) и образовательной организации (оказание платных образовательных услуг для обеспечения материально - технической базы, удовлетворения спроса социума, участия обучающихся в конкурсах различного уровня, очных научно - практических конференциях за пределами муниципалитета, а также повышения квалификации педагогов).</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Формирование фонда оплаты труда школы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 организации.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Система оплаты труда работников устанавливается коллективными договорами, соглашениями, локальными нормативными актами в соответствии с частью 2 статьи 135 Трудового кодекса Российской Федерации, законами и иными нормативными правовыми актами Российской Федерации, Положением о формировании с</w:t>
      </w:r>
      <w:r>
        <w:rPr>
          <w:rFonts w:ascii="Times New Roman" w:eastAsia="Calibri" w:hAnsi="Times New Roman" w:cs="Times New Roman"/>
          <w:sz w:val="24"/>
        </w:rPr>
        <w:t>истемы оплат труда МБОУ Гобикская СОШ</w:t>
      </w:r>
      <w:r w:rsidRPr="00CD2ECC">
        <w:rPr>
          <w:rFonts w:ascii="Times New Roman" w:eastAsia="Calibri" w:hAnsi="Times New Roman" w:cs="Times New Roman"/>
          <w:sz w:val="24"/>
        </w:rPr>
        <w:t>.</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В </w:t>
      </w:r>
      <w:hyperlink r:id="rId31" w:history="1">
        <w:r w:rsidRPr="00F15C52">
          <w:rPr>
            <w:rFonts w:ascii="Times New Roman" w:eastAsia="Calibri" w:hAnsi="Times New Roman" w:cs="Times New Roman"/>
            <w:sz w:val="24"/>
          </w:rPr>
          <w:t>соответствии с установленным</w:t>
        </w:r>
      </w:hyperlink>
      <w:r w:rsidRPr="00CD2ECC">
        <w:rPr>
          <w:rFonts w:ascii="Times New Roman" w:eastAsia="Calibri" w:hAnsi="Times New Roman" w:cs="Times New Roman"/>
          <w:sz w:val="24"/>
        </w:rPr>
        <w:t> порядком финансирования оплаты труда работников образовательных организаций:</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фонд оплаты труда образовательной организации состоит из базовой части и стимулирующей части;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значение объёма фонда оплаты труда педагогического персонала — соответствует нормативам: не превышает 70% от общего объёма фонда оплаты труда;</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lastRenderedPageBreak/>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2B4ADD" w:rsidRPr="00CD2ECC" w:rsidRDefault="002B4ADD" w:rsidP="002B4ADD">
      <w:pPr>
        <w:suppressAutoHyphens/>
        <w:spacing w:after="0" w:line="240" w:lineRule="auto"/>
        <w:ind w:firstLine="709"/>
        <w:rPr>
          <w:rFonts w:ascii="Times New Roman" w:eastAsia="Calibri" w:hAnsi="Times New Roman" w:cs="Times New Roman"/>
          <w:sz w:val="24"/>
        </w:rPr>
      </w:pPr>
      <w:r w:rsidRPr="00CD2ECC">
        <w:rPr>
          <w:rFonts w:ascii="Times New Roman" w:eastAsia="Calibri" w:hAnsi="Times New Roman" w:cs="Times New Roman"/>
          <w:sz w:val="24"/>
        </w:rPr>
        <w:t>Размеры, порядок и условия осуществления стимулирующих выплат определяются школой в соответствии с региональными и муниципальными нормативными актами, локальными актами школы:</w:t>
      </w:r>
      <w:r w:rsidRPr="00CD2ECC">
        <w:rPr>
          <w:rFonts w:ascii="Times New Roman" w:eastAsia="Calibri" w:hAnsi="Times New Roman" w:cs="Times New Roman"/>
          <w:sz w:val="24"/>
        </w:rPr>
        <w:br/>
        <w:t>- Положение по формированию системы оплаты труда,</w:t>
      </w:r>
      <w:r w:rsidRPr="00CD2ECC">
        <w:rPr>
          <w:rFonts w:ascii="Times New Roman" w:eastAsia="Calibri" w:hAnsi="Times New Roman" w:cs="Times New Roman"/>
          <w:sz w:val="24"/>
        </w:rPr>
        <w:br/>
        <w:t>- Положение о порядке и условиях распределения стимулирующей части фонда оплаты труда,</w:t>
      </w:r>
      <w:r w:rsidRPr="00CD2ECC">
        <w:rPr>
          <w:rFonts w:ascii="Times New Roman" w:eastAsia="Calibri" w:hAnsi="Times New Roman" w:cs="Times New Roman"/>
          <w:sz w:val="24"/>
        </w:rPr>
        <w:br/>
        <w:t>- Положение об оценке эффективности и качества профессиональной деятельности педагогических работников,</w:t>
      </w:r>
      <w:r w:rsidRPr="00CD2ECC">
        <w:rPr>
          <w:rFonts w:ascii="Times New Roman" w:eastAsia="Calibri" w:hAnsi="Times New Roman" w:cs="Times New Roman"/>
          <w:sz w:val="24"/>
        </w:rPr>
        <w:br/>
        <w:t>- Порядок распределения инновационного фонда,</w:t>
      </w:r>
      <w:r w:rsidRPr="00CD2ECC">
        <w:rPr>
          <w:rFonts w:ascii="Times New Roman" w:eastAsia="Calibri" w:hAnsi="Times New Roman" w:cs="Times New Roman"/>
          <w:sz w:val="24"/>
        </w:rPr>
        <w:br/>
        <w:t>- Положение о портфолио (портфель профессиональных достижений) учителя,</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Распределением стимулирующей части фонда оплаты труда занимается комиссия по распределению стимулирующих выплат работникам школы.</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среднего  общего образования школа:</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проводит экономический расчёт стоимости обеспечения требований Стандарта по каждой позиции;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определяет величину затрат на обеспечение требований к условиям реализации ООП;</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соотносит необходимые затраты с региональным (муниципальным) графиком внедрения Стандарта средней  ступени и определяет распределение по годам освоения средств на обеспечение требований к условиям реализации ООП СОО;</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образовательной организации;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разрабатывает финансовый механизм интеграции между школой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на основе договоров на проведение занятий в рамках кружков, секций, клубов и др. по различным направлениям внеурочной деятельности на базе школы;</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rPr>
      </w:pPr>
      <w:r w:rsidRPr="00CD2ECC">
        <w:rPr>
          <w:rFonts w:ascii="Times New Roman" w:eastAsia="Calibri" w:hAnsi="Times New Roman" w:cs="Times New Roman"/>
          <w:sz w:val="24"/>
        </w:rPr>
        <w:t>за счёт выделения ставок педагогов дополнительного образования, которые обеспечивают реализацию для обучающихся в образовательной организации широкого спектра программ внеурочной деятельности.</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lang w:eastAsia="ru-RU"/>
        </w:rPr>
      </w:pPr>
    </w:p>
    <w:p w:rsidR="002B4ADD" w:rsidRPr="00CD2ECC" w:rsidRDefault="00301741" w:rsidP="002B4AD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66" w:name="_Toc435412746"/>
      <w:bookmarkStart w:id="167" w:name="_Toc453968221"/>
      <w:r>
        <w:rPr>
          <w:rFonts w:ascii="Times New Roman" w:eastAsia="Calibri" w:hAnsi="Times New Roman" w:cs="Times New Roman"/>
          <w:b/>
          <w:sz w:val="24"/>
          <w:szCs w:val="24"/>
        </w:rPr>
        <w:t>3</w:t>
      </w:r>
      <w:r w:rsidR="002B4ADD" w:rsidRPr="00CD2ECC">
        <w:rPr>
          <w:rFonts w:ascii="Times New Roman" w:eastAsia="Calibri" w:hAnsi="Times New Roman" w:cs="Times New Roman"/>
          <w:b/>
          <w:sz w:val="24"/>
          <w:szCs w:val="24"/>
        </w:rPr>
        <w:t>.3.4. Материально-технические условия реализации основной образовательной программы</w:t>
      </w:r>
      <w:bookmarkEnd w:id="166"/>
      <w:bookmarkEnd w:id="167"/>
    </w:p>
    <w:p w:rsidR="002B4ADD" w:rsidRPr="00301741" w:rsidRDefault="002B4ADD" w:rsidP="00301741">
      <w:pPr>
        <w:shd w:val="clear" w:color="auto" w:fill="FFFFFF"/>
        <w:tabs>
          <w:tab w:val="left" w:pos="207"/>
        </w:tabs>
        <w:spacing w:before="480" w:after="0" w:line="240" w:lineRule="auto"/>
        <w:ind w:left="23" w:right="40" w:firstLine="692"/>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Материально-техническая база школы приводится в соответствие с задачами по обеспечению реализации Образовательной программы, необходимого учебно-материального оснащения образовательной деятельности и созданию соответствующей образовательной и социальной среды. 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w:t>
      </w:r>
      <w:r w:rsidRPr="00CD2ECC">
        <w:rPr>
          <w:rFonts w:ascii="Times New Roman" w:eastAsia="Times New Roman" w:hAnsi="Times New Roman" w:cs="Times New Roman"/>
          <w:sz w:val="24"/>
          <w:szCs w:val="24"/>
        </w:rPr>
        <w:lastRenderedPageBreak/>
        <w:t>деятельности, утверждённого постановлением Правительства Российской Федерации от 31 марта 2009г. №277. В соответствии с требованиями Стандарта для обеспечения всех предметных областей и внеурочной деятельности образовательная организация, реализующая образовательную программу среднего  общего образования, обеспечена мебелью, офисным освещением, хозяйственным инвентарем и оборудована:</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w:t>
      </w:r>
      <w:r w:rsidRPr="00CD2ECC">
        <w:rPr>
          <w:rFonts w:ascii="Times New Roman" w:eastAsia="@Arial Unicode MS" w:hAnsi="Times New Roman" w:cs="Times New Roman"/>
          <w:sz w:val="24"/>
          <w:szCs w:val="20"/>
        </w:rPr>
        <w:tab/>
        <w:t>библиотекой с рабочими зонами, оборудованным читальным залом и книгохранилищем, обеспечивающим сохранность книжного фонда, медиатекой;</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w:t>
      </w:r>
      <w:r w:rsidRPr="00CD2ECC">
        <w:rPr>
          <w:rFonts w:ascii="Times New Roman" w:eastAsia="@Arial Unicode MS" w:hAnsi="Times New Roman" w:cs="Times New Roman"/>
          <w:sz w:val="24"/>
          <w:szCs w:val="20"/>
        </w:rPr>
        <w:tab/>
        <w:t>спортивным залом и спортплощадкой, оснащенными спортивным оборудованием и инвентарём;</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w:t>
      </w:r>
      <w:r w:rsidRPr="00CD2ECC">
        <w:rPr>
          <w:rFonts w:ascii="Times New Roman" w:eastAsia="@Arial Unicode MS" w:hAnsi="Times New Roman" w:cs="Times New Roman"/>
          <w:sz w:val="24"/>
          <w:szCs w:val="20"/>
        </w:rPr>
        <w:tab/>
        <w:t>помещения для питания обучающихся;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w:t>
      </w:r>
      <w:r w:rsidRPr="00CD2ECC">
        <w:rPr>
          <w:rFonts w:ascii="Times New Roman" w:eastAsia="@Arial Unicode MS" w:hAnsi="Times New Roman" w:cs="Times New Roman"/>
          <w:sz w:val="24"/>
          <w:szCs w:val="20"/>
        </w:rPr>
        <w:tab/>
        <w:t>административные помещения;</w:t>
      </w:r>
    </w:p>
    <w:p w:rsidR="002B4ADD" w:rsidRPr="00CD2ECC" w:rsidRDefault="002B4ADD" w:rsidP="00301741">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w:t>
      </w:r>
      <w:r w:rsidRPr="00CD2ECC">
        <w:rPr>
          <w:rFonts w:ascii="Times New Roman" w:eastAsia="@Arial Unicode MS" w:hAnsi="Times New Roman" w:cs="Times New Roman"/>
          <w:sz w:val="24"/>
          <w:szCs w:val="20"/>
        </w:rPr>
        <w:tab/>
      </w:r>
      <w:r w:rsidR="00301741">
        <w:rPr>
          <w:rFonts w:ascii="Times New Roman" w:eastAsia="@Arial Unicode MS" w:hAnsi="Times New Roman" w:cs="Times New Roman"/>
          <w:sz w:val="24"/>
          <w:szCs w:val="20"/>
        </w:rPr>
        <w:t>санузлы;</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Состав комплекта средств обучения объединяет как современные средства обучения на базе цифровых технологий, так и средства наглядности (печатные материалы, натуральные модели и объекты), а также лабораторное оборудование, приборы и инструменты натуральных экспериментов и исследований, включая расходные материалы и канцелярские принадлежности.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Состав комплекта формируется с учётом:</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w:t>
      </w:r>
      <w:r w:rsidRPr="00CD2ECC">
        <w:rPr>
          <w:rFonts w:ascii="Times New Roman" w:eastAsia="@Arial Unicode MS" w:hAnsi="Times New Roman" w:cs="Times New Roman"/>
          <w:sz w:val="24"/>
          <w:szCs w:val="20"/>
        </w:rPr>
        <w:tab/>
        <w:t>возрастных, психолого-педагогических особенностей обучающихся;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w:t>
      </w:r>
      <w:r w:rsidRPr="00CD2ECC">
        <w:rPr>
          <w:rFonts w:ascii="Times New Roman" w:eastAsia="@Arial Unicode MS" w:hAnsi="Times New Roman" w:cs="Times New Roman"/>
          <w:sz w:val="24"/>
          <w:szCs w:val="20"/>
        </w:rPr>
        <w:tab/>
        <w:t>его необходимости и достаточности;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w:t>
      </w:r>
      <w:r w:rsidRPr="00CD2ECC">
        <w:rPr>
          <w:rFonts w:ascii="Times New Roman" w:eastAsia="@Arial Unicode MS" w:hAnsi="Times New Roman" w:cs="Times New Roman"/>
          <w:sz w:val="24"/>
          <w:szCs w:val="20"/>
        </w:rPr>
        <w:tab/>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w:t>
      </w:r>
      <w:r w:rsidRPr="00CD2ECC">
        <w:rPr>
          <w:rFonts w:ascii="Times New Roman" w:eastAsia="@Arial Unicode MS" w:hAnsi="Times New Roman" w:cs="Times New Roman"/>
          <w:sz w:val="24"/>
          <w:szCs w:val="20"/>
        </w:rPr>
        <w:tab/>
        <w:t>согласованности совместного использования (содержательной, функциональной, программной и пр.).</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Инновационные средства обучения содержат:</w:t>
      </w:r>
    </w:p>
    <w:p w:rsidR="002B4ADD" w:rsidRPr="00CD2ECC" w:rsidRDefault="002B4ADD" w:rsidP="00301741">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0"/>
        </w:rPr>
      </w:pPr>
      <w:r w:rsidRPr="00CD2ECC">
        <w:rPr>
          <w:rFonts w:ascii="Times New Roman" w:eastAsia="@Arial Unicode MS" w:hAnsi="Times New Roman" w:cs="Times New Roman"/>
          <w:sz w:val="24"/>
          <w:szCs w:val="20"/>
        </w:rPr>
        <w:t>•</w:t>
      </w:r>
      <w:r w:rsidRPr="00CD2ECC">
        <w:rPr>
          <w:rFonts w:ascii="Times New Roman" w:eastAsia="@Arial Unicode MS" w:hAnsi="Times New Roman" w:cs="Times New Roman"/>
          <w:sz w:val="24"/>
          <w:szCs w:val="20"/>
        </w:rPr>
        <w:tab/>
        <w:t xml:space="preserve">аппаратную часть, включающую: интерактивную доску, модуль тиражирования информации, </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электронные образовательные ресурсы по предметным областям.</w:t>
      </w:r>
    </w:p>
    <w:p w:rsidR="002B4ADD" w:rsidRPr="00CD2ECC" w:rsidRDefault="002B4ADD" w:rsidP="00301741">
      <w:pPr>
        <w:shd w:val="clear" w:color="auto" w:fill="FFFFFF"/>
        <w:tabs>
          <w:tab w:val="left" w:pos="207"/>
        </w:tabs>
        <w:spacing w:after="0" w:line="0" w:lineRule="atLeast"/>
        <w:ind w:left="20" w:right="40" w:hanging="300"/>
        <w:jc w:val="center"/>
        <w:rPr>
          <w:rFonts w:ascii="Times New Roman" w:eastAsia="Times New Roman" w:hAnsi="Times New Roman" w:cs="Times New Roman"/>
          <w:b/>
          <w:i/>
          <w:sz w:val="24"/>
          <w:szCs w:val="24"/>
        </w:rPr>
      </w:pPr>
      <w:r w:rsidRPr="00CD2ECC">
        <w:rPr>
          <w:rFonts w:ascii="Times New Roman" w:eastAsia="Times New Roman" w:hAnsi="Times New Roman" w:cs="Times New Roman"/>
          <w:b/>
          <w:i/>
          <w:sz w:val="24"/>
          <w:szCs w:val="24"/>
        </w:rPr>
        <w:t>Обеспечение образовательного процесса оборудованными учебными кабинетами, объектами для проведения практических занятий по образовательным программам</w:t>
      </w:r>
    </w:p>
    <w:p w:rsidR="002B4ADD" w:rsidRPr="00CD2ECC" w:rsidRDefault="002B4ADD" w:rsidP="00301741">
      <w:pPr>
        <w:keepNext/>
        <w:keepLines/>
        <w:suppressAutoHyphens/>
        <w:spacing w:after="0" w:line="360" w:lineRule="auto"/>
        <w:ind w:firstLine="709"/>
        <w:jc w:val="both"/>
        <w:outlineLvl w:val="2"/>
        <w:rPr>
          <w:rFonts w:ascii="Times New Roman" w:eastAsia="Calibri" w:hAnsi="Times New Roman" w:cs="Times New Roman"/>
          <w:b/>
          <w:sz w:val="24"/>
          <w:szCs w:val="24"/>
        </w:rPr>
      </w:pPr>
      <w:bookmarkStart w:id="168" w:name="_Toc435412747"/>
      <w:bookmarkStart w:id="169" w:name="_Toc453968222"/>
      <w:r>
        <w:rPr>
          <w:rFonts w:ascii="Times New Roman" w:eastAsia="Calibri" w:hAnsi="Times New Roman" w:cs="Times New Roman"/>
          <w:b/>
          <w:sz w:val="24"/>
          <w:szCs w:val="24"/>
        </w:rPr>
        <w:t>3</w:t>
      </w:r>
      <w:r w:rsidRPr="00CD2ECC">
        <w:rPr>
          <w:rFonts w:ascii="Times New Roman" w:eastAsia="Calibri" w:hAnsi="Times New Roman" w:cs="Times New Roman"/>
          <w:b/>
          <w:sz w:val="24"/>
          <w:szCs w:val="24"/>
        </w:rPr>
        <w:t>.3.5. Информационно-методические условия реализации основной образовательной программы</w:t>
      </w:r>
      <w:bookmarkEnd w:id="168"/>
      <w:bookmarkEnd w:id="169"/>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В соответствии с требованиями Стандарта информационно-методические условия реализации Образовательной программы обеспечиваются современной информационно-образовательной средой.</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Основными элементами ИОС являются: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информационно-образовательные ресурсы в виде печатной продукции;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информационно-образовательные ресурсы на сменных оптических носителях;</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информационно-образовательные ресурсы Интернета;</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вычислительная и информационно-телекоммуникационная инфраструктура;</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w:t>
      </w:r>
      <w:r w:rsidRPr="00CD2ECC">
        <w:rPr>
          <w:rFonts w:ascii="Times New Roman" w:eastAsia="@Arial Unicode MS" w:hAnsi="Times New Roman" w:cs="Times New Roman"/>
          <w:sz w:val="24"/>
          <w:szCs w:val="24"/>
        </w:rPr>
        <w:lastRenderedPageBreak/>
        <w:t>учёт, делопроизводство, кадры и т. д.).</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Для использования ИКТ оборудование должно отвечать современным требованиям и обеспечивать использование ИКТ:</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в учебной деятельности;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во внеурочной деятельности;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в исследовательской и проектной деятельности;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при измерении, контроле и оценке результатов образования;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Учебно-методическое и информационное оснащение образовательной деятельности обеспечивает возможность:</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реализации индивидуальных образовательных планов обучающихся, осуществления их самостоятельной образовательной деятельности;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выступления с аудио-, видео- и графическим экранным сопровождением;</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вывода информации на бумагу и т. п. ив трёхмерную материальную среду (печать);</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поиска и получения информации;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использования источников информации на бумажных и цифровых носителях (в том числе в справочниках, словарях, поисковых системах);</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вещания (подкастинга), использования носимыхаудиовидеоустройств для учебной деятельности на уроке и вне урока;</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общения в Интернете, взаимодействия в социальных группах и сетях, участия в форумах, групповой работы над сообщениями (вики);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создания и заполнения баз данных, в том числе определителей; наглядного представления и анализа данных;</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 - научных объектов и явлений;</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 xml:space="preserve">исполнения, сочинения и аранжировки музыкальных произведений с применением </w:t>
      </w:r>
      <w:r w:rsidRPr="00CD2ECC">
        <w:rPr>
          <w:rFonts w:ascii="Times New Roman" w:eastAsia="@Arial Unicode MS" w:hAnsi="Times New Roman" w:cs="Times New Roman"/>
          <w:sz w:val="24"/>
          <w:szCs w:val="24"/>
        </w:rPr>
        <w:lastRenderedPageBreak/>
        <w:t>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занятий по изучению правил дорожного движения с использованием игр, оборудования, а также компьютерных тренажёров;</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его реализации в целом и отдельных этапов (выступлений, дискуссий, экспериментов);</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проведения массовых мероприятий, собраний, представлений; досуга и общения обучающихся с возможностью для массового просмотра кино -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tab/>
        <w:t>выпуска школьных печатных изданий, работы школьного телевидения.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Все указанные виды деятельности обеспечены расходными материалами.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rPr>
      </w:pPr>
      <w:r w:rsidRPr="00CD2ECC">
        <w:rPr>
          <w:rFonts w:ascii="Times New Roman" w:eastAsia="@Arial Unicode MS" w:hAnsi="Times New Roman" w:cs="Times New Roman"/>
          <w:b/>
          <w:i/>
          <w:sz w:val="24"/>
          <w:szCs w:val="24"/>
        </w:rPr>
        <w:t>Информационное обеспечение</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Для эффективного информационного обеспечения реализации ООПСОО</w:t>
      </w:r>
      <w:r w:rsidRPr="00CD2ECC">
        <w:rPr>
          <w:rFonts w:ascii="Times New Roman" w:eastAsia="@Arial Unicode MS" w:hAnsi="Times New Roman" w:cs="Times New Roman"/>
          <w:sz w:val="24"/>
          <w:szCs w:val="24"/>
        </w:rPr>
        <w:tab/>
        <w:t>в школе сформирована информационная среда (ИС).</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Ин</w:t>
      </w:r>
      <w:r w:rsidR="00301741">
        <w:rPr>
          <w:rFonts w:ascii="Times New Roman" w:eastAsia="@Arial Unicode MS" w:hAnsi="Times New Roman" w:cs="Times New Roman"/>
          <w:sz w:val="24"/>
          <w:szCs w:val="24"/>
        </w:rPr>
        <w:t>формационная среда МБОУ Гбикская СОШ</w:t>
      </w:r>
      <w:r w:rsidRPr="00CD2ECC">
        <w:rPr>
          <w:rFonts w:ascii="Times New Roman" w:eastAsia="@Arial Unicode MS" w:hAnsi="Times New Roman" w:cs="Times New Roman"/>
          <w:sz w:val="24"/>
          <w:szCs w:val="24"/>
        </w:rPr>
        <w:t xml:space="preserve">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w:t>
      </w:r>
      <w:r w:rsidRPr="00CD2ECC">
        <w:rPr>
          <w:rFonts w:ascii="Times New Roman" w:eastAsia="@Arial Unicode MS" w:hAnsi="Times New Roman" w:cs="Times New Roman"/>
          <w:sz w:val="24"/>
          <w:szCs w:val="24"/>
        </w:rPr>
        <w:softHyphen/>
        <w:t>познавательных и профессиональных задач с применением информационно-</w:t>
      </w:r>
      <w:r w:rsidRPr="00CD2ECC">
        <w:rPr>
          <w:rFonts w:ascii="Times New Roman" w:eastAsia="@Arial Unicode MS" w:hAnsi="Times New Roman" w:cs="Times New Roman"/>
          <w:sz w:val="24"/>
          <w:szCs w:val="24"/>
        </w:rPr>
        <w:softHyphen/>
        <w:t>коммуникационных технологий (ИКТ), а также наличие службы поддержки применения ИКТ.</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Информационная среда обеспечивает эффективную деятельность обучающихся по освоению ООП СОО и эффективную образовательную деятельность педагогических и руководящих работников по реализации основной образовательной программы среднего  общего образования, в том числе возможность:</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планирования образовательного процесса и его ресурсного обеспечения;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lastRenderedPageBreak/>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ограничения доступа к информации, несовместимой с задачами духовно</w:t>
      </w:r>
      <w:r w:rsidR="00301741">
        <w:rPr>
          <w:rFonts w:ascii="Times New Roman" w:eastAsia="@Arial Unicode MS" w:hAnsi="Times New Roman" w:cs="Times New Roman"/>
          <w:sz w:val="24"/>
          <w:szCs w:val="24"/>
        </w:rPr>
        <w:t>-</w:t>
      </w:r>
      <w:r w:rsidRPr="00CD2ECC">
        <w:rPr>
          <w:rFonts w:ascii="Times New Roman" w:eastAsia="@Arial Unicode MS" w:hAnsi="Times New Roman" w:cs="Times New Roman"/>
          <w:sz w:val="24"/>
          <w:szCs w:val="24"/>
        </w:rPr>
        <w:softHyphen/>
        <w:t>нравственного развития и воспитания обучающихся;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учета контингента обучающихся, педагогических работников, родителей обучающихся, бухгалтерского учета в образовательном учреждении;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организации работы в режиме как индивидуального, так и коллективного доступа к информационно-образовательным ресурсам;</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организации дистанционного образования;</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взаимодейст</w:t>
      </w:r>
      <w:r w:rsidR="00301741">
        <w:rPr>
          <w:rFonts w:ascii="Times New Roman" w:eastAsia="@Arial Unicode MS" w:hAnsi="Times New Roman" w:cs="Times New Roman"/>
          <w:sz w:val="24"/>
          <w:szCs w:val="24"/>
        </w:rPr>
        <w:t>вия МБОУ Гобикская  СОШ</w:t>
      </w:r>
      <w:r w:rsidRPr="00CD2ECC">
        <w:rPr>
          <w:rFonts w:ascii="Times New Roman" w:eastAsia="@Arial Unicode MS" w:hAnsi="Times New Roman" w:cs="Times New Roman"/>
          <w:sz w:val="24"/>
          <w:szCs w:val="24"/>
        </w:rPr>
        <w:t xml:space="preserve">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информационно-методического сопровождения образовательного процесса</w:t>
      </w:r>
      <w:r w:rsidR="00301741">
        <w:rPr>
          <w:rFonts w:ascii="Times New Roman" w:eastAsia="@Arial Unicode MS" w:hAnsi="Times New Roman" w:cs="Times New Roman"/>
          <w:sz w:val="24"/>
          <w:szCs w:val="24"/>
        </w:rPr>
        <w:t xml:space="preserve"> </w:t>
      </w:r>
      <w:r w:rsidRPr="00CD2ECC">
        <w:rPr>
          <w:rFonts w:ascii="Times New Roman" w:eastAsia="@Arial Unicode MS" w:hAnsi="Times New Roman" w:cs="Times New Roman"/>
          <w:sz w:val="24"/>
          <w:szCs w:val="24"/>
        </w:rPr>
        <w:t>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т. к. в школе 3 мини компьютерных класса),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w:t>
      </w:r>
      <w:r w:rsidRPr="00CD2ECC">
        <w:rPr>
          <w:rFonts w:ascii="Times New Roman" w:eastAsia="@Arial Unicode MS" w:hAnsi="Times New Roman" w:cs="Times New Roman"/>
          <w:sz w:val="24"/>
          <w:szCs w:val="24"/>
          <w:lang w:val="en-US"/>
        </w:rPr>
        <w:t>CD</w:t>
      </w:r>
      <w:r w:rsidRPr="00CD2ECC">
        <w:rPr>
          <w:rFonts w:ascii="Times New Roman" w:eastAsia="@Arial Unicode MS" w:hAnsi="Times New Roman" w:cs="Times New Roman"/>
          <w:sz w:val="24"/>
          <w:szCs w:val="24"/>
        </w:rPr>
        <w:t xml:space="preserve">, </w:t>
      </w:r>
      <w:r w:rsidRPr="00CD2ECC">
        <w:rPr>
          <w:rFonts w:ascii="Times New Roman" w:eastAsia="@Arial Unicode MS" w:hAnsi="Times New Roman" w:cs="Times New Roman"/>
          <w:sz w:val="24"/>
          <w:szCs w:val="24"/>
          <w:lang w:val="en-US"/>
        </w:rPr>
        <w:t>DVD</w:t>
      </w:r>
      <w:r w:rsidRPr="00CD2ECC">
        <w:rPr>
          <w:rFonts w:ascii="Times New Roman" w:eastAsia="@Arial Unicode MS" w:hAnsi="Times New Roman" w:cs="Times New Roman"/>
          <w:sz w:val="24"/>
          <w:szCs w:val="24"/>
        </w:rPr>
        <w:t xml:space="preserve">-диски).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w:t>
      </w:r>
      <w:r w:rsidRPr="00CD2ECC">
        <w:rPr>
          <w:rFonts w:ascii="Times New Roman" w:eastAsia="@Arial Unicode MS" w:hAnsi="Times New Roman" w:cs="Times New Roman"/>
          <w:sz w:val="24"/>
          <w:szCs w:val="24"/>
          <w:lang w:val="en-US"/>
        </w:rPr>
        <w:t>CD</w:t>
      </w:r>
      <w:r w:rsidRPr="00CD2ECC">
        <w:rPr>
          <w:rFonts w:ascii="Times New Roman" w:eastAsia="@Arial Unicode MS" w:hAnsi="Times New Roman" w:cs="Times New Roman"/>
          <w:sz w:val="24"/>
          <w:szCs w:val="24"/>
        </w:rPr>
        <w:t>и</w:t>
      </w:r>
      <w:r w:rsidRPr="00CD2ECC">
        <w:rPr>
          <w:rFonts w:ascii="Times New Roman" w:eastAsia="@Arial Unicode MS" w:hAnsi="Times New Roman" w:cs="Times New Roman"/>
          <w:sz w:val="24"/>
          <w:szCs w:val="24"/>
          <w:lang w:val="en-US"/>
        </w:rPr>
        <w:t>DVD</w:t>
      </w:r>
      <w:r w:rsidRPr="00CD2ECC">
        <w:rPr>
          <w:rFonts w:ascii="Times New Roman" w:eastAsia="@Arial Unicode MS" w:hAnsi="Times New Roman" w:cs="Times New Roman"/>
          <w:sz w:val="24"/>
          <w:szCs w:val="24"/>
        </w:rPr>
        <w:t>-носители.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 xml:space="preserve">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w:t>
      </w:r>
      <w:r w:rsidRPr="00CD2ECC">
        <w:rPr>
          <w:rFonts w:ascii="Times New Roman" w:eastAsia="@Arial Unicode MS" w:hAnsi="Times New Roman" w:cs="Times New Roman"/>
          <w:sz w:val="24"/>
          <w:szCs w:val="24"/>
        </w:rPr>
        <w:lastRenderedPageBreak/>
        <w:t>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Помимо общешкольного оборудования и оснащения преподавания информатики в преподавании предметов используется наряду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Все это оснащение эффективно используется в достижении целей предметной ИКТ-компетентности обучающихся и в повышении квалификации учителей.</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Соответственно сказанному выше, меняется и роль кабинета информатики.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школы(наряду с библиотекой-медиатекой), центром формирования ИКТ-компетентности участников образовательного процесса.</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В кабинете информатики имеется одно рабочее место преподавателя, включающего стационарный компьютер, и 16 компьютерных мест обучающихся (включающих, помимо стационарного компьютера, наушники с микрофоном, веб-камеру.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руководством учителя информатики в кабинете информатики. Компьютер учителя также имеет наушники с микрофоном, веб-камеру.</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 xml:space="preserve">Все программные средства, установленные на компьютерах, лицензированы, в том числе операционная система </w:t>
      </w:r>
      <w:r w:rsidRPr="00CD2ECC">
        <w:rPr>
          <w:rFonts w:ascii="Times New Roman" w:eastAsia="@Arial Unicode MS" w:hAnsi="Times New Roman" w:cs="Times New Roman"/>
          <w:sz w:val="24"/>
          <w:szCs w:val="24"/>
          <w:lang w:val="en-US"/>
        </w:rPr>
        <w:t>Windows</w:t>
      </w:r>
      <w:r w:rsidRPr="00CD2ECC">
        <w:rPr>
          <w:rFonts w:ascii="Times New Roman" w:eastAsia="@Arial Unicode MS" w:hAnsi="Times New Roman" w:cs="Times New Roman"/>
          <w:sz w:val="24"/>
          <w:szCs w:val="24"/>
        </w:rPr>
        <w:t xml:space="preserve">, </w:t>
      </w:r>
      <w:r w:rsidRPr="00CD2ECC">
        <w:rPr>
          <w:rFonts w:ascii="Times New Roman" w:eastAsia="@Arial Unicode MS" w:hAnsi="Times New Roman" w:cs="Times New Roman"/>
          <w:sz w:val="24"/>
          <w:szCs w:val="24"/>
          <w:lang w:val="en-US"/>
        </w:rPr>
        <w:t>Linux</w:t>
      </w:r>
      <w:r w:rsidRPr="00CD2ECC">
        <w:rPr>
          <w:rFonts w:ascii="Times New Roman" w:eastAsia="@Arial Unicode MS" w:hAnsi="Times New Roman" w:cs="Times New Roman"/>
          <w:sz w:val="24"/>
          <w:szCs w:val="24"/>
        </w:rPr>
        <w:t>; имеются файловый менеджер в составе операционной системы; антивирусная программа; программа-архиватор; интегрированное офисное приложение,</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 xml:space="preserve">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t>
      </w:r>
      <w:r w:rsidRPr="00CD2ECC">
        <w:rPr>
          <w:rFonts w:ascii="Times New Roman" w:eastAsia="@Arial Unicode MS" w:hAnsi="Times New Roman" w:cs="Times New Roman"/>
          <w:sz w:val="24"/>
          <w:szCs w:val="24"/>
          <w:lang w:val="en-US"/>
        </w:rPr>
        <w:t>web</w:t>
      </w:r>
      <w:r w:rsidRPr="00CD2ECC">
        <w:rPr>
          <w:rFonts w:ascii="Times New Roman" w:eastAsia="@Arial Unicode MS" w:hAnsi="Times New Roman" w:cs="Times New Roman"/>
          <w:sz w:val="24"/>
          <w:szCs w:val="24"/>
        </w:rPr>
        <w:t>-страниц и пр.</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t>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w:t>
      </w:r>
    </w:p>
    <w:p w:rsidR="002B4ADD" w:rsidRPr="00CD2ECC" w:rsidRDefault="002B4ADD" w:rsidP="002B4ADD">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rPr>
      </w:pPr>
      <w:r w:rsidRPr="00CD2ECC">
        <w:rPr>
          <w:rFonts w:ascii="Times New Roman" w:eastAsia="@Arial Unicode MS" w:hAnsi="Times New Roman" w:cs="Times New Roman"/>
          <w:sz w:val="24"/>
          <w:szCs w:val="24"/>
        </w:rPr>
        <w:lastRenderedPageBreak/>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Наличие компьютерной и мультимедийной техники в образовательном учреждении.</w:t>
      </w:r>
    </w:p>
    <w:p w:rsidR="002B4ADD" w:rsidRPr="00CD2ECC" w:rsidRDefault="002B4ADD" w:rsidP="00301741">
      <w:pPr>
        <w:tabs>
          <w:tab w:val="left" w:pos="337"/>
        </w:tabs>
        <w:spacing w:after="0" w:line="240" w:lineRule="auto"/>
        <w:ind w:left="20" w:hanging="300"/>
        <w:jc w:val="both"/>
        <w:rPr>
          <w:rFonts w:ascii="Times New Roman" w:eastAsia="Times New Roman" w:hAnsi="Times New Roman" w:cs="Times New Roman"/>
          <w:sz w:val="24"/>
          <w:szCs w:val="24"/>
        </w:rPr>
      </w:pPr>
      <w:r w:rsidRPr="00CD2ECC">
        <w:rPr>
          <w:rFonts w:ascii="Times New Roman" w:eastAsia="Times New Roman" w:hAnsi="Times New Roman" w:cs="Times New Roman"/>
          <w:sz w:val="24"/>
          <w:szCs w:val="24"/>
        </w:rPr>
        <w:t xml:space="preserve">Наличие электронных учебных пособий и материалов: </w:t>
      </w:r>
      <w:r w:rsidR="00301741">
        <w:rPr>
          <w:rFonts w:ascii="Times New Roman" w:eastAsia="Times New Roman" w:hAnsi="Times New Roman" w:cs="Times New Roman"/>
          <w:b/>
          <w:sz w:val="24"/>
          <w:szCs w:val="24"/>
          <w:u w:val="single"/>
        </w:rPr>
        <w:t>720 шт</w:t>
      </w:r>
    </w:p>
    <w:p w:rsidR="002B4ADD" w:rsidRPr="00CD2ECC" w:rsidRDefault="002B4ADD" w:rsidP="002B4ADD">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170" w:name="_Toc435412748"/>
      <w:bookmarkStart w:id="171" w:name="_Toc453968223"/>
      <w:r>
        <w:rPr>
          <w:rFonts w:ascii="Times New Roman" w:eastAsia="Calibri" w:hAnsi="Times New Roman" w:cs="Times New Roman"/>
          <w:b/>
          <w:sz w:val="24"/>
          <w:szCs w:val="24"/>
        </w:rPr>
        <w:t>3</w:t>
      </w:r>
      <w:r w:rsidRPr="00CD2ECC">
        <w:rPr>
          <w:rFonts w:ascii="Times New Roman" w:eastAsia="Calibri" w:hAnsi="Times New Roman" w:cs="Times New Roman"/>
          <w:b/>
          <w:sz w:val="24"/>
          <w:szCs w:val="24"/>
        </w:rPr>
        <w:t>.3.6.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70"/>
      <w:bookmarkEnd w:id="171"/>
    </w:p>
    <w:p w:rsidR="002B4ADD" w:rsidRPr="00CD2ECC" w:rsidRDefault="002B4ADD" w:rsidP="002B4ADD">
      <w:pPr>
        <w:suppressAutoHyphens/>
        <w:spacing w:after="0" w:line="240" w:lineRule="auto"/>
        <w:ind w:firstLine="709"/>
        <w:rPr>
          <w:rFonts w:ascii="Times New Roman" w:eastAsia="Calibri" w:hAnsi="Times New Roman" w:cs="Times New Roman"/>
          <w:sz w:val="24"/>
          <w:lang w:eastAsia="ru-RU"/>
        </w:rPr>
      </w:pPr>
      <w:r w:rsidRPr="00CD2ECC">
        <w:rPr>
          <w:rFonts w:ascii="Times New Roman" w:eastAsia="Calibri" w:hAnsi="Times New Roman" w:cs="Times New Roman"/>
          <w:sz w:val="24"/>
          <w:shd w:val="clear" w:color="auto" w:fill="FFFFFF"/>
          <w:lang w:eastAsia="ru-RU"/>
        </w:rPr>
        <w:t>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 материально-технических, психолого-педагогических, учебно-методических и информационных условий реализации ООП СОО.</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В качестве задач на ближайшую перспективу определены следующие:</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уточнить и конкретизировать основную образовательную программу среднего общего образования на основе данных мониторинга ее внедрения;</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разработать и внедрить систему оценки качества образования, соответствующую требованиям ФГОС СОО;</w:t>
      </w:r>
      <w:r w:rsidRPr="00CD2ECC">
        <w:rPr>
          <w:rFonts w:ascii="Times New Roman" w:eastAsia="Calibri" w:hAnsi="Times New Roman" w:cs="Times New Roman"/>
          <w:sz w:val="24"/>
          <w:lang w:eastAsia="ru-RU"/>
        </w:rPr>
        <w:br/>
        <w:t>- разработать локальные акты, регламентирующие отдельные вопросы реализации ФГОС СОО, в том числе для детей с ОВЗ;</w:t>
      </w:r>
    </w:p>
    <w:p w:rsidR="002B4ADD" w:rsidRPr="00CD2ECC" w:rsidRDefault="002B4ADD" w:rsidP="002B4AD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 скорректировать список учебников и учебных пособий, используемых в образовательном процессе в соответствии с ФГОС, на основе данных мониторинга качества образования;</w:t>
      </w:r>
    </w:p>
    <w:p w:rsidR="002B4ADD" w:rsidRPr="00CD2ECC" w:rsidRDefault="002B4ADD" w:rsidP="002B4ADD">
      <w:pPr>
        <w:suppressAutoHyphens/>
        <w:spacing w:after="0" w:line="240" w:lineRule="auto"/>
        <w:jc w:val="both"/>
        <w:rPr>
          <w:rFonts w:ascii="Times New Roman" w:eastAsia="Calibri" w:hAnsi="Times New Roman" w:cs="Times New Roman"/>
          <w:sz w:val="24"/>
          <w:lang w:eastAsia="ru-RU"/>
        </w:rPr>
      </w:pPr>
      <w:r w:rsidRPr="00CD2ECC">
        <w:rPr>
          <w:rFonts w:ascii="Times New Roman" w:eastAsia="Calibri" w:hAnsi="Times New Roman" w:cs="Times New Roman"/>
          <w:sz w:val="24"/>
          <w:lang w:eastAsia="ru-RU"/>
        </w:rPr>
        <w:t>-- выстроить систему повышение квалификации педагогических работников школы по программам, ориентированным частные вопросы введения ФГОС СОО;</w:t>
      </w:r>
    </w:p>
    <w:p w:rsidR="002B4ADD" w:rsidRPr="00CD2ECC" w:rsidRDefault="002B4ADD" w:rsidP="002B4ADD">
      <w:pPr>
        <w:suppressAutoHyphens/>
        <w:spacing w:after="0" w:line="240" w:lineRule="auto"/>
        <w:rPr>
          <w:rFonts w:ascii="Times New Roman" w:eastAsia="Calibri" w:hAnsi="Times New Roman" w:cs="Times New Roman"/>
          <w:szCs w:val="24"/>
          <w:highlight w:val="yellow"/>
        </w:rPr>
      </w:pPr>
      <w:r w:rsidRPr="00CD2ECC">
        <w:rPr>
          <w:rFonts w:ascii="Times New Roman" w:eastAsia="Calibri" w:hAnsi="Times New Roman" w:cs="Times New Roman"/>
          <w:sz w:val="24"/>
          <w:shd w:val="clear" w:color="auto" w:fill="FFFFFF"/>
          <w:lang w:eastAsia="ru-RU"/>
        </w:rPr>
        <w:t>- привести в соответствие с требованиями материально-технические условия реализации ООП СОО;</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определить оптимальную модель организации образовательного процесса, беспечивающую реализацию внеурочной деятельности обучающихся.</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 xml:space="preserve">      Наиболее трудно решаемой проблемой является обеспечение необходимых материально-технических условий реализации ООП СОО, требующих больших финансовых вложений.</w:t>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lang w:eastAsia="ru-RU"/>
        </w:rPr>
        <w:br/>
      </w:r>
      <w:r w:rsidRPr="00CD2ECC">
        <w:rPr>
          <w:rFonts w:ascii="Times New Roman" w:eastAsia="Calibri" w:hAnsi="Times New Roman" w:cs="Times New Roman"/>
          <w:sz w:val="24"/>
          <w:shd w:val="clear" w:color="auto" w:fill="FFFFFF"/>
          <w:lang w:eastAsia="ru-RU"/>
        </w:rPr>
        <w:t>Для планового изменения условий реализации ООП СОО необходима разработка: а) механизмов достижения целевых ориентиров в системе условий; б) сетевого графика по формированию необходимой системы условий; в) контроля за состоянием системы условий</w:t>
      </w:r>
    </w:p>
    <w:p w:rsidR="002B4ADD" w:rsidRPr="00CD2ECC" w:rsidRDefault="002B4ADD" w:rsidP="002B4ADD">
      <w:pPr>
        <w:suppressAutoHyphens/>
        <w:spacing w:after="0" w:line="240" w:lineRule="auto"/>
        <w:ind w:firstLine="709"/>
        <w:jc w:val="both"/>
        <w:rPr>
          <w:rFonts w:ascii="Times New Roman" w:eastAsia="Calibri" w:hAnsi="Times New Roman" w:cs="Times New Roman"/>
          <w:sz w:val="24"/>
          <w:szCs w:val="24"/>
        </w:rPr>
      </w:pPr>
    </w:p>
    <w:p w:rsidR="002B4ADD" w:rsidRPr="00CD2ECC" w:rsidRDefault="002B4ADD" w:rsidP="002B4ADD">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4"/>
          <w:szCs w:val="24"/>
        </w:rPr>
      </w:pPr>
      <w:bookmarkStart w:id="172" w:name="_Toc453968224"/>
      <w:r>
        <w:rPr>
          <w:rFonts w:ascii="Times New Roman" w:eastAsia="Times New Roman" w:hAnsi="Times New Roman" w:cs="Times New Roman"/>
          <w:b/>
          <w:sz w:val="24"/>
          <w:szCs w:val="24"/>
        </w:rPr>
        <w:t>3</w:t>
      </w:r>
      <w:r w:rsidRPr="00CD2ECC">
        <w:rPr>
          <w:rFonts w:ascii="Times New Roman" w:eastAsia="Times New Roman" w:hAnsi="Times New Roman" w:cs="Times New Roman"/>
          <w:b/>
          <w:sz w:val="24"/>
          <w:szCs w:val="24"/>
        </w:rPr>
        <w:t>.4. Механизмы достижения целевых ориентиров в системе условий</w:t>
      </w:r>
      <w:bookmarkEnd w:id="172"/>
    </w:p>
    <w:p w:rsidR="002B4ADD" w:rsidRPr="00CD2ECC" w:rsidRDefault="002B4ADD" w:rsidP="002B4ADD">
      <w:pPr>
        <w:suppressAutoHyphens/>
        <w:spacing w:after="0" w:line="360" w:lineRule="auto"/>
        <w:ind w:firstLine="709"/>
        <w:jc w:val="both"/>
        <w:rPr>
          <w:rFonts w:ascii="Times New Roman" w:eastAsia="Calibri" w:hAnsi="Times New Roman" w:cs="Times New Roman"/>
          <w:sz w:val="24"/>
          <w:szCs w:val="24"/>
        </w:rPr>
      </w:pPr>
    </w:p>
    <w:tbl>
      <w:tblPr>
        <w:tblW w:w="10632" w:type="dxa"/>
        <w:tblInd w:w="-743" w:type="dxa"/>
        <w:tblCellMar>
          <w:top w:w="7" w:type="dxa"/>
          <w:right w:w="54" w:type="dxa"/>
        </w:tblCellMar>
        <w:tblLook w:val="04A0"/>
      </w:tblPr>
      <w:tblGrid>
        <w:gridCol w:w="993"/>
        <w:gridCol w:w="4678"/>
        <w:gridCol w:w="4961"/>
      </w:tblGrid>
      <w:tr w:rsidR="002B4ADD" w:rsidRPr="00CD2ECC" w:rsidTr="00550C20">
        <w:trPr>
          <w:trHeight w:val="562"/>
        </w:trPr>
        <w:tc>
          <w:tcPr>
            <w:tcW w:w="9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19"/>
              <w:ind w:left="140" w:firstLine="709"/>
              <w:jc w:val="both"/>
              <w:rPr>
                <w:rFonts w:ascii="Times New Roman" w:eastAsia="Calibri" w:hAnsi="Times New Roman" w:cs="Times New Roman"/>
                <w:sz w:val="24"/>
                <w:szCs w:val="24"/>
              </w:rPr>
            </w:pPr>
            <w:r w:rsidRPr="00CD2ECC">
              <w:rPr>
                <w:rFonts w:ascii="Times New Roman" w:eastAsia="Calibri" w:hAnsi="Times New Roman" w:cs="Times New Roman"/>
                <w:b/>
                <w:i/>
                <w:sz w:val="24"/>
                <w:szCs w:val="24"/>
              </w:rPr>
              <w:t xml:space="preserve">№ </w:t>
            </w:r>
          </w:p>
          <w:p w:rsidR="002B4ADD" w:rsidRPr="00CD2ECC" w:rsidRDefault="002B4ADD" w:rsidP="00550C20">
            <w:pPr>
              <w:suppressAutoHyphens/>
              <w:spacing w:after="0"/>
              <w:ind w:left="80" w:firstLine="709"/>
              <w:jc w:val="both"/>
              <w:rPr>
                <w:rFonts w:ascii="Times New Roman" w:eastAsia="Calibri" w:hAnsi="Times New Roman" w:cs="Times New Roman"/>
                <w:sz w:val="24"/>
                <w:szCs w:val="24"/>
              </w:rPr>
            </w:pPr>
            <w:r w:rsidRPr="00CD2ECC">
              <w:rPr>
                <w:rFonts w:ascii="Times New Roman" w:eastAsia="Calibri" w:hAnsi="Times New Roman" w:cs="Times New Roman"/>
                <w:b/>
                <w:i/>
                <w:sz w:val="24"/>
                <w:szCs w:val="24"/>
              </w:rPr>
              <w:t>п/п</w:t>
            </w:r>
          </w:p>
        </w:tc>
        <w:tc>
          <w:tcPr>
            <w:tcW w:w="4678"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left="86" w:firstLine="709"/>
              <w:jc w:val="both"/>
              <w:rPr>
                <w:rFonts w:ascii="Times New Roman" w:eastAsia="Calibri" w:hAnsi="Times New Roman" w:cs="Times New Roman"/>
                <w:sz w:val="24"/>
                <w:szCs w:val="24"/>
              </w:rPr>
            </w:pPr>
            <w:r w:rsidRPr="00CD2ECC">
              <w:rPr>
                <w:rFonts w:ascii="Times New Roman" w:eastAsia="Calibri" w:hAnsi="Times New Roman" w:cs="Times New Roman"/>
                <w:b/>
                <w:i/>
                <w:sz w:val="24"/>
                <w:szCs w:val="24"/>
              </w:rPr>
              <w:t>Целевой ориентир в системе условий</w:t>
            </w:r>
          </w:p>
        </w:tc>
        <w:tc>
          <w:tcPr>
            <w:tcW w:w="496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center"/>
              <w:rPr>
                <w:rFonts w:ascii="Times New Roman" w:eastAsia="Calibri" w:hAnsi="Times New Roman" w:cs="Times New Roman"/>
                <w:sz w:val="24"/>
                <w:szCs w:val="24"/>
              </w:rPr>
            </w:pPr>
            <w:r w:rsidRPr="00CD2ECC">
              <w:rPr>
                <w:rFonts w:ascii="Times New Roman" w:eastAsia="Calibri" w:hAnsi="Times New Roman" w:cs="Times New Roman"/>
                <w:b/>
                <w:i/>
                <w:sz w:val="24"/>
                <w:szCs w:val="24"/>
              </w:rPr>
              <w:t>Механизмы достижения целевых ориентиров в системе условий</w:t>
            </w:r>
          </w:p>
        </w:tc>
      </w:tr>
      <w:tr w:rsidR="002B4ADD" w:rsidRPr="00CD2ECC" w:rsidTr="00550C20">
        <w:trPr>
          <w:trHeight w:val="2667"/>
        </w:trPr>
        <w:tc>
          <w:tcPr>
            <w:tcW w:w="9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1 </w:t>
            </w:r>
          </w:p>
        </w:tc>
        <w:tc>
          <w:tcPr>
            <w:tcW w:w="4678"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0" w:lineRule="auto"/>
              <w:ind w:right="453"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Наличие локальных нормативных правовых актов и их использование всеми участниками образовательных отношений </w:t>
            </w:r>
          </w:p>
        </w:tc>
        <w:tc>
          <w:tcPr>
            <w:tcW w:w="496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numPr>
                <w:ilvl w:val="0"/>
                <w:numId w:val="167"/>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внесение изменений в локальные нормативные правовые акты в соответствии с изменением действующего законодательства; </w:t>
            </w:r>
          </w:p>
          <w:p w:rsidR="002B4ADD" w:rsidRPr="00CD2ECC" w:rsidRDefault="002B4ADD" w:rsidP="00550C20">
            <w:pPr>
              <w:numPr>
                <w:ilvl w:val="0"/>
                <w:numId w:val="167"/>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качественное правовое обеспечение всех направлений деятельности средней  школы в соответствии с ООП; </w:t>
            </w:r>
          </w:p>
          <w:p w:rsidR="002B4ADD" w:rsidRPr="00CD2ECC" w:rsidRDefault="002B4ADD" w:rsidP="00550C20">
            <w:pPr>
              <w:numPr>
                <w:ilvl w:val="0"/>
                <w:numId w:val="167"/>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правовое просвещение участников </w:t>
            </w:r>
          </w:p>
          <w:p w:rsidR="002B4ADD" w:rsidRPr="00F15C52" w:rsidRDefault="002B4ADD" w:rsidP="00550C20">
            <w:pPr>
              <w:pStyle w:val="afffff4"/>
              <w:numPr>
                <w:ilvl w:val="0"/>
                <w:numId w:val="167"/>
              </w:numPr>
              <w:suppressAutoHyphens/>
              <w:spacing w:after="0" w:line="360" w:lineRule="auto"/>
              <w:jc w:val="both"/>
              <w:rPr>
                <w:rFonts w:ascii="Times New Roman" w:eastAsia="Calibri" w:hAnsi="Times New Roman"/>
                <w:sz w:val="24"/>
                <w:szCs w:val="24"/>
              </w:rPr>
            </w:pPr>
            <w:r w:rsidRPr="00F15C52">
              <w:rPr>
                <w:rFonts w:ascii="Times New Roman" w:eastAsia="Calibri" w:hAnsi="Times New Roman"/>
                <w:sz w:val="24"/>
                <w:szCs w:val="24"/>
              </w:rPr>
              <w:t xml:space="preserve">образовательных отношений </w:t>
            </w:r>
          </w:p>
        </w:tc>
      </w:tr>
      <w:tr w:rsidR="002B4ADD" w:rsidRPr="00CD2ECC" w:rsidTr="00550C20">
        <w:trPr>
          <w:trHeight w:val="1562"/>
        </w:trPr>
        <w:tc>
          <w:tcPr>
            <w:tcW w:w="9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w:t>
            </w:r>
          </w:p>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Наличие учебного плана, учитывающего разные формы учебной деятельности и полидеятельностное пространство, динамического расписания учебных занятий </w:t>
            </w:r>
          </w:p>
        </w:tc>
        <w:tc>
          <w:tcPr>
            <w:tcW w:w="496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numPr>
                <w:ilvl w:val="0"/>
                <w:numId w:val="168"/>
              </w:numPr>
              <w:suppressAutoHyphens/>
              <w:spacing w:after="0" w:line="240" w:lineRule="auto"/>
              <w:ind w:right="8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эффективная система управленческой деятельности; </w:t>
            </w:r>
          </w:p>
          <w:p w:rsidR="002B4ADD" w:rsidRPr="00CD2ECC" w:rsidRDefault="002B4ADD" w:rsidP="00550C20">
            <w:pPr>
              <w:numPr>
                <w:ilvl w:val="0"/>
                <w:numId w:val="168"/>
              </w:numPr>
              <w:suppressAutoHyphens/>
              <w:spacing w:after="0" w:line="240" w:lineRule="auto"/>
              <w:ind w:right="8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реализация планов работы методических объединений, специалистов;</w:t>
            </w:r>
          </w:p>
          <w:p w:rsidR="002B4ADD" w:rsidRPr="00CD2ECC" w:rsidRDefault="002B4ADD" w:rsidP="00550C20">
            <w:pPr>
              <w:numPr>
                <w:ilvl w:val="0"/>
                <w:numId w:val="168"/>
              </w:numPr>
              <w:suppressAutoHyphens/>
              <w:spacing w:after="0" w:line="240" w:lineRule="auto"/>
              <w:ind w:right="8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реализация плана ВШК. </w:t>
            </w:r>
          </w:p>
        </w:tc>
      </w:tr>
      <w:tr w:rsidR="002B4ADD" w:rsidRPr="00CD2ECC" w:rsidTr="00550C20">
        <w:trPr>
          <w:trHeight w:val="2449"/>
        </w:trPr>
        <w:tc>
          <w:tcPr>
            <w:tcW w:w="9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w:t>
            </w:r>
          </w:p>
        </w:tc>
        <w:tc>
          <w:tcPr>
            <w:tcW w:w="4678"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 </w:t>
            </w:r>
          </w:p>
        </w:tc>
        <w:tc>
          <w:tcPr>
            <w:tcW w:w="496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numPr>
                <w:ilvl w:val="0"/>
                <w:numId w:val="169"/>
              </w:numPr>
              <w:suppressAutoHyphens/>
              <w:spacing w:after="0" w:line="240" w:lineRule="auto"/>
              <w:ind w:right="2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подбор квалифицированных кадров для работы; </w:t>
            </w:r>
          </w:p>
          <w:p w:rsidR="002B4ADD" w:rsidRPr="00CD2ECC" w:rsidRDefault="002B4ADD" w:rsidP="00550C20">
            <w:pPr>
              <w:numPr>
                <w:ilvl w:val="0"/>
                <w:numId w:val="169"/>
              </w:numPr>
              <w:suppressAutoHyphens/>
              <w:spacing w:after="0" w:line="240" w:lineRule="auto"/>
              <w:ind w:right="2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повышение квалификации педагогических работников; </w:t>
            </w:r>
          </w:p>
          <w:p w:rsidR="002B4ADD" w:rsidRPr="00CD2ECC" w:rsidRDefault="002B4ADD" w:rsidP="00550C20">
            <w:pPr>
              <w:numPr>
                <w:ilvl w:val="0"/>
                <w:numId w:val="169"/>
              </w:numPr>
              <w:suppressAutoHyphens/>
              <w:spacing w:after="0" w:line="240" w:lineRule="auto"/>
              <w:ind w:right="2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аттестация педагогических работников; </w:t>
            </w:r>
          </w:p>
          <w:p w:rsidR="002B4ADD" w:rsidRPr="00F15C52" w:rsidRDefault="002B4ADD" w:rsidP="00550C20">
            <w:pPr>
              <w:pStyle w:val="afffff4"/>
              <w:numPr>
                <w:ilvl w:val="0"/>
                <w:numId w:val="169"/>
              </w:numPr>
              <w:suppressAutoHyphens/>
              <w:spacing w:after="0" w:line="240" w:lineRule="auto"/>
              <w:jc w:val="both"/>
              <w:rPr>
                <w:rFonts w:ascii="Times New Roman" w:eastAsia="Calibri" w:hAnsi="Times New Roman"/>
                <w:sz w:val="24"/>
                <w:szCs w:val="24"/>
              </w:rPr>
            </w:pPr>
            <w:r w:rsidRPr="00F15C52">
              <w:rPr>
                <w:rFonts w:ascii="Times New Roman" w:eastAsia="Calibri" w:hAnsi="Times New Roman"/>
                <w:sz w:val="24"/>
                <w:szCs w:val="24"/>
              </w:rPr>
              <w:t xml:space="preserve">мониторинг инновационной готовности и профессиональной компетентности педагогических работников; </w:t>
            </w:r>
          </w:p>
          <w:p w:rsidR="002B4ADD" w:rsidRPr="00CD2ECC" w:rsidRDefault="002B4ADD" w:rsidP="00550C20">
            <w:pPr>
              <w:numPr>
                <w:ilvl w:val="0"/>
                <w:numId w:val="169"/>
              </w:numPr>
              <w:suppressAutoHyphens/>
              <w:spacing w:after="0" w:line="240" w:lineRule="auto"/>
              <w:ind w:right="2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эффективное методическое сопровождение деятельности педагогических работников.</w:t>
            </w:r>
          </w:p>
        </w:tc>
      </w:tr>
      <w:tr w:rsidR="002B4ADD" w:rsidRPr="00CD2ECC" w:rsidTr="00550C20">
        <w:trPr>
          <w:trHeight w:val="3110"/>
        </w:trPr>
        <w:tc>
          <w:tcPr>
            <w:tcW w:w="9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 </w:t>
            </w:r>
          </w:p>
        </w:tc>
        <w:tc>
          <w:tcPr>
            <w:tcW w:w="4678"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Обоснованное и эффективное </w:t>
            </w:r>
          </w:p>
          <w:p w:rsidR="002B4ADD" w:rsidRPr="00CD2ECC" w:rsidRDefault="002B4ADD" w:rsidP="00550C20">
            <w:pPr>
              <w:suppressAutoHyphens/>
              <w:spacing w:after="0" w:line="240" w:lineRule="auto"/>
              <w:ind w:right="17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tc>
        <w:tc>
          <w:tcPr>
            <w:tcW w:w="4961" w:type="dxa"/>
            <w:tcBorders>
              <w:top w:val="single" w:sz="4" w:space="0" w:color="000000"/>
              <w:left w:val="single" w:sz="4" w:space="0" w:color="000000"/>
              <w:bottom w:val="single" w:sz="4" w:space="0" w:color="000000"/>
              <w:right w:val="single" w:sz="4" w:space="0" w:color="000000"/>
            </w:tcBorders>
            <w:vAlign w:val="center"/>
          </w:tcPr>
          <w:p w:rsidR="002B4ADD" w:rsidRPr="00CD2ECC" w:rsidRDefault="002B4ADD" w:rsidP="00550C20">
            <w:pPr>
              <w:numPr>
                <w:ilvl w:val="0"/>
                <w:numId w:val="170"/>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приобретение цифровых образовательных ресурсов; </w:t>
            </w:r>
          </w:p>
          <w:p w:rsidR="002B4ADD" w:rsidRPr="00CD2ECC" w:rsidRDefault="002B4ADD" w:rsidP="00550C20">
            <w:pPr>
              <w:numPr>
                <w:ilvl w:val="0"/>
                <w:numId w:val="170"/>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реализация графика использования мобильных компьютерных классов; </w:t>
            </w:r>
          </w:p>
          <w:p w:rsidR="002B4ADD" w:rsidRPr="00CD2ECC" w:rsidRDefault="002B4ADD" w:rsidP="00550C20">
            <w:pPr>
              <w:numPr>
                <w:ilvl w:val="0"/>
                <w:numId w:val="170"/>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повышение профессиональной компетентности педагогических работников по программам информатизации образовательного пространства; </w:t>
            </w:r>
          </w:p>
          <w:p w:rsidR="002B4ADD" w:rsidRPr="00CD2ECC" w:rsidRDefault="002B4ADD" w:rsidP="00550C20">
            <w:pPr>
              <w:numPr>
                <w:ilvl w:val="0"/>
                <w:numId w:val="170"/>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качественная организация работы </w:t>
            </w:r>
          </w:p>
          <w:p w:rsidR="002B4ADD" w:rsidRPr="00F15C52" w:rsidRDefault="002B4ADD" w:rsidP="00550C20">
            <w:pPr>
              <w:pStyle w:val="afffff4"/>
              <w:numPr>
                <w:ilvl w:val="0"/>
                <w:numId w:val="170"/>
              </w:numPr>
              <w:suppressAutoHyphens/>
              <w:spacing w:after="0" w:line="360" w:lineRule="auto"/>
              <w:jc w:val="both"/>
              <w:rPr>
                <w:rFonts w:ascii="Times New Roman" w:eastAsia="Calibri" w:hAnsi="Times New Roman"/>
                <w:sz w:val="24"/>
                <w:szCs w:val="24"/>
              </w:rPr>
            </w:pPr>
            <w:r w:rsidRPr="00F15C52">
              <w:rPr>
                <w:rFonts w:ascii="Times New Roman" w:eastAsia="Calibri" w:hAnsi="Times New Roman"/>
                <w:sz w:val="24"/>
                <w:szCs w:val="24"/>
              </w:rPr>
              <w:t xml:space="preserve">официального сайта; </w:t>
            </w:r>
          </w:p>
        </w:tc>
      </w:tr>
      <w:tr w:rsidR="002B4ADD" w:rsidRPr="00CD2ECC" w:rsidTr="00550C20">
        <w:trPr>
          <w:trHeight w:val="2710"/>
        </w:trPr>
        <w:tc>
          <w:tcPr>
            <w:tcW w:w="9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5 </w:t>
            </w:r>
          </w:p>
        </w:tc>
        <w:tc>
          <w:tcPr>
            <w:tcW w:w="4678"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0" w:lineRule="auto"/>
              <w:ind w:right="593"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 </w:t>
            </w:r>
          </w:p>
        </w:tc>
        <w:tc>
          <w:tcPr>
            <w:tcW w:w="4961" w:type="dxa"/>
            <w:tcBorders>
              <w:top w:val="single" w:sz="4" w:space="0" w:color="000000"/>
              <w:left w:val="single" w:sz="4" w:space="0" w:color="000000"/>
              <w:bottom w:val="single" w:sz="4" w:space="0" w:color="000000"/>
              <w:right w:val="single" w:sz="4" w:space="0" w:color="000000"/>
            </w:tcBorders>
          </w:tcPr>
          <w:p w:rsidR="002B4ADD" w:rsidRPr="00F15C52" w:rsidRDefault="002B4ADD" w:rsidP="00550C20">
            <w:pPr>
              <w:pStyle w:val="afffff4"/>
              <w:numPr>
                <w:ilvl w:val="0"/>
                <w:numId w:val="171"/>
              </w:numPr>
              <w:suppressAutoHyphens/>
              <w:spacing w:after="0" w:line="240" w:lineRule="auto"/>
              <w:jc w:val="both"/>
              <w:rPr>
                <w:rFonts w:ascii="Times New Roman" w:eastAsia="Calibri" w:hAnsi="Times New Roman"/>
                <w:sz w:val="24"/>
                <w:szCs w:val="24"/>
              </w:rPr>
            </w:pPr>
            <w:r w:rsidRPr="00F15C52">
              <w:rPr>
                <w:rFonts w:ascii="Times New Roman" w:eastAsia="Segoe UI Symbol" w:hAnsi="Times New Roman"/>
                <w:sz w:val="24"/>
                <w:szCs w:val="24"/>
              </w:rPr>
              <w:t xml:space="preserve"> </w:t>
            </w:r>
            <w:r w:rsidRPr="00F15C52">
              <w:rPr>
                <w:rFonts w:ascii="Times New Roman" w:eastAsia="Calibri" w:hAnsi="Times New Roman"/>
                <w:sz w:val="24"/>
                <w:szCs w:val="24"/>
              </w:rPr>
              <w:t xml:space="preserve">реализация плана ВШК. Эффективная реализация положений  системы оценки образовательных достижений учащихся; </w:t>
            </w:r>
          </w:p>
          <w:p w:rsidR="002B4ADD" w:rsidRPr="00F15C52" w:rsidRDefault="002B4ADD" w:rsidP="00550C20">
            <w:pPr>
              <w:pStyle w:val="afffff4"/>
              <w:numPr>
                <w:ilvl w:val="0"/>
                <w:numId w:val="171"/>
              </w:numPr>
              <w:suppressAutoHyphens/>
              <w:spacing w:after="0" w:line="240" w:lineRule="auto"/>
              <w:ind w:right="162"/>
              <w:jc w:val="both"/>
              <w:rPr>
                <w:rFonts w:ascii="Times New Roman" w:eastAsia="Calibri" w:hAnsi="Times New Roman"/>
                <w:sz w:val="24"/>
                <w:szCs w:val="24"/>
              </w:rPr>
            </w:pPr>
            <w:r w:rsidRPr="00F15C52">
              <w:rPr>
                <w:rFonts w:ascii="Times New Roman" w:eastAsia="Segoe UI Symbol" w:hAnsi="Times New Roman"/>
                <w:sz w:val="24"/>
                <w:szCs w:val="24"/>
              </w:rPr>
              <w:t xml:space="preserve"> </w:t>
            </w:r>
            <w:r w:rsidRPr="00F15C52">
              <w:rPr>
                <w:rFonts w:ascii="Times New Roman" w:eastAsia="Calibri" w:hAnsi="Times New Roman"/>
                <w:sz w:val="24"/>
                <w:szCs w:val="24"/>
              </w:rPr>
              <w:t xml:space="preserve">соответствие лицензионным требованиям и аккредитационным нормам  образовательной деятельности; </w:t>
            </w:r>
          </w:p>
          <w:p w:rsidR="002B4ADD" w:rsidRPr="00F15C52" w:rsidRDefault="002B4ADD" w:rsidP="00550C20">
            <w:pPr>
              <w:pStyle w:val="afffff4"/>
              <w:numPr>
                <w:ilvl w:val="0"/>
                <w:numId w:val="171"/>
              </w:numPr>
              <w:suppressAutoHyphens/>
              <w:spacing w:after="0" w:line="240" w:lineRule="auto"/>
              <w:ind w:right="162"/>
              <w:jc w:val="both"/>
              <w:rPr>
                <w:rFonts w:ascii="Times New Roman" w:eastAsia="Calibri" w:hAnsi="Times New Roman"/>
                <w:sz w:val="24"/>
                <w:szCs w:val="24"/>
              </w:rPr>
            </w:pPr>
            <w:r w:rsidRPr="00F15C52">
              <w:rPr>
                <w:rFonts w:ascii="Times New Roman" w:eastAsia="Calibri" w:hAnsi="Times New Roman"/>
                <w:sz w:val="24"/>
                <w:szCs w:val="24"/>
              </w:rPr>
              <w:t xml:space="preserve">эффективная деятельность органов государственно-общественного управления в соответствии с нормативными документами </w:t>
            </w:r>
          </w:p>
        </w:tc>
      </w:tr>
      <w:tr w:rsidR="002B4ADD" w:rsidRPr="00CD2ECC" w:rsidTr="00550C20">
        <w:trPr>
          <w:trHeight w:val="2176"/>
        </w:trPr>
        <w:tc>
          <w:tcPr>
            <w:tcW w:w="9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6 </w:t>
            </w:r>
          </w:p>
        </w:tc>
        <w:tc>
          <w:tcPr>
            <w:tcW w:w="4678"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496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numPr>
                <w:ilvl w:val="0"/>
                <w:numId w:val="172"/>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приобретение учебников, учебных пособий, цифровых образовательных ресурсов; </w:t>
            </w:r>
          </w:p>
          <w:p w:rsidR="002B4ADD" w:rsidRPr="00CD2ECC" w:rsidRDefault="002B4ADD" w:rsidP="00550C20">
            <w:pPr>
              <w:numPr>
                <w:ilvl w:val="0"/>
                <w:numId w:val="172"/>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аттестация учебных кабинетов через проведение Смотра учебных кабинетов; </w:t>
            </w:r>
          </w:p>
          <w:p w:rsidR="002B4ADD" w:rsidRPr="00CD2ECC" w:rsidRDefault="002B4ADD" w:rsidP="00550C20">
            <w:pPr>
              <w:numPr>
                <w:ilvl w:val="0"/>
                <w:numId w:val="172"/>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эффективное методическое сопровождение деятельности педагогических работников; </w:t>
            </w:r>
          </w:p>
        </w:tc>
      </w:tr>
      <w:tr w:rsidR="002B4ADD" w:rsidRPr="00CD2ECC" w:rsidTr="00550C20">
        <w:trPr>
          <w:trHeight w:val="1692"/>
        </w:trPr>
        <w:tc>
          <w:tcPr>
            <w:tcW w:w="9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7 </w:t>
            </w:r>
          </w:p>
        </w:tc>
        <w:tc>
          <w:tcPr>
            <w:tcW w:w="4678"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Соответствие материально-технических условий гигиеническим требованиям; обеспеченность образовательной деятельности необходимыми помещениями и оборудованием  </w:t>
            </w:r>
          </w:p>
        </w:tc>
        <w:tc>
          <w:tcPr>
            <w:tcW w:w="4961" w:type="dxa"/>
            <w:tcBorders>
              <w:top w:val="single" w:sz="4" w:space="0" w:color="000000"/>
              <w:left w:val="single" w:sz="4" w:space="0" w:color="000000"/>
              <w:bottom w:val="single" w:sz="4" w:space="0" w:color="000000"/>
              <w:right w:val="single" w:sz="4" w:space="0" w:color="000000"/>
            </w:tcBorders>
            <w:vAlign w:val="center"/>
          </w:tcPr>
          <w:p w:rsidR="002B4ADD" w:rsidRPr="00CD2ECC" w:rsidRDefault="002B4ADD" w:rsidP="00550C20">
            <w:pPr>
              <w:numPr>
                <w:ilvl w:val="0"/>
                <w:numId w:val="173"/>
              </w:numPr>
              <w:suppressAutoHyphens/>
              <w:spacing w:after="0" w:line="240" w:lineRule="auto"/>
              <w:ind w:right="15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эффективное распределение средств субвенции; </w:t>
            </w:r>
          </w:p>
          <w:p w:rsidR="002B4ADD" w:rsidRPr="00CD2ECC" w:rsidRDefault="002B4ADD" w:rsidP="00550C20">
            <w:pPr>
              <w:numPr>
                <w:ilvl w:val="0"/>
                <w:numId w:val="173"/>
              </w:numPr>
              <w:suppressAutoHyphens/>
              <w:spacing w:after="0" w:line="240" w:lineRule="auto"/>
              <w:ind w:right="15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привлечение внебюджетных средств, в том числе за счет реализации платных образовательных услуг. </w:t>
            </w:r>
          </w:p>
        </w:tc>
      </w:tr>
    </w:tbl>
    <w:p w:rsidR="002B4ADD" w:rsidRPr="00CD2ECC" w:rsidRDefault="002B4ADD" w:rsidP="002B4ADD">
      <w:pPr>
        <w:suppressAutoHyphens/>
        <w:spacing w:after="0" w:line="360" w:lineRule="auto"/>
        <w:ind w:firstLine="709"/>
        <w:jc w:val="both"/>
        <w:rPr>
          <w:rFonts w:ascii="Times New Roman" w:eastAsia="Calibri" w:hAnsi="Times New Roman" w:cs="Times New Roman"/>
          <w:sz w:val="24"/>
          <w:szCs w:val="24"/>
          <w:highlight w:val="yellow"/>
        </w:rPr>
      </w:pPr>
    </w:p>
    <w:p w:rsidR="002B4ADD" w:rsidRPr="00CD2ECC" w:rsidRDefault="002B4ADD" w:rsidP="002B4ADD">
      <w:pPr>
        <w:suppressAutoHyphens/>
        <w:spacing w:after="0" w:line="360" w:lineRule="auto"/>
        <w:ind w:firstLine="709"/>
        <w:jc w:val="both"/>
        <w:rPr>
          <w:rFonts w:ascii="Times New Roman" w:eastAsia="Calibri" w:hAnsi="Times New Roman" w:cs="Times New Roman"/>
          <w:sz w:val="24"/>
          <w:szCs w:val="24"/>
          <w:lang w:eastAsia="ru-RU"/>
        </w:rPr>
      </w:pPr>
      <w:bookmarkStart w:id="173" w:name="_Toc414553292"/>
      <w:bookmarkStart w:id="174" w:name="_Toc435412750"/>
      <w:r w:rsidRPr="00CD2ECC">
        <w:rPr>
          <w:rFonts w:ascii="Times New Roman" w:eastAsia="Calibri" w:hAnsi="Times New Roman" w:cs="Times New Roman"/>
          <w:sz w:val="24"/>
          <w:szCs w:val="24"/>
          <w:lang w:eastAsia="ru-RU"/>
        </w:rPr>
        <w:br w:type="page"/>
      </w:r>
    </w:p>
    <w:p w:rsidR="002B4ADD" w:rsidRPr="00CD2ECC" w:rsidRDefault="009B2BCC" w:rsidP="002B4ADD">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4"/>
          <w:szCs w:val="24"/>
        </w:rPr>
      </w:pPr>
      <w:bookmarkStart w:id="175" w:name="_Toc453968225"/>
      <w:r>
        <w:rPr>
          <w:rFonts w:ascii="Times New Roman" w:eastAsia="Times New Roman" w:hAnsi="Times New Roman" w:cs="Times New Roman"/>
          <w:b/>
          <w:sz w:val="24"/>
          <w:szCs w:val="24"/>
        </w:rPr>
        <w:lastRenderedPageBreak/>
        <w:t>3</w:t>
      </w:r>
      <w:r w:rsidR="002B4ADD" w:rsidRPr="00CD2ECC">
        <w:rPr>
          <w:rFonts w:ascii="Times New Roman" w:eastAsia="Times New Roman" w:hAnsi="Times New Roman" w:cs="Times New Roman"/>
          <w:b/>
          <w:sz w:val="24"/>
          <w:szCs w:val="24"/>
        </w:rPr>
        <w:t>.5. Разработка сетевого графика (дорожной карты) по формированию необходимой системы условий</w:t>
      </w:r>
      <w:bookmarkEnd w:id="175"/>
    </w:p>
    <w:tbl>
      <w:tblPr>
        <w:tblW w:w="11348" w:type="dxa"/>
        <w:tblInd w:w="-1168" w:type="dxa"/>
        <w:tblLayout w:type="fixed"/>
        <w:tblCellMar>
          <w:top w:w="48" w:type="dxa"/>
          <w:right w:w="53" w:type="dxa"/>
        </w:tblCellMar>
        <w:tblLook w:val="04A0"/>
      </w:tblPr>
      <w:tblGrid>
        <w:gridCol w:w="1559"/>
        <w:gridCol w:w="2835"/>
        <w:gridCol w:w="44"/>
        <w:gridCol w:w="2507"/>
        <w:gridCol w:w="2313"/>
        <w:gridCol w:w="40"/>
        <w:gridCol w:w="57"/>
        <w:gridCol w:w="1963"/>
        <w:gridCol w:w="21"/>
        <w:gridCol w:w="9"/>
      </w:tblGrid>
      <w:tr w:rsidR="002B4ADD" w:rsidRPr="00CD2ECC" w:rsidTr="00550C20">
        <w:trPr>
          <w:gridAfter w:val="2"/>
          <w:wAfter w:w="29" w:type="dxa"/>
          <w:trHeight w:val="514"/>
        </w:trPr>
        <w:tc>
          <w:tcPr>
            <w:tcW w:w="1560" w:type="dxa"/>
            <w:tcBorders>
              <w:top w:val="single" w:sz="4" w:space="0" w:color="000000"/>
              <w:left w:val="single" w:sz="4" w:space="0" w:color="000000"/>
              <w:bottom w:val="single" w:sz="4" w:space="0" w:color="000000"/>
              <w:right w:val="single" w:sz="4" w:space="0" w:color="000000"/>
            </w:tcBorders>
          </w:tcPr>
          <w:bookmarkEnd w:id="173"/>
          <w:bookmarkEnd w:id="174"/>
          <w:p w:rsidR="002B4ADD" w:rsidRPr="00CD2ECC" w:rsidRDefault="002B4ADD" w:rsidP="00550C20">
            <w:pPr>
              <w:suppressAutoHyphens/>
              <w:spacing w:after="0" w:line="36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Направление мероприятий </w:t>
            </w:r>
          </w:p>
        </w:tc>
        <w:tc>
          <w:tcPr>
            <w:tcW w:w="2879"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ind w:right="56"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Мероприятия  </w:t>
            </w:r>
          </w:p>
        </w:tc>
        <w:tc>
          <w:tcPr>
            <w:tcW w:w="2507"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Планируемые  результаты </w:t>
            </w:r>
          </w:p>
        </w:tc>
        <w:tc>
          <w:tcPr>
            <w:tcW w:w="231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Сроки реализации </w:t>
            </w:r>
          </w:p>
        </w:tc>
        <w:tc>
          <w:tcPr>
            <w:tcW w:w="2060"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Ответственные </w:t>
            </w:r>
          </w:p>
        </w:tc>
      </w:tr>
      <w:tr w:rsidR="002B4ADD" w:rsidRPr="00CD2ECC" w:rsidTr="00550C20">
        <w:trPr>
          <w:gridAfter w:val="2"/>
          <w:wAfter w:w="29" w:type="dxa"/>
          <w:trHeight w:val="704"/>
        </w:trPr>
        <w:tc>
          <w:tcPr>
            <w:tcW w:w="1560"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I. Нормативное обеспечение </w:t>
            </w:r>
          </w:p>
          <w:p w:rsidR="002B4ADD" w:rsidRPr="00CD2ECC" w:rsidRDefault="002B4ADD" w:rsidP="00550C20">
            <w:p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реализации ООП </w:t>
            </w:r>
          </w:p>
          <w:p w:rsidR="002B4ADD" w:rsidRPr="00CD2ECC" w:rsidRDefault="002B4ADD" w:rsidP="00550C20">
            <w:p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СОО </w:t>
            </w:r>
          </w:p>
        </w:tc>
        <w:tc>
          <w:tcPr>
            <w:tcW w:w="2879"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0" w:lineRule="auto"/>
              <w:ind w:right="5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1.1.Формирование банка нормативно-правовых документов федерального, регионального, муниципального уровней.</w:t>
            </w:r>
          </w:p>
        </w:tc>
        <w:tc>
          <w:tcPr>
            <w:tcW w:w="2507"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Перечень документов, </w:t>
            </w:r>
          </w:p>
          <w:p w:rsidR="002B4ADD" w:rsidRPr="00CD2ECC" w:rsidRDefault="002B4ADD" w:rsidP="00550C20">
            <w:pPr>
              <w:suppressAutoHyphens/>
              <w:spacing w:after="0" w:line="36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внесённых в банк </w:t>
            </w:r>
          </w:p>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p>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p>
        </w:tc>
        <w:tc>
          <w:tcPr>
            <w:tcW w:w="231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 </w:t>
            </w:r>
            <w:r w:rsidRPr="00CD2ECC">
              <w:rPr>
                <w:rFonts w:ascii="Times New Roman" w:eastAsia="Calibri" w:hAnsi="Times New Roman" w:cs="Times New Roman"/>
                <w:sz w:val="24"/>
                <w:szCs w:val="24"/>
              </w:rPr>
              <w:tab/>
              <w:t xml:space="preserve">мере поступления </w:t>
            </w:r>
          </w:p>
          <w:p w:rsidR="002B4ADD" w:rsidRPr="00CD2ECC" w:rsidRDefault="002B4ADD" w:rsidP="00550C20">
            <w:pPr>
              <w:suppressAutoHyphens/>
              <w:spacing w:after="0" w:line="36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документов </w:t>
            </w:r>
          </w:p>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p>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p>
        </w:tc>
        <w:tc>
          <w:tcPr>
            <w:tcW w:w="2060"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36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 </w:t>
            </w:r>
          </w:p>
          <w:p w:rsidR="002B4ADD" w:rsidRPr="00CD2ECC" w:rsidRDefault="002B4ADD" w:rsidP="00550C20">
            <w:pPr>
              <w:suppressAutoHyphens/>
              <w:spacing w:after="0" w:line="36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директора  </w:t>
            </w:r>
          </w:p>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p>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p>
          <w:p w:rsidR="002B4ADD" w:rsidRPr="00CD2ECC" w:rsidRDefault="002B4ADD" w:rsidP="00550C20">
            <w:pPr>
              <w:suppressAutoHyphens/>
              <w:spacing w:after="0" w:line="360" w:lineRule="auto"/>
              <w:ind w:firstLine="709"/>
              <w:jc w:val="both"/>
              <w:rPr>
                <w:rFonts w:ascii="Times New Roman" w:eastAsia="Calibri" w:hAnsi="Times New Roman" w:cs="Times New Roman"/>
                <w:sz w:val="24"/>
                <w:szCs w:val="24"/>
              </w:rPr>
            </w:pPr>
          </w:p>
        </w:tc>
      </w:tr>
      <w:tr w:rsidR="002B4ADD" w:rsidRPr="00CD2ECC" w:rsidTr="00550C20">
        <w:tblPrEx>
          <w:tblCellMar>
            <w:top w:w="33" w:type="dxa"/>
            <w:right w:w="0" w:type="dxa"/>
          </w:tblCellMar>
        </w:tblPrEx>
        <w:trPr>
          <w:trHeight w:val="4971"/>
        </w:trPr>
        <w:tc>
          <w:tcPr>
            <w:tcW w:w="1560"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3" w:lineRule="auto"/>
              <w:ind w:right="106"/>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1.2. Подготовка  и утверждение приказов, регламентирующих введение новых локальных актов доведение нормативных документов до сведения участников образовательных отношений: </w:t>
            </w:r>
          </w:p>
          <w:p w:rsidR="002B4ADD" w:rsidRPr="00CD2ECC" w:rsidRDefault="002B4ADD" w:rsidP="00550C20">
            <w:pPr>
              <w:numPr>
                <w:ilvl w:val="0"/>
                <w:numId w:val="145"/>
              </w:numPr>
              <w:suppressAutoHyphens/>
              <w:spacing w:after="0" w:line="257" w:lineRule="auto"/>
              <w:ind w:right="53"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Положения о внутренней системе оценки качества образования; </w:t>
            </w:r>
          </w:p>
          <w:p w:rsidR="002B4ADD" w:rsidRPr="00CD2ECC" w:rsidRDefault="002B4ADD" w:rsidP="00550C20">
            <w:pPr>
              <w:numPr>
                <w:ilvl w:val="0"/>
                <w:numId w:val="145"/>
              </w:numPr>
              <w:suppressAutoHyphens/>
              <w:spacing w:after="0" w:line="236" w:lineRule="auto"/>
              <w:ind w:right="53"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Положения о порядке разработки, утверждения и </w:t>
            </w:r>
          </w:p>
          <w:p w:rsidR="002B4ADD" w:rsidRPr="00CD2ECC" w:rsidRDefault="002B4ADD" w:rsidP="00550C20">
            <w:pPr>
              <w:suppressAutoHyphens/>
              <w:spacing w:after="0" w:line="236"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реализации  персонифицированных </w:t>
            </w:r>
          </w:p>
          <w:p w:rsidR="002B4ADD" w:rsidRPr="00CD2ECC" w:rsidRDefault="002B4ADD" w:rsidP="00550C20">
            <w:pPr>
              <w:suppressAutoHyphens/>
              <w:spacing w:after="0" w:line="250" w:lineRule="auto"/>
              <w:ind w:right="107"/>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программ повышения квалификации педагогических работников </w:t>
            </w:r>
          </w:p>
          <w:p w:rsidR="002B4ADD" w:rsidRPr="00CD2ECC" w:rsidRDefault="002B4ADD" w:rsidP="00550C20">
            <w:pPr>
              <w:suppressAutoHyphens/>
              <w:spacing w:after="0" w:line="250" w:lineRule="auto"/>
              <w:ind w:right="107"/>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Положения о мониторинге эффективности профессиональной деятельности </w:t>
            </w:r>
          </w:p>
          <w:p w:rsidR="002B4ADD" w:rsidRPr="00CD2ECC" w:rsidRDefault="002B4ADD" w:rsidP="00550C20">
            <w:pPr>
              <w:suppressAutoHyphens/>
              <w:spacing w:after="0" w:line="237" w:lineRule="auto"/>
              <w:ind w:right="107"/>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педагогических работников</w:t>
            </w:r>
          </w:p>
          <w:p w:rsidR="002B4ADD" w:rsidRPr="00CD2ECC" w:rsidRDefault="002B4ADD" w:rsidP="00550C20">
            <w:pPr>
              <w:suppressAutoHyphens/>
              <w:spacing w:after="0" w:line="237" w:lineRule="auto"/>
              <w:ind w:right="107"/>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1.3.Разработка локальных актов, внесение изменений  в существующие локальные акты  в связи  с изменениями в законодательстве, утверждение локальных </w:t>
            </w:r>
            <w:r w:rsidRPr="00CD2ECC">
              <w:rPr>
                <w:rFonts w:ascii="Times New Roman" w:eastAsia="Calibri" w:hAnsi="Times New Roman" w:cs="Times New Roman"/>
                <w:sz w:val="24"/>
                <w:szCs w:val="24"/>
              </w:rPr>
              <w:lastRenderedPageBreak/>
              <w:t xml:space="preserve">актов, регламентирующих введение ФГОС СОО, доведение нормативных документов до сведения участников образовательных отношений </w:t>
            </w:r>
          </w:p>
          <w:p w:rsidR="002B4ADD" w:rsidRPr="00CD2ECC" w:rsidRDefault="002B4ADD" w:rsidP="00550C20">
            <w:pPr>
              <w:suppressAutoHyphens/>
              <w:spacing w:after="22" w:line="251" w:lineRule="auto"/>
              <w:ind w:right="10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1.4. Приведение в соответствие должностных нструкций работников ОО требованиям ФГОС СОО и квалификационным характеристикам должностей работников образования. </w:t>
            </w:r>
          </w:p>
          <w:p w:rsidR="002B4ADD" w:rsidRPr="00CD2ECC" w:rsidRDefault="002B4ADD" w:rsidP="00550C20">
            <w:pPr>
              <w:suppressAutoHyphens/>
              <w:spacing w:after="22" w:line="251" w:lineRule="auto"/>
              <w:ind w:right="10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1.5. Внесений изменений  в ООП СОО в части учебного плана, плана внеурочной деятельности на текущий учебный год; </w:t>
            </w:r>
          </w:p>
          <w:p w:rsidR="002B4ADD" w:rsidRPr="00CD2ECC" w:rsidRDefault="002B4ADD" w:rsidP="00550C20">
            <w:pPr>
              <w:suppressAutoHyphens/>
              <w:spacing w:after="22" w:line="251" w:lineRule="auto"/>
              <w:ind w:right="10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КТП программ по предметам. </w:t>
            </w:r>
          </w:p>
          <w:p w:rsidR="002B4ADD" w:rsidRPr="00CD2ECC" w:rsidRDefault="002B4ADD" w:rsidP="00550C20">
            <w:pPr>
              <w:suppressAutoHyphens/>
              <w:spacing w:after="0"/>
              <w:ind w:right="105"/>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1.6.Разработка программы развития МБОУ </w:t>
            </w:r>
            <w:r>
              <w:rPr>
                <w:rFonts w:ascii="Times New Roman" w:eastAsia="Calibri" w:hAnsi="Times New Roman" w:cs="Times New Roman"/>
                <w:sz w:val="24"/>
                <w:szCs w:val="24"/>
              </w:rPr>
              <w:t xml:space="preserve">Гобикская </w:t>
            </w:r>
            <w:r w:rsidRPr="00CD2ECC">
              <w:rPr>
                <w:rFonts w:ascii="Times New Roman" w:eastAsia="Calibri" w:hAnsi="Times New Roman" w:cs="Times New Roman"/>
                <w:sz w:val="24"/>
                <w:szCs w:val="24"/>
              </w:rPr>
              <w:t xml:space="preserve">СОШ и внесение изменений  в дорожную карту по формированию необходимой системы условий ООП СОО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1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Утверждённые </w:t>
            </w:r>
          </w:p>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локальные акты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line="239"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Утверждённые положения, </w:t>
            </w:r>
          </w:p>
          <w:p w:rsidR="002B4ADD" w:rsidRPr="00CD2ECC" w:rsidRDefault="002B4ADD" w:rsidP="00550C20">
            <w:pPr>
              <w:suppressAutoHyphens/>
              <w:spacing w:after="1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опубликованные на сайте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Утверждённые </w:t>
            </w:r>
          </w:p>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локальные акты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40" w:line="238"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Должностные инструкции педагогических </w:t>
            </w:r>
          </w:p>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работников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line="247" w:lineRule="auto"/>
              <w:ind w:right="105"/>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Учебный план, план внеурочной деятельности, КТП программ по предметам.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43" w:line="237" w:lineRule="auto"/>
              <w:ind w:right="77"/>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Программа развития МБОУ</w:t>
            </w:r>
            <w:r>
              <w:rPr>
                <w:rFonts w:ascii="Times New Roman" w:eastAsia="Calibri" w:hAnsi="Times New Roman" w:cs="Times New Roman"/>
                <w:sz w:val="24"/>
                <w:szCs w:val="24"/>
              </w:rPr>
              <w:t xml:space="preserve"> Гобикская </w:t>
            </w:r>
            <w:r w:rsidRPr="00CD2ECC">
              <w:rPr>
                <w:rFonts w:ascii="Times New Roman" w:eastAsia="Calibri" w:hAnsi="Times New Roman" w:cs="Times New Roman"/>
                <w:sz w:val="24"/>
                <w:szCs w:val="24"/>
              </w:rPr>
              <w:t xml:space="preserve"> СОШ, актуальная дорожная карта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353"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2020 - 2021</w:t>
            </w:r>
            <w:r w:rsidRPr="00CD2ECC">
              <w:rPr>
                <w:rFonts w:ascii="Times New Roman" w:eastAsia="Calibri" w:hAnsi="Times New Roman" w:cs="Times New Roman"/>
                <w:sz w:val="24"/>
                <w:szCs w:val="24"/>
              </w:rPr>
              <w:t xml:space="preserve">гг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3"/>
              <w:ind w:firstLine="709"/>
              <w:jc w:val="both"/>
              <w:rPr>
                <w:rFonts w:ascii="Times New Roman" w:eastAsia="Calibri" w:hAnsi="Times New Roman" w:cs="Times New Roman"/>
                <w:sz w:val="24"/>
                <w:szCs w:val="24"/>
              </w:rPr>
            </w:pPr>
          </w:p>
          <w:p w:rsidR="002B4ADD" w:rsidRPr="00CD2ECC" w:rsidRDefault="002B4ADD" w:rsidP="00550C20">
            <w:pPr>
              <w:suppressAutoHyphens/>
              <w:spacing w:after="34" w:line="242"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 </w:t>
            </w:r>
            <w:r w:rsidRPr="00CD2ECC">
              <w:rPr>
                <w:rFonts w:ascii="Times New Roman" w:eastAsia="Calibri" w:hAnsi="Times New Roman" w:cs="Times New Roman"/>
                <w:sz w:val="24"/>
                <w:szCs w:val="24"/>
              </w:rPr>
              <w:tab/>
              <w:t xml:space="preserve">мере необходимости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18"/>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2020</w:t>
            </w:r>
            <w:r w:rsidRPr="00CD2ECC">
              <w:rPr>
                <w:rFonts w:ascii="Times New Roman" w:eastAsia="Calibri" w:hAnsi="Times New Roman" w:cs="Times New Roman"/>
                <w:sz w:val="24"/>
                <w:szCs w:val="24"/>
              </w:rPr>
              <w:t xml:space="preserve">г.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19"/>
              <w:ind w:firstLine="709"/>
              <w:jc w:val="both"/>
              <w:rPr>
                <w:rFonts w:ascii="Times New Roman" w:eastAsia="Calibri" w:hAnsi="Times New Roman" w:cs="Times New Roman"/>
                <w:sz w:val="24"/>
                <w:szCs w:val="24"/>
              </w:rPr>
            </w:pPr>
          </w:p>
          <w:p w:rsidR="002B4ADD" w:rsidRPr="00CD2ECC" w:rsidRDefault="002B4ADD" w:rsidP="00550C20">
            <w:pPr>
              <w:suppressAutoHyphens/>
              <w:spacing w:after="0" w:line="275"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Ежегодно (июнь-август)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15"/>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right="51"/>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Январь</w:t>
            </w:r>
          </w:p>
          <w:p w:rsidR="002B4ADD" w:rsidRPr="00CD2ECC" w:rsidRDefault="002B4ADD" w:rsidP="00550C20">
            <w:pPr>
              <w:suppressAutoHyphens/>
              <w:spacing w:after="0"/>
              <w:ind w:right="51"/>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февраль 2020 г. </w:t>
            </w:r>
          </w:p>
        </w:tc>
        <w:tc>
          <w:tcPr>
            <w:tcW w:w="2049" w:type="dxa"/>
            <w:gridSpan w:val="4"/>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44" w:line="236"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Директор, заместители директора, </w:t>
            </w:r>
          </w:p>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отв. за сайт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17"/>
              <w:ind w:firstLine="709"/>
              <w:jc w:val="both"/>
              <w:rPr>
                <w:rFonts w:ascii="Times New Roman" w:eastAsia="Calibri" w:hAnsi="Times New Roman" w:cs="Times New Roman"/>
                <w:sz w:val="24"/>
                <w:szCs w:val="24"/>
              </w:rPr>
            </w:pPr>
          </w:p>
          <w:p w:rsidR="002B4ADD" w:rsidRPr="00CD2ECC" w:rsidRDefault="002B4ADD" w:rsidP="00550C20">
            <w:pPr>
              <w:suppressAutoHyphens/>
              <w:spacing w:after="40" w:line="23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Директор, заместитель директора</w:t>
            </w:r>
            <w:r w:rsidRPr="00CD2ECC">
              <w:rPr>
                <w:rFonts w:ascii="Times New Roman" w:eastAsia="Calibri" w:hAnsi="Times New Roman" w:cs="Times New Roman"/>
                <w:sz w:val="24"/>
                <w:szCs w:val="24"/>
              </w:rPr>
              <w:t xml:space="preserve">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19"/>
              <w:ind w:firstLine="709"/>
              <w:jc w:val="both"/>
              <w:rPr>
                <w:rFonts w:ascii="Times New Roman" w:eastAsia="Calibri" w:hAnsi="Times New Roman" w:cs="Times New Roman"/>
                <w:sz w:val="24"/>
                <w:szCs w:val="24"/>
              </w:rPr>
            </w:pPr>
          </w:p>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17"/>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Заместители </w:t>
            </w:r>
          </w:p>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директора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17"/>
              <w:ind w:firstLine="709"/>
              <w:jc w:val="both"/>
              <w:rPr>
                <w:rFonts w:ascii="Times New Roman" w:eastAsia="Calibri" w:hAnsi="Times New Roman" w:cs="Times New Roman"/>
                <w:sz w:val="24"/>
                <w:szCs w:val="24"/>
              </w:rPr>
            </w:pPr>
          </w:p>
          <w:p w:rsidR="002B4ADD"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Ди</w:t>
            </w:r>
            <w:r>
              <w:rPr>
                <w:rFonts w:ascii="Times New Roman" w:eastAsia="Calibri" w:hAnsi="Times New Roman" w:cs="Times New Roman"/>
                <w:sz w:val="24"/>
                <w:szCs w:val="24"/>
              </w:rPr>
              <w:t xml:space="preserve">ректор, </w:t>
            </w:r>
          </w:p>
          <w:p w:rsidR="002B4ADD" w:rsidRPr="00CD2ECC" w:rsidRDefault="002B4ADD" w:rsidP="00550C20">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Совет школы, заместитель</w:t>
            </w:r>
            <w:r w:rsidRPr="00CD2ECC">
              <w:rPr>
                <w:rFonts w:ascii="Times New Roman" w:eastAsia="Calibri" w:hAnsi="Times New Roman" w:cs="Times New Roman"/>
                <w:sz w:val="24"/>
                <w:szCs w:val="24"/>
              </w:rPr>
              <w:t xml:space="preserve"> директора </w:t>
            </w:r>
          </w:p>
        </w:tc>
      </w:tr>
      <w:tr w:rsidR="002B4ADD" w:rsidRPr="00CD2ECC" w:rsidTr="00550C20">
        <w:tblPrEx>
          <w:tblCellMar>
            <w:top w:w="44" w:type="dxa"/>
          </w:tblCellMar>
        </w:tblPrEx>
        <w:trPr>
          <w:gridAfter w:val="1"/>
          <w:wAfter w:w="9" w:type="dxa"/>
          <w:trHeight w:val="1277"/>
        </w:trPr>
        <w:tc>
          <w:tcPr>
            <w:tcW w:w="1560" w:type="dxa"/>
            <w:vMerge w:val="restart"/>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56"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II. Финансовое и материально-техническое </w:t>
            </w:r>
          </w:p>
          <w:p w:rsidR="002B4ADD" w:rsidRPr="00CD2ECC" w:rsidRDefault="002B4ADD" w:rsidP="00550C20">
            <w:pPr>
              <w:suppressAutoHyphens/>
              <w:spacing w:after="15"/>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обеспечение </w:t>
            </w:r>
          </w:p>
          <w:p w:rsidR="002B4ADD" w:rsidRPr="00CD2ECC" w:rsidRDefault="002B4ADD" w:rsidP="00550C20">
            <w:pPr>
              <w:suppressAutoHyphens/>
              <w:spacing w:after="15"/>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ООП СОО </w:t>
            </w: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74"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2.1.Инвентаризация материально-технической базы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Определение необходимого материального и технического оборудования. </w:t>
            </w:r>
          </w:p>
        </w:tc>
        <w:tc>
          <w:tcPr>
            <w:tcW w:w="2409"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41" w:line="236"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Ежегодно (февраль,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сентябрь)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 </w:t>
            </w:r>
          </w:p>
          <w:p w:rsidR="002B4ADD" w:rsidRPr="00CD2ECC" w:rsidRDefault="002B4ADD" w:rsidP="00550C20">
            <w:pPr>
              <w:suppressAutoHyphens/>
              <w:spacing w:after="40" w:line="238" w:lineRule="auto"/>
              <w:ind w:right="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директора </w:t>
            </w:r>
          </w:p>
          <w:p w:rsidR="002B4ADD" w:rsidRPr="00CD2ECC" w:rsidRDefault="002B4ADD" w:rsidP="00550C20">
            <w:pPr>
              <w:suppressAutoHyphens/>
              <w:spacing w:after="0"/>
              <w:jc w:val="both"/>
              <w:rPr>
                <w:rFonts w:ascii="Times New Roman" w:eastAsia="Calibri" w:hAnsi="Times New Roman" w:cs="Times New Roman"/>
                <w:sz w:val="24"/>
                <w:szCs w:val="24"/>
              </w:rPr>
            </w:pPr>
          </w:p>
        </w:tc>
      </w:tr>
      <w:tr w:rsidR="002B4ADD" w:rsidRPr="00CD2ECC" w:rsidTr="00550C20">
        <w:tblPrEx>
          <w:tblCellMar>
            <w:top w:w="44" w:type="dxa"/>
          </w:tblCellMar>
        </w:tblPrEx>
        <w:trPr>
          <w:gridAfter w:val="1"/>
          <w:wAfter w:w="9" w:type="dxa"/>
          <w:trHeight w:val="1133"/>
        </w:trPr>
        <w:tc>
          <w:tcPr>
            <w:tcW w:w="1560" w:type="dxa"/>
            <w:vMerge/>
            <w:tcBorders>
              <w:top w:val="nil"/>
              <w:left w:val="single" w:sz="4" w:space="0" w:color="000000"/>
              <w:bottom w:val="nil"/>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53"/>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2.2. Анализ уровня обеспеченности учебниками в соответствии с ФГОС СОО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76"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Оформление заявки на учебники.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409"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44" w:line="236"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Ежегодно (февраль,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сентябрь)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51"/>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 директора, зав. библиотекой </w:t>
            </w:r>
          </w:p>
        </w:tc>
      </w:tr>
      <w:tr w:rsidR="002B4ADD" w:rsidRPr="00CD2ECC" w:rsidTr="00550C20">
        <w:tblPrEx>
          <w:tblCellMar>
            <w:top w:w="44" w:type="dxa"/>
          </w:tblCellMar>
        </w:tblPrEx>
        <w:trPr>
          <w:gridAfter w:val="1"/>
          <w:wAfter w:w="9" w:type="dxa"/>
          <w:trHeight w:val="1301"/>
        </w:trPr>
        <w:tc>
          <w:tcPr>
            <w:tcW w:w="1560" w:type="dxa"/>
            <w:vMerge/>
            <w:tcBorders>
              <w:top w:val="nil"/>
              <w:left w:val="single" w:sz="4" w:space="0" w:color="000000"/>
              <w:bottom w:val="nil"/>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5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2.3. Определение объёма расходов, необходимых для реализации ООП СОО и достижения планируемых результатов реализации </w:t>
            </w:r>
            <w:r w:rsidRPr="00CD2ECC">
              <w:rPr>
                <w:rFonts w:ascii="Times New Roman" w:eastAsia="Calibri" w:hAnsi="Times New Roman" w:cs="Times New Roman"/>
                <w:sz w:val="24"/>
                <w:szCs w:val="24"/>
              </w:rPr>
              <w:lastRenderedPageBreak/>
              <w:t xml:space="preserve">ОП.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1" w:line="238"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Включение в распределение субвенции расходов </w:t>
            </w:r>
          </w:p>
          <w:p w:rsidR="002B4ADD" w:rsidRPr="00CD2ECC" w:rsidRDefault="002B4ADD" w:rsidP="00550C20">
            <w:pPr>
              <w:suppressAutoHyphens/>
              <w:spacing w:after="15"/>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реализацию ООП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СОО </w:t>
            </w:r>
          </w:p>
        </w:tc>
        <w:tc>
          <w:tcPr>
            <w:tcW w:w="2409"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75"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Ежегодно (декабрь-январь)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39"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 зам. </w:t>
            </w:r>
          </w:p>
          <w:p w:rsidR="002B4ADD" w:rsidRPr="00CD2ECC" w:rsidRDefault="002B4ADD" w:rsidP="00550C20">
            <w:pPr>
              <w:suppressAutoHyphens/>
              <w:spacing w:after="1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директора </w:t>
            </w:r>
          </w:p>
          <w:p w:rsidR="002B4ADD" w:rsidRPr="00CD2ECC" w:rsidRDefault="002B4ADD" w:rsidP="00550C20">
            <w:pPr>
              <w:suppressAutoHyphens/>
              <w:spacing w:after="0"/>
              <w:jc w:val="both"/>
              <w:rPr>
                <w:rFonts w:ascii="Times New Roman" w:eastAsia="Calibri" w:hAnsi="Times New Roman" w:cs="Times New Roman"/>
                <w:sz w:val="24"/>
                <w:szCs w:val="24"/>
              </w:rPr>
            </w:pPr>
          </w:p>
        </w:tc>
      </w:tr>
      <w:tr w:rsidR="002B4ADD" w:rsidRPr="00CD2ECC" w:rsidTr="00550C20">
        <w:tblPrEx>
          <w:tblCellMar>
            <w:top w:w="44" w:type="dxa"/>
          </w:tblCellMar>
        </w:tblPrEx>
        <w:trPr>
          <w:gridAfter w:val="1"/>
          <w:wAfter w:w="9" w:type="dxa"/>
          <w:trHeight w:val="580"/>
        </w:trPr>
        <w:tc>
          <w:tcPr>
            <w:tcW w:w="1560" w:type="dxa"/>
            <w:vMerge/>
            <w:tcBorders>
              <w:top w:val="nil"/>
              <w:left w:val="single" w:sz="4" w:space="0" w:color="000000"/>
              <w:bottom w:val="single" w:sz="4" w:space="0" w:color="000000"/>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3"/>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2.4.Приобретение необходимого материального и </w:t>
            </w:r>
          </w:p>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технического оборудования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57"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Создание материально-технических условий для  реализации ООП СОО </w:t>
            </w:r>
          </w:p>
        </w:tc>
        <w:tc>
          <w:tcPr>
            <w:tcW w:w="2409"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55"/>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течение года  в соответствии   с планом </w:t>
            </w:r>
          </w:p>
        </w:tc>
        <w:tc>
          <w:tcPr>
            <w:tcW w:w="198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2" w:line="236"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 зам. </w:t>
            </w:r>
          </w:p>
          <w:p w:rsidR="002B4ADD" w:rsidRPr="00CD2ECC" w:rsidRDefault="002B4ADD" w:rsidP="00550C20">
            <w:pPr>
              <w:suppressAutoHyphens/>
              <w:spacing w:after="16"/>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директора </w:t>
            </w:r>
          </w:p>
          <w:p w:rsidR="002B4ADD" w:rsidRPr="00CD2ECC" w:rsidRDefault="002B4ADD" w:rsidP="00550C20">
            <w:pPr>
              <w:suppressAutoHyphens/>
              <w:spacing w:after="0"/>
              <w:jc w:val="both"/>
              <w:rPr>
                <w:rFonts w:ascii="Times New Roman" w:eastAsia="Calibri" w:hAnsi="Times New Roman" w:cs="Times New Roman"/>
                <w:sz w:val="24"/>
                <w:szCs w:val="24"/>
              </w:rPr>
            </w:pPr>
          </w:p>
        </w:tc>
      </w:tr>
      <w:tr w:rsidR="002B4ADD" w:rsidRPr="00CD2ECC" w:rsidTr="00550C20">
        <w:tblPrEx>
          <w:tblCellMar>
            <w:top w:w="44" w:type="dxa"/>
          </w:tblCellMar>
        </w:tblPrEx>
        <w:trPr>
          <w:gridAfter w:val="1"/>
          <w:wAfter w:w="9" w:type="dxa"/>
          <w:trHeight w:val="1274"/>
        </w:trPr>
        <w:tc>
          <w:tcPr>
            <w:tcW w:w="1560" w:type="dxa"/>
            <w:vMerge w:val="restart"/>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III. Психолого-педагогическое сопровождение </w:t>
            </w: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18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3.1.Организация деятельности  рабочей группы по организации проектной деятельности обучающихся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2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План работы </w:t>
            </w:r>
          </w:p>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рабочей группы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409"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50" w:lineRule="auto"/>
              <w:ind w:right="55"/>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В течение года  в соответствии  с планом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37" w:line="239"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 директора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 УР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r>
      <w:tr w:rsidR="002B4ADD" w:rsidRPr="00CD2ECC" w:rsidTr="00550C20">
        <w:tblPrEx>
          <w:tblCellMar>
            <w:top w:w="44" w:type="dxa"/>
          </w:tblCellMar>
        </w:tblPrEx>
        <w:trPr>
          <w:gridAfter w:val="1"/>
          <w:wAfter w:w="9" w:type="dxa"/>
          <w:trHeight w:val="4311"/>
        </w:trPr>
        <w:tc>
          <w:tcPr>
            <w:tcW w:w="1560" w:type="dxa"/>
            <w:vMerge/>
            <w:tcBorders>
              <w:top w:val="nil"/>
              <w:left w:val="single" w:sz="4" w:space="0" w:color="000000"/>
              <w:bottom w:val="nil"/>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7" w:lineRule="auto"/>
              <w:ind w:right="54"/>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3.2. Разработка КИМов для оценивания предметных и метапредметных результатов освоения учащимися ОП СОО.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62"/>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КИМы для проведения оценочной деятельности;  методические рекомендации для учителей по организации проектной работы  с обучающимися; оценочные листы для проведения промежуточной аттестации  в форме защиты индивидуального учебного проекта </w:t>
            </w:r>
          </w:p>
        </w:tc>
        <w:tc>
          <w:tcPr>
            <w:tcW w:w="2409"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tabs>
                <w:tab w:val="center" w:pos="74"/>
                <w:tab w:val="center" w:pos="834"/>
              </w:tabs>
              <w:suppressAutoHyphens/>
              <w:spacing w:after="22"/>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течение </w:t>
            </w:r>
          </w:p>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года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Зам. </w:t>
            </w:r>
          </w:p>
          <w:p w:rsidR="002B4ADD" w:rsidRPr="00CD2ECC" w:rsidRDefault="002B4ADD" w:rsidP="00550C20">
            <w:pPr>
              <w:suppressAutoHyphens/>
              <w:spacing w:after="0" w:line="262" w:lineRule="auto"/>
              <w:ind w:right="1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директора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r>
      <w:tr w:rsidR="002B4ADD" w:rsidRPr="00CD2ECC" w:rsidTr="00550C20">
        <w:tblPrEx>
          <w:tblCellMar>
            <w:top w:w="44" w:type="dxa"/>
          </w:tblCellMar>
        </w:tblPrEx>
        <w:trPr>
          <w:gridAfter w:val="1"/>
          <w:wAfter w:w="9" w:type="dxa"/>
          <w:trHeight w:val="1315"/>
        </w:trPr>
        <w:tc>
          <w:tcPr>
            <w:tcW w:w="1560" w:type="dxa"/>
            <w:vMerge/>
            <w:tcBorders>
              <w:top w:val="nil"/>
              <w:left w:val="single" w:sz="4" w:space="0" w:color="000000"/>
              <w:bottom w:val="nil"/>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65" w:lineRule="auto"/>
              <w:ind w:right="52"/>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3.3.Изучение образовательных потребностей и интересов обучающихся и запросов их родителей.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225"/>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Анкеты, справки, информация к учебному плану  и плану внеурочной деятельности </w:t>
            </w:r>
          </w:p>
        </w:tc>
        <w:tc>
          <w:tcPr>
            <w:tcW w:w="2409"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74" w:lineRule="auto"/>
              <w:ind w:right="4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Ежегодно (апрель-май)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51"/>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 директора классные руководители </w:t>
            </w:r>
          </w:p>
        </w:tc>
      </w:tr>
      <w:tr w:rsidR="002B4ADD" w:rsidRPr="00CD2ECC" w:rsidTr="00550C20">
        <w:tblPrEx>
          <w:tblCellMar>
            <w:top w:w="44" w:type="dxa"/>
          </w:tblCellMar>
        </w:tblPrEx>
        <w:trPr>
          <w:gridAfter w:val="1"/>
          <w:wAfter w:w="9" w:type="dxa"/>
          <w:trHeight w:val="654"/>
        </w:trPr>
        <w:tc>
          <w:tcPr>
            <w:tcW w:w="1560" w:type="dxa"/>
            <w:vMerge/>
            <w:tcBorders>
              <w:top w:val="nil"/>
              <w:left w:val="single" w:sz="4" w:space="0" w:color="000000"/>
              <w:bottom w:val="single" w:sz="4" w:space="0" w:color="000000"/>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3.4.Разработка модели портфолио обучающегося как формы предъявления личностных и метапредметных результатов освоения ОП СОО.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40" w:line="239"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Модель портфолио для учащихся средней школы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409"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tabs>
                <w:tab w:val="center" w:pos="74"/>
                <w:tab w:val="center" w:pos="834"/>
              </w:tabs>
              <w:suppressAutoHyphens/>
              <w:spacing w:after="22"/>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ab/>
              <w:t xml:space="preserve">В </w:t>
            </w:r>
            <w:r w:rsidRPr="00CD2ECC">
              <w:rPr>
                <w:rFonts w:ascii="Times New Roman" w:eastAsia="Calibri" w:hAnsi="Times New Roman" w:cs="Times New Roman"/>
                <w:sz w:val="24"/>
                <w:szCs w:val="24"/>
              </w:rPr>
              <w:tab/>
              <w:t xml:space="preserve">течение года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Зам. </w:t>
            </w:r>
          </w:p>
          <w:p w:rsidR="002B4ADD" w:rsidRPr="00CD2ECC" w:rsidRDefault="002B4ADD" w:rsidP="00550C20">
            <w:pPr>
              <w:suppressAutoHyphens/>
              <w:spacing w:after="0"/>
              <w:ind w:right="12"/>
              <w:jc w:val="both"/>
              <w:rPr>
                <w:rFonts w:ascii="Times New Roman" w:eastAsia="Calibri" w:hAnsi="Times New Roman" w:cs="Times New Roman"/>
                <w:sz w:val="24"/>
                <w:szCs w:val="24"/>
              </w:rPr>
            </w:pPr>
            <w:r>
              <w:rPr>
                <w:rFonts w:ascii="Times New Roman" w:eastAsia="Calibri" w:hAnsi="Times New Roman" w:cs="Times New Roman"/>
                <w:sz w:val="24"/>
                <w:szCs w:val="24"/>
              </w:rPr>
              <w:t>директора</w:t>
            </w:r>
          </w:p>
        </w:tc>
      </w:tr>
      <w:tr w:rsidR="002B4ADD" w:rsidRPr="00CD2ECC" w:rsidTr="00550C20">
        <w:tblPrEx>
          <w:tblCellMar>
            <w:top w:w="10" w:type="dxa"/>
          </w:tblCellMar>
        </w:tblPrEx>
        <w:trPr>
          <w:gridAfter w:val="1"/>
          <w:wAfter w:w="9" w:type="dxa"/>
          <w:trHeight w:val="472"/>
        </w:trPr>
        <w:tc>
          <w:tcPr>
            <w:tcW w:w="1560" w:type="dxa"/>
            <w:vMerge w:val="restart"/>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3.5Разработка диагностического </w:t>
            </w:r>
            <w:r w:rsidRPr="00CD2ECC">
              <w:rPr>
                <w:rFonts w:ascii="Times New Roman" w:eastAsia="Calibri" w:hAnsi="Times New Roman" w:cs="Times New Roman"/>
                <w:sz w:val="24"/>
                <w:szCs w:val="24"/>
              </w:rPr>
              <w:lastRenderedPageBreak/>
              <w:t xml:space="preserve">инструментария для выявления профессиональных затруднений педагогов в период перехода на ФГОС СОО. Проведение анкетирования педагогов, обработка результатов.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42" w:line="236"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Справка по  результатам </w:t>
            </w:r>
            <w:r w:rsidRPr="00CD2ECC">
              <w:rPr>
                <w:rFonts w:ascii="Times New Roman" w:eastAsia="Calibri" w:hAnsi="Times New Roman" w:cs="Times New Roman"/>
                <w:sz w:val="24"/>
                <w:szCs w:val="24"/>
              </w:rPr>
              <w:lastRenderedPageBreak/>
              <w:t xml:space="preserve">диагностики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410"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73" w:lineRule="auto"/>
              <w:ind w:right="4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Ежегодно (апрель-май)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Зам. </w:t>
            </w:r>
          </w:p>
          <w:p w:rsidR="002B4ADD" w:rsidRPr="00CD2ECC" w:rsidRDefault="002B4ADD" w:rsidP="00550C20">
            <w:pPr>
              <w:suppressAutoHyphens/>
              <w:spacing w:after="0" w:line="262" w:lineRule="auto"/>
              <w:ind w:right="12"/>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директора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r>
      <w:tr w:rsidR="002B4ADD" w:rsidRPr="00CD2ECC" w:rsidTr="00550C20">
        <w:tblPrEx>
          <w:tblCellMar>
            <w:top w:w="10" w:type="dxa"/>
          </w:tblCellMar>
        </w:tblPrEx>
        <w:trPr>
          <w:gridAfter w:val="1"/>
          <w:wAfter w:w="9" w:type="dxa"/>
          <w:trHeight w:val="1274"/>
        </w:trPr>
        <w:tc>
          <w:tcPr>
            <w:tcW w:w="1560" w:type="dxa"/>
            <w:vMerge/>
            <w:tcBorders>
              <w:top w:val="nil"/>
              <w:left w:val="single" w:sz="4" w:space="0" w:color="000000"/>
              <w:bottom w:val="nil"/>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44" w:line="237"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3.6 Составление плана методического  и психологического сопровождения </w:t>
            </w:r>
          </w:p>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педагогических работников</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9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План методического  и психологического сопровождения педагогических работников </w:t>
            </w:r>
          </w:p>
        </w:tc>
        <w:tc>
          <w:tcPr>
            <w:tcW w:w="2410"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75"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Ежегодно (июнь-август)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 </w:t>
            </w:r>
          </w:p>
          <w:p w:rsidR="002B4ADD" w:rsidRPr="00CD2ECC" w:rsidRDefault="002B4ADD" w:rsidP="00550C20">
            <w:pPr>
              <w:suppressAutoHyphens/>
              <w:spacing w:after="0"/>
              <w:ind w:right="12"/>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директора </w:t>
            </w:r>
          </w:p>
        </w:tc>
      </w:tr>
      <w:tr w:rsidR="002B4ADD" w:rsidRPr="00CD2ECC" w:rsidTr="00550C20">
        <w:tblPrEx>
          <w:tblCellMar>
            <w:top w:w="10" w:type="dxa"/>
          </w:tblCellMar>
        </w:tblPrEx>
        <w:trPr>
          <w:gridAfter w:val="1"/>
          <w:wAfter w:w="9" w:type="dxa"/>
          <w:trHeight w:val="1781"/>
        </w:trPr>
        <w:tc>
          <w:tcPr>
            <w:tcW w:w="1560" w:type="dxa"/>
            <w:vMerge/>
            <w:tcBorders>
              <w:top w:val="nil"/>
              <w:left w:val="single" w:sz="4" w:space="0" w:color="000000"/>
              <w:bottom w:val="single" w:sz="4" w:space="0" w:color="000000"/>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3.7.Проведение административных, научно-методических  и педагогических советов, заседаний ШМО по теме «Опыт  и проблемы реализации ФГОС СОО»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Материалы  и протоколы административных, методических  и педагогических советов </w:t>
            </w:r>
          </w:p>
        </w:tc>
        <w:tc>
          <w:tcPr>
            <w:tcW w:w="2410"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tabs>
                <w:tab w:val="center" w:pos="207"/>
                <w:tab w:val="center" w:pos="1150"/>
              </w:tabs>
              <w:suppressAutoHyphens/>
              <w:spacing w:after="24"/>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Май </w:t>
            </w:r>
            <w:r w:rsidRPr="00CD2ECC">
              <w:rPr>
                <w:rFonts w:ascii="Times New Roman" w:eastAsia="Calibri" w:hAnsi="Times New Roman" w:cs="Times New Roman"/>
                <w:sz w:val="24"/>
                <w:szCs w:val="24"/>
              </w:rPr>
              <w:tab/>
              <w:t xml:space="preserve">–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август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39"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 зам.директора </w:t>
            </w:r>
          </w:p>
        </w:tc>
      </w:tr>
      <w:tr w:rsidR="002B4ADD" w:rsidRPr="00CD2ECC" w:rsidTr="00550C20">
        <w:tblPrEx>
          <w:tblCellMar>
            <w:top w:w="10" w:type="dxa"/>
          </w:tblCellMar>
        </w:tblPrEx>
        <w:trPr>
          <w:gridAfter w:val="1"/>
          <w:wAfter w:w="9" w:type="dxa"/>
          <w:trHeight w:val="1748"/>
        </w:trPr>
        <w:tc>
          <w:tcPr>
            <w:tcW w:w="1560" w:type="dxa"/>
            <w:vMerge w:val="restart"/>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39"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IV. Кадровое обеспечение </w:t>
            </w:r>
          </w:p>
          <w:p w:rsidR="002B4ADD" w:rsidRPr="00CD2ECC" w:rsidRDefault="002B4ADD" w:rsidP="00550C20">
            <w:pPr>
              <w:suppressAutoHyphens/>
              <w:spacing w:after="0" w:line="273"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реализации ООП ООО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4.1.Диагностика соответствия профессиональных компетентностей педагогов требованиям профессионального стандарта педагога (ПС)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1.Информация для организации сопровождения непрерывного профессионального развития педагогов, персонифицированные программы повышения квалификации педагогических работников </w:t>
            </w:r>
          </w:p>
        </w:tc>
        <w:tc>
          <w:tcPr>
            <w:tcW w:w="2410"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Январь 2020 </w:t>
            </w:r>
          </w:p>
        </w:tc>
        <w:tc>
          <w:tcPr>
            <w:tcW w:w="1983"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зам.директора </w:t>
            </w:r>
          </w:p>
        </w:tc>
      </w:tr>
      <w:tr w:rsidR="002B4ADD" w:rsidRPr="00CD2ECC" w:rsidTr="00550C20">
        <w:tblPrEx>
          <w:tblCellMar>
            <w:top w:w="10" w:type="dxa"/>
          </w:tblCellMar>
        </w:tblPrEx>
        <w:trPr>
          <w:gridAfter w:val="1"/>
          <w:wAfter w:w="9" w:type="dxa"/>
          <w:trHeight w:val="1039"/>
        </w:trPr>
        <w:tc>
          <w:tcPr>
            <w:tcW w:w="1560" w:type="dxa"/>
            <w:vMerge/>
            <w:tcBorders>
              <w:top w:val="nil"/>
              <w:left w:val="single" w:sz="4" w:space="0" w:color="000000"/>
              <w:bottom w:val="nil"/>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50" w:lineRule="auto"/>
              <w:ind w:right="123"/>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4.2.Выявление педагогов - лидеров образования.  Определение механизмов их участия - в научно-методическом сопровождении  повышения профессиональной </w:t>
            </w:r>
          </w:p>
          <w:p w:rsidR="002B4ADD" w:rsidRPr="00CD2ECC" w:rsidRDefault="002B4ADD" w:rsidP="00550C20">
            <w:pPr>
              <w:suppressAutoHyphens/>
              <w:spacing w:after="0" w:line="274"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компетентности  работников ОО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38" w:lineRule="auto"/>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2.Система научно-методического сопровождения повышения профессиональной </w:t>
            </w:r>
          </w:p>
          <w:p w:rsidR="002B4ADD" w:rsidRPr="00CD2ECC" w:rsidRDefault="002B4ADD" w:rsidP="00550C20">
            <w:pPr>
              <w:suppressAutoHyphens/>
              <w:spacing w:after="5"/>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компетентности </w:t>
            </w:r>
          </w:p>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педагогов с участием лидеров образования.</w:t>
            </w:r>
          </w:p>
        </w:tc>
        <w:tc>
          <w:tcPr>
            <w:tcW w:w="2410"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tabs>
                <w:tab w:val="center" w:pos="74"/>
                <w:tab w:val="center" w:pos="834"/>
              </w:tabs>
              <w:suppressAutoHyphens/>
              <w:spacing w:after="22"/>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ab/>
              <w:t xml:space="preserve">В течение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года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 директора </w:t>
            </w:r>
          </w:p>
        </w:tc>
      </w:tr>
      <w:tr w:rsidR="002B4ADD" w:rsidRPr="00CD2ECC" w:rsidTr="00550C20">
        <w:tblPrEx>
          <w:tblCellMar>
            <w:top w:w="10" w:type="dxa"/>
          </w:tblCellMar>
        </w:tblPrEx>
        <w:trPr>
          <w:gridAfter w:val="1"/>
          <w:wAfter w:w="9" w:type="dxa"/>
          <w:trHeight w:val="3113"/>
        </w:trPr>
        <w:tc>
          <w:tcPr>
            <w:tcW w:w="1560" w:type="dxa"/>
            <w:vMerge/>
            <w:tcBorders>
              <w:top w:val="nil"/>
              <w:left w:val="single" w:sz="4" w:space="0" w:color="000000"/>
              <w:bottom w:val="single" w:sz="4" w:space="0" w:color="000000"/>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4.3. Проведение </w:t>
            </w:r>
          </w:p>
          <w:p w:rsidR="002B4ADD" w:rsidRPr="00CD2ECC" w:rsidRDefault="002B4ADD" w:rsidP="00550C20">
            <w:pPr>
              <w:suppressAutoHyphens/>
              <w:spacing w:after="35" w:line="245" w:lineRule="auto"/>
              <w:ind w:right="212"/>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методических мероприятий (семинары, тренинги, мастер-классы, круглые столы, конференции, стажировки и пр.) с участием  лидеров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образования;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5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Методические продукты: публикации, программы курсов </w:t>
            </w:r>
          </w:p>
          <w:p w:rsidR="002B4ADD" w:rsidRPr="00CD2ECC" w:rsidRDefault="002B4ADD" w:rsidP="00550C20">
            <w:pPr>
              <w:suppressAutoHyphens/>
              <w:spacing w:after="0"/>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(предметов), стажировок, модульных курсов, методич. рекомендации, контрольно-измерительные материалы </w:t>
            </w:r>
          </w:p>
        </w:tc>
        <w:tc>
          <w:tcPr>
            <w:tcW w:w="2410"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78"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течение года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 директора </w:t>
            </w:r>
          </w:p>
        </w:tc>
      </w:tr>
      <w:tr w:rsidR="002B4ADD" w:rsidRPr="00CD2ECC" w:rsidTr="00550C20">
        <w:tblPrEx>
          <w:tblCellMar>
            <w:top w:w="10" w:type="dxa"/>
          </w:tblCellMar>
        </w:tblPrEx>
        <w:trPr>
          <w:gridAfter w:val="1"/>
          <w:wAfter w:w="9" w:type="dxa"/>
          <w:trHeight w:val="1556"/>
        </w:trPr>
        <w:tc>
          <w:tcPr>
            <w:tcW w:w="1560"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143"/>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Организация  аттестации педагогических работников на соответствие занимаемой должности  и на квалификационную категорию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5"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100% аттестованных педагогических работников </w:t>
            </w:r>
          </w:p>
        </w:tc>
        <w:tc>
          <w:tcPr>
            <w:tcW w:w="2410"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tabs>
                <w:tab w:val="right" w:pos="1258"/>
              </w:tabs>
              <w:suppressAutoHyphens/>
              <w:spacing w:after="2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В течение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года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 директора </w:t>
            </w:r>
          </w:p>
        </w:tc>
      </w:tr>
      <w:tr w:rsidR="002B4ADD" w:rsidRPr="00CD2ECC" w:rsidTr="00550C20">
        <w:tblPrEx>
          <w:tblCellMar>
            <w:top w:w="10" w:type="dxa"/>
          </w:tblCellMar>
        </w:tblPrEx>
        <w:trPr>
          <w:gridAfter w:val="1"/>
          <w:wAfter w:w="9" w:type="dxa"/>
          <w:trHeight w:val="1086"/>
        </w:trPr>
        <w:tc>
          <w:tcPr>
            <w:tcW w:w="1560" w:type="dxa"/>
            <w:vMerge w:val="restart"/>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2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V. </w:t>
            </w:r>
          </w:p>
          <w:p w:rsidR="002B4ADD" w:rsidRPr="00CD2ECC" w:rsidRDefault="002B4ADD" w:rsidP="00550C20">
            <w:pPr>
              <w:suppressAutoHyphens/>
              <w:spacing w:after="0" w:line="238"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Информационно-методическое обеспечение </w:t>
            </w:r>
          </w:p>
          <w:p w:rsidR="002B4ADD" w:rsidRPr="00CD2ECC" w:rsidRDefault="002B4ADD" w:rsidP="00550C20">
            <w:pPr>
              <w:suppressAutoHyphens/>
              <w:spacing w:after="17"/>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реализации ООП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СОО </w:t>
            </w: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58"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5.1. Обновление компьютерной техники в предметных кабинетах.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38" w:line="239"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Наличие современной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техники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410"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29" w:line="244"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По мере необходимости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39"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 зам. </w:t>
            </w:r>
          </w:p>
          <w:p w:rsidR="002B4ADD" w:rsidRPr="00CD2ECC" w:rsidRDefault="002B4ADD" w:rsidP="00550C20">
            <w:pPr>
              <w:suppressAutoHyphens/>
              <w:spacing w:after="0"/>
              <w:ind w:right="1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директора </w:t>
            </w:r>
          </w:p>
        </w:tc>
      </w:tr>
      <w:tr w:rsidR="002B4ADD" w:rsidRPr="00CD2ECC" w:rsidTr="00550C20">
        <w:tblPrEx>
          <w:tblCellMar>
            <w:top w:w="10" w:type="dxa"/>
          </w:tblCellMar>
        </w:tblPrEx>
        <w:trPr>
          <w:gridAfter w:val="1"/>
          <w:wAfter w:w="9" w:type="dxa"/>
          <w:trHeight w:val="1022"/>
        </w:trPr>
        <w:tc>
          <w:tcPr>
            <w:tcW w:w="1560" w:type="dxa"/>
            <w:vMerge/>
            <w:tcBorders>
              <w:top w:val="nil"/>
              <w:left w:val="single" w:sz="4" w:space="0" w:color="000000"/>
              <w:bottom w:val="single" w:sz="4" w:space="0" w:color="000000"/>
              <w:right w:val="single" w:sz="4" w:space="0" w:color="000000"/>
            </w:tcBorders>
          </w:tcPr>
          <w:p w:rsidR="002B4ADD" w:rsidRPr="00CD2ECC" w:rsidRDefault="002B4ADD" w:rsidP="00550C20">
            <w:pPr>
              <w:suppressAutoHyphens/>
              <w:ind w:firstLine="709"/>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5.2. Повышение квалификации педагогов по вопросам использования ИКТ и ЭОР. </w:t>
            </w:r>
          </w:p>
        </w:tc>
        <w:tc>
          <w:tcPr>
            <w:tcW w:w="2551"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18"/>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Дистанционное и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очное обучение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c>
          <w:tcPr>
            <w:tcW w:w="2410"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tabs>
                <w:tab w:val="right" w:pos="1258"/>
              </w:tabs>
              <w:suppressAutoHyphens/>
              <w:spacing w:after="2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В течение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года </w:t>
            </w:r>
          </w:p>
        </w:tc>
        <w:tc>
          <w:tcPr>
            <w:tcW w:w="1983"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42" w:line="236"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Зам. директора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p>
        </w:tc>
      </w:tr>
    </w:tbl>
    <w:p w:rsidR="002B4ADD" w:rsidRPr="00CD2ECC" w:rsidRDefault="002B4ADD" w:rsidP="002B4ADD">
      <w:pPr>
        <w:spacing w:after="0" w:line="360" w:lineRule="auto"/>
        <w:ind w:firstLine="454"/>
        <w:jc w:val="both"/>
        <w:rPr>
          <w:rFonts w:ascii="Times New Roman" w:eastAsia="Calibri" w:hAnsi="Times New Roman" w:cs="Times New Roman"/>
          <w:sz w:val="24"/>
          <w:szCs w:val="24"/>
          <w:lang w:eastAsia="ru-RU"/>
        </w:rPr>
      </w:pPr>
    </w:p>
    <w:p w:rsidR="002B4ADD" w:rsidRPr="00CD2ECC" w:rsidRDefault="002B4ADD" w:rsidP="002B4ADD">
      <w:pPr>
        <w:suppressAutoHyphens/>
        <w:spacing w:after="3" w:line="270" w:lineRule="auto"/>
        <w:ind w:left="194" w:hanging="10"/>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3</w:t>
      </w:r>
      <w:r w:rsidRPr="00CD2ECC">
        <w:rPr>
          <w:rFonts w:ascii="Times New Roman" w:eastAsia="Calibri" w:hAnsi="Times New Roman" w:cs="Times New Roman"/>
          <w:b/>
          <w:sz w:val="24"/>
          <w:szCs w:val="24"/>
        </w:rPr>
        <w:t xml:space="preserve">. 6. </w:t>
      </w:r>
      <w:r w:rsidRPr="00CD2ECC">
        <w:rPr>
          <w:rFonts w:ascii="Times New Roman" w:eastAsia="Calibri" w:hAnsi="Times New Roman" w:cs="Times New Roman"/>
          <w:b/>
          <w:sz w:val="24"/>
          <w:szCs w:val="24"/>
          <w:lang w:val="en-US"/>
        </w:rPr>
        <w:t>Контроль состояния системы условий</w:t>
      </w:r>
    </w:p>
    <w:p w:rsidR="002B4ADD" w:rsidRPr="00CD2ECC" w:rsidRDefault="002B4ADD" w:rsidP="002B4ADD">
      <w:pPr>
        <w:suppressAutoHyphens/>
        <w:spacing w:after="0"/>
        <w:ind w:left="425" w:firstLine="709"/>
        <w:jc w:val="both"/>
        <w:rPr>
          <w:rFonts w:ascii="Times New Roman" w:eastAsia="Calibri" w:hAnsi="Times New Roman" w:cs="Times New Roman"/>
          <w:sz w:val="24"/>
          <w:szCs w:val="24"/>
        </w:rPr>
      </w:pPr>
    </w:p>
    <w:tbl>
      <w:tblPr>
        <w:tblW w:w="11192" w:type="dxa"/>
        <w:tblInd w:w="-1026" w:type="dxa"/>
        <w:tblCellMar>
          <w:top w:w="51" w:type="dxa"/>
          <w:right w:w="107" w:type="dxa"/>
        </w:tblCellMar>
        <w:tblLook w:val="04A0"/>
      </w:tblPr>
      <w:tblGrid>
        <w:gridCol w:w="5103"/>
        <w:gridCol w:w="796"/>
        <w:gridCol w:w="5293"/>
      </w:tblGrid>
      <w:tr w:rsidR="002B4ADD" w:rsidRPr="00CD2ECC" w:rsidTr="00550C20">
        <w:trPr>
          <w:trHeight w:val="286"/>
        </w:trPr>
        <w:tc>
          <w:tcPr>
            <w:tcW w:w="5899"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center"/>
              <w:rPr>
                <w:rFonts w:ascii="Times New Roman" w:eastAsia="Calibri" w:hAnsi="Times New Roman" w:cs="Times New Roman"/>
                <w:sz w:val="24"/>
                <w:szCs w:val="24"/>
              </w:rPr>
            </w:pPr>
            <w:r w:rsidRPr="00CD2ECC">
              <w:rPr>
                <w:rFonts w:ascii="Times New Roman" w:eastAsia="Calibri" w:hAnsi="Times New Roman" w:cs="Times New Roman"/>
                <w:i/>
                <w:sz w:val="24"/>
                <w:szCs w:val="24"/>
              </w:rPr>
              <w:t>Объект контроля</w:t>
            </w:r>
          </w:p>
        </w:tc>
        <w:tc>
          <w:tcPr>
            <w:tcW w:w="52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4" w:firstLine="709"/>
              <w:jc w:val="center"/>
              <w:rPr>
                <w:rFonts w:ascii="Times New Roman" w:eastAsia="Calibri" w:hAnsi="Times New Roman" w:cs="Times New Roman"/>
                <w:sz w:val="24"/>
                <w:szCs w:val="24"/>
              </w:rPr>
            </w:pPr>
            <w:r w:rsidRPr="00CD2ECC">
              <w:rPr>
                <w:rFonts w:ascii="Times New Roman" w:eastAsia="Calibri" w:hAnsi="Times New Roman" w:cs="Times New Roman"/>
                <w:i/>
                <w:sz w:val="24"/>
                <w:szCs w:val="24"/>
              </w:rPr>
              <w:t>Показатели</w:t>
            </w:r>
          </w:p>
        </w:tc>
      </w:tr>
      <w:tr w:rsidR="002B4ADD" w:rsidRPr="00CD2ECC" w:rsidTr="00550C20">
        <w:trPr>
          <w:trHeight w:val="286"/>
        </w:trPr>
        <w:tc>
          <w:tcPr>
            <w:tcW w:w="11192" w:type="dxa"/>
            <w:gridSpan w:val="3"/>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2" w:firstLine="709"/>
              <w:jc w:val="center"/>
              <w:rPr>
                <w:rFonts w:ascii="Times New Roman" w:eastAsia="Calibri" w:hAnsi="Times New Roman" w:cs="Times New Roman"/>
                <w:sz w:val="24"/>
                <w:szCs w:val="24"/>
              </w:rPr>
            </w:pPr>
            <w:r w:rsidRPr="00CD2ECC">
              <w:rPr>
                <w:rFonts w:ascii="Times New Roman" w:eastAsia="Calibri" w:hAnsi="Times New Roman" w:cs="Times New Roman"/>
                <w:i/>
                <w:sz w:val="24"/>
                <w:szCs w:val="24"/>
              </w:rPr>
              <w:t>Кадровые условия</w:t>
            </w:r>
          </w:p>
        </w:tc>
      </w:tr>
      <w:tr w:rsidR="002B4ADD" w:rsidRPr="00CD2ECC" w:rsidTr="00550C20">
        <w:trPr>
          <w:trHeight w:val="789"/>
        </w:trPr>
        <w:tc>
          <w:tcPr>
            <w:tcW w:w="510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Качество кадрового обеспечения реализации ООП СОО </w:t>
            </w:r>
          </w:p>
        </w:tc>
        <w:tc>
          <w:tcPr>
            <w:tcW w:w="6089"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numPr>
                <w:ilvl w:val="0"/>
                <w:numId w:val="146"/>
              </w:numPr>
              <w:suppressAutoHyphens/>
              <w:spacing w:after="0" w:line="263"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освоение новой системы требований к структуре ООП СОО, результатам её освоения и условиям реализации, а также системы оценки итогов образовательной </w:t>
            </w:r>
            <w:r w:rsidRPr="00CD2ECC">
              <w:rPr>
                <w:rFonts w:ascii="Times New Roman" w:eastAsia="Calibri" w:hAnsi="Times New Roman" w:cs="Times New Roman"/>
                <w:sz w:val="24"/>
                <w:szCs w:val="24"/>
              </w:rPr>
              <w:tab/>
              <w:t xml:space="preserve">деятельности обучающихся; </w:t>
            </w:r>
          </w:p>
          <w:p w:rsidR="002B4ADD" w:rsidRPr="00CD2ECC" w:rsidRDefault="002B4ADD" w:rsidP="00550C20">
            <w:pPr>
              <w:numPr>
                <w:ilvl w:val="0"/>
                <w:numId w:val="146"/>
              </w:numPr>
              <w:suppressAutoHyphens/>
              <w:spacing w:after="0" w:line="36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овладение </w:t>
            </w:r>
            <w:r w:rsidRPr="00CD2ECC">
              <w:rPr>
                <w:rFonts w:ascii="Times New Roman" w:eastAsia="Calibri" w:hAnsi="Times New Roman" w:cs="Times New Roman"/>
                <w:sz w:val="24"/>
                <w:szCs w:val="24"/>
              </w:rPr>
              <w:tab/>
              <w:t xml:space="preserve">учебно-методическимии информационно-методическими ресурсами, необходимыми для успешного решения задач реализации ООП СОО. </w:t>
            </w:r>
          </w:p>
        </w:tc>
      </w:tr>
      <w:tr w:rsidR="002B4ADD" w:rsidRPr="00CD2ECC" w:rsidTr="00550C20">
        <w:trPr>
          <w:trHeight w:val="5574"/>
        </w:trPr>
        <w:tc>
          <w:tcPr>
            <w:tcW w:w="510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409"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2. Исполнение плана-графика повышения квалификации педагогических и руководящих работников  </w:t>
            </w:r>
          </w:p>
        </w:tc>
        <w:tc>
          <w:tcPr>
            <w:tcW w:w="6089"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79"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 семинары, посвящённые содержанию и ключевым особенностям ФГОС СОО – не менее </w:t>
            </w:r>
          </w:p>
          <w:p w:rsidR="002B4ADD" w:rsidRPr="00CD2ECC" w:rsidRDefault="002B4ADD" w:rsidP="00550C20">
            <w:pPr>
              <w:suppressAutoHyphens/>
              <w:spacing w:after="22"/>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4 в течение учебного года; </w:t>
            </w:r>
          </w:p>
          <w:p w:rsidR="002B4ADD" w:rsidRPr="00CD2ECC" w:rsidRDefault="002B4ADD" w:rsidP="00550C20">
            <w:pPr>
              <w:numPr>
                <w:ilvl w:val="0"/>
                <w:numId w:val="147"/>
              </w:numPr>
              <w:suppressAutoHyphens/>
              <w:spacing w:after="7" w:line="272" w:lineRule="auto"/>
              <w:ind w:right="243"/>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тренинги для педагогов с целью выявления и соотнесения собственной профессиональной позиции с целями и задачами ФГОС СОО – не менее 2 в течение учебного года; - заседания методических объединений учителей, по проблемам введения ФГОС СОО – не менее 4 в течение учебного года; </w:t>
            </w:r>
          </w:p>
          <w:p w:rsidR="002B4ADD" w:rsidRPr="00CD2ECC" w:rsidRDefault="002B4ADD" w:rsidP="00550C20">
            <w:pPr>
              <w:numPr>
                <w:ilvl w:val="0"/>
                <w:numId w:val="147"/>
              </w:numPr>
              <w:suppressAutoHyphens/>
              <w:spacing w:after="0" w:line="258" w:lineRule="auto"/>
              <w:ind w:right="243"/>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участие педагогов в разработке и апробации оценки эффективности работы в условиях внедрения ФГОС СОО – в течение учебного года по плану методической работы; - участие педагогов в проведении мастерклассов, круглых столов, «открытых» уроков, внеурочных занятий и мероприятий по </w:t>
            </w:r>
          </w:p>
          <w:p w:rsidR="002B4ADD" w:rsidRPr="00CD2ECC" w:rsidRDefault="002B4ADD" w:rsidP="00550C20">
            <w:pPr>
              <w:suppressAutoHyphens/>
              <w:spacing w:after="22"/>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отдельным направлениям реализации ООП СОО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в течение учебного года по плану методической работы. </w:t>
            </w:r>
          </w:p>
        </w:tc>
      </w:tr>
      <w:tr w:rsidR="002B4ADD" w:rsidRPr="00CD2ECC" w:rsidTr="00550C20">
        <w:trPr>
          <w:trHeight w:val="1116"/>
        </w:trPr>
        <w:tc>
          <w:tcPr>
            <w:tcW w:w="510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Реализация плана методической работы, в том числе, внутришкольного повышения квалификации с ориентацией на проблемы реализации ООП СОО </w:t>
            </w:r>
          </w:p>
        </w:tc>
        <w:tc>
          <w:tcPr>
            <w:tcW w:w="6089"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198"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Проведение не менее 90 % запланированных мероприятий, с возможной коррекцией по мере появления необходимости. </w:t>
            </w:r>
          </w:p>
        </w:tc>
      </w:tr>
    </w:tbl>
    <w:p w:rsidR="002B4ADD" w:rsidRPr="00CD2ECC" w:rsidRDefault="002B4ADD" w:rsidP="002B4ADD">
      <w:pPr>
        <w:suppressAutoHyphens/>
        <w:spacing w:after="0" w:line="360" w:lineRule="auto"/>
        <w:ind w:firstLine="709"/>
        <w:rPr>
          <w:rFonts w:ascii="Times New Roman" w:eastAsia="Calibri" w:hAnsi="Times New Roman" w:cs="Times New Roman"/>
          <w:sz w:val="24"/>
          <w:szCs w:val="24"/>
        </w:rPr>
      </w:pPr>
    </w:p>
    <w:tbl>
      <w:tblPr>
        <w:tblW w:w="11334" w:type="dxa"/>
        <w:tblInd w:w="-1168" w:type="dxa"/>
        <w:tblCellMar>
          <w:top w:w="50" w:type="dxa"/>
          <w:right w:w="53" w:type="dxa"/>
        </w:tblCellMar>
        <w:tblLook w:val="04A0"/>
      </w:tblPr>
      <w:tblGrid>
        <w:gridCol w:w="6041"/>
        <w:gridCol w:w="5293"/>
      </w:tblGrid>
      <w:tr w:rsidR="002B4ADD" w:rsidRPr="00CD2ECC" w:rsidTr="00550C20">
        <w:trPr>
          <w:trHeight w:val="288"/>
        </w:trPr>
        <w:tc>
          <w:tcPr>
            <w:tcW w:w="1133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55" w:firstLine="709"/>
              <w:jc w:val="center"/>
              <w:rPr>
                <w:rFonts w:ascii="Times New Roman" w:eastAsia="Calibri" w:hAnsi="Times New Roman" w:cs="Times New Roman"/>
                <w:sz w:val="24"/>
                <w:szCs w:val="24"/>
              </w:rPr>
            </w:pPr>
            <w:r w:rsidRPr="00CD2ECC">
              <w:rPr>
                <w:rFonts w:ascii="Times New Roman" w:eastAsia="Calibri" w:hAnsi="Times New Roman" w:cs="Times New Roman"/>
                <w:i/>
                <w:sz w:val="24"/>
                <w:szCs w:val="24"/>
              </w:rPr>
              <w:t>Психолого</w:t>
            </w:r>
            <w:r w:rsidRPr="00CD2ECC">
              <w:rPr>
                <w:rFonts w:ascii="Times New Roman" w:eastAsia="Calibri" w:hAnsi="Times New Roman" w:cs="Times New Roman"/>
                <w:sz w:val="24"/>
                <w:szCs w:val="24"/>
              </w:rPr>
              <w:t>-</w:t>
            </w:r>
            <w:r w:rsidRPr="00CD2ECC">
              <w:rPr>
                <w:rFonts w:ascii="Times New Roman" w:eastAsia="Calibri" w:hAnsi="Times New Roman" w:cs="Times New Roman"/>
                <w:i/>
                <w:sz w:val="24"/>
                <w:szCs w:val="24"/>
              </w:rPr>
              <w:t>педагогические условия</w:t>
            </w:r>
          </w:p>
        </w:tc>
      </w:tr>
      <w:tr w:rsidR="002B4ADD" w:rsidRPr="00CD2ECC" w:rsidTr="00550C20">
        <w:trPr>
          <w:trHeight w:val="2494"/>
        </w:trPr>
        <w:tc>
          <w:tcPr>
            <w:tcW w:w="604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38"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Качество координации деятельности субъектов образовательного процесса, </w:t>
            </w:r>
          </w:p>
          <w:p w:rsidR="002B4ADD" w:rsidRPr="00CD2ECC" w:rsidRDefault="002B4ADD" w:rsidP="00550C20">
            <w:pPr>
              <w:suppressAutoHyphens/>
              <w:spacing w:after="21"/>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организационных структур по реализации </w:t>
            </w:r>
          </w:p>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ООП СОО </w:t>
            </w:r>
          </w:p>
        </w:tc>
        <w:tc>
          <w:tcPr>
            <w:tcW w:w="52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numPr>
                <w:ilvl w:val="0"/>
                <w:numId w:val="148"/>
              </w:numPr>
              <w:suppressAutoHyphens/>
              <w:spacing w:after="0" w:line="262" w:lineRule="auto"/>
              <w:ind w:right="17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качество ООП СОО (структура программы, содержание и механизмы ее реализации); </w:t>
            </w:r>
          </w:p>
          <w:p w:rsidR="002B4ADD" w:rsidRPr="00CD2ECC" w:rsidRDefault="002B4ADD" w:rsidP="00550C20">
            <w:pPr>
              <w:numPr>
                <w:ilvl w:val="0"/>
                <w:numId w:val="148"/>
              </w:numPr>
              <w:suppressAutoHyphens/>
              <w:spacing w:after="0" w:line="262" w:lineRule="auto"/>
              <w:ind w:right="17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качество управления образовательным процессом (состав и структура ВШК, качество   процесса реализации ВШК  как ресурса управления); </w:t>
            </w:r>
          </w:p>
          <w:p w:rsidR="002B4ADD" w:rsidRPr="00CD2ECC" w:rsidRDefault="002B4ADD" w:rsidP="00550C20">
            <w:pPr>
              <w:numPr>
                <w:ilvl w:val="0"/>
                <w:numId w:val="148"/>
              </w:numPr>
              <w:suppressAutoHyphens/>
              <w:spacing w:after="0" w:line="360" w:lineRule="auto"/>
              <w:ind w:right="17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компетентность субъектов управления (уровень управленческой компетентности администраторов) </w:t>
            </w:r>
          </w:p>
        </w:tc>
      </w:tr>
      <w:tr w:rsidR="002B4ADD" w:rsidRPr="00CD2ECC" w:rsidTr="00550C20">
        <w:trPr>
          <w:trHeight w:val="999"/>
        </w:trPr>
        <w:tc>
          <w:tcPr>
            <w:tcW w:w="604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Наличие модели организации образовательного процесса </w:t>
            </w:r>
          </w:p>
        </w:tc>
        <w:tc>
          <w:tcPr>
            <w:tcW w:w="52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58"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Эффективность реализации вертикальных и горизонтальных связей профессионального педагогического взаимодействия </w:t>
            </w:r>
          </w:p>
        </w:tc>
      </w:tr>
      <w:tr w:rsidR="002B4ADD" w:rsidRPr="00CD2ECC" w:rsidTr="00550C20">
        <w:trPr>
          <w:trHeight w:val="838"/>
        </w:trPr>
        <w:tc>
          <w:tcPr>
            <w:tcW w:w="604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Качество реализации моделей, обеспечивающих организацию внеурочной деятельности </w:t>
            </w:r>
          </w:p>
        </w:tc>
        <w:tc>
          <w:tcPr>
            <w:tcW w:w="52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Количество программ внеурочной деятельности по различным направлениям и видам деятельности </w:t>
            </w:r>
          </w:p>
        </w:tc>
      </w:tr>
      <w:tr w:rsidR="002B4ADD" w:rsidRPr="00CD2ECC" w:rsidTr="00550C20">
        <w:trPr>
          <w:trHeight w:val="1390"/>
        </w:trPr>
        <w:tc>
          <w:tcPr>
            <w:tcW w:w="604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79"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52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Наличие учебного плана и плана внеурочной деятельности на учебный год </w:t>
            </w:r>
          </w:p>
        </w:tc>
      </w:tr>
      <w:tr w:rsidR="002B4ADD" w:rsidRPr="00CD2ECC" w:rsidTr="00550C20">
        <w:trPr>
          <w:trHeight w:val="286"/>
        </w:trPr>
        <w:tc>
          <w:tcPr>
            <w:tcW w:w="1133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58" w:firstLine="709"/>
              <w:jc w:val="center"/>
              <w:rPr>
                <w:rFonts w:ascii="Times New Roman" w:eastAsia="Calibri" w:hAnsi="Times New Roman" w:cs="Times New Roman"/>
                <w:sz w:val="24"/>
                <w:szCs w:val="24"/>
              </w:rPr>
            </w:pPr>
            <w:r w:rsidRPr="00CD2ECC">
              <w:rPr>
                <w:rFonts w:ascii="Times New Roman" w:eastAsia="Calibri" w:hAnsi="Times New Roman" w:cs="Times New Roman"/>
                <w:i/>
                <w:sz w:val="24"/>
                <w:szCs w:val="24"/>
              </w:rPr>
              <w:t>Финансовые условия</w:t>
            </w:r>
          </w:p>
        </w:tc>
      </w:tr>
      <w:tr w:rsidR="002B4ADD" w:rsidRPr="00CD2ECC" w:rsidTr="00550C20">
        <w:trPr>
          <w:trHeight w:val="4702"/>
        </w:trPr>
        <w:tc>
          <w:tcPr>
            <w:tcW w:w="604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Определение объёма расходов, необходимых для реализации ООП СОО и достижения планируемых результатов, а также механизма их формирования </w:t>
            </w:r>
          </w:p>
        </w:tc>
        <w:tc>
          <w:tcPr>
            <w:tcW w:w="52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numPr>
                <w:ilvl w:val="0"/>
                <w:numId w:val="149"/>
              </w:numPr>
              <w:suppressAutoHyphens/>
              <w:spacing w:after="0" w:line="240" w:lineRule="auto"/>
              <w:ind w:right="5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дифференцированный рост заработной платы учителей, создание механизма связи заработной платы с качеством и результативностью их труда; </w:t>
            </w:r>
          </w:p>
          <w:p w:rsidR="002B4ADD" w:rsidRPr="00CD2ECC" w:rsidRDefault="002B4ADD" w:rsidP="00550C20">
            <w:pPr>
              <w:numPr>
                <w:ilvl w:val="0"/>
                <w:numId w:val="149"/>
              </w:numPr>
              <w:suppressAutoHyphens/>
              <w:spacing w:after="0" w:line="240" w:lineRule="auto"/>
              <w:ind w:right="5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 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 </w:t>
            </w:r>
          </w:p>
        </w:tc>
      </w:tr>
      <w:tr w:rsidR="002B4ADD" w:rsidRPr="00CD2ECC" w:rsidTr="00550C20">
        <w:trPr>
          <w:trHeight w:val="1666"/>
        </w:trPr>
        <w:tc>
          <w:tcPr>
            <w:tcW w:w="604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60"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Наличие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 </w:t>
            </w:r>
          </w:p>
        </w:tc>
        <w:tc>
          <w:tcPr>
            <w:tcW w:w="52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повышение стимулирующих функций оплаты труда, нацеливающих работников на достижение высоких результатов (показателей качества работы) </w:t>
            </w:r>
          </w:p>
        </w:tc>
      </w:tr>
      <w:tr w:rsidR="002B4ADD" w:rsidRPr="00CD2ECC" w:rsidTr="00550C20">
        <w:trPr>
          <w:trHeight w:val="838"/>
        </w:trPr>
        <w:tc>
          <w:tcPr>
            <w:tcW w:w="604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27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Наличие дополнительных соглашений к трудовому договору с педагогическими работниками </w:t>
            </w:r>
          </w:p>
        </w:tc>
        <w:tc>
          <w:tcPr>
            <w:tcW w:w="52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Соответствие документов требованиям ТК РФ </w:t>
            </w:r>
          </w:p>
        </w:tc>
      </w:tr>
      <w:tr w:rsidR="002B4ADD" w:rsidRPr="00CD2ECC" w:rsidTr="00550C20">
        <w:trPr>
          <w:trHeight w:val="288"/>
        </w:trPr>
        <w:tc>
          <w:tcPr>
            <w:tcW w:w="1133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51" w:firstLine="709"/>
              <w:jc w:val="center"/>
              <w:rPr>
                <w:rFonts w:ascii="Times New Roman" w:eastAsia="Calibri" w:hAnsi="Times New Roman" w:cs="Times New Roman"/>
                <w:sz w:val="24"/>
                <w:szCs w:val="24"/>
              </w:rPr>
            </w:pPr>
            <w:r w:rsidRPr="00CD2ECC">
              <w:rPr>
                <w:rFonts w:ascii="Times New Roman" w:eastAsia="Calibri" w:hAnsi="Times New Roman" w:cs="Times New Roman"/>
                <w:i/>
                <w:sz w:val="24"/>
                <w:szCs w:val="24"/>
              </w:rPr>
              <w:t>Материально</w:t>
            </w:r>
            <w:r w:rsidRPr="00CD2ECC">
              <w:rPr>
                <w:rFonts w:ascii="Times New Roman" w:eastAsia="Calibri" w:hAnsi="Times New Roman" w:cs="Times New Roman"/>
                <w:sz w:val="24"/>
                <w:szCs w:val="24"/>
              </w:rPr>
              <w:t>-</w:t>
            </w:r>
            <w:r w:rsidRPr="00CD2ECC">
              <w:rPr>
                <w:rFonts w:ascii="Times New Roman" w:eastAsia="Calibri" w:hAnsi="Times New Roman" w:cs="Times New Roman"/>
                <w:i/>
                <w:sz w:val="24"/>
                <w:szCs w:val="24"/>
              </w:rPr>
              <w:t>технические условия</w:t>
            </w:r>
          </w:p>
        </w:tc>
      </w:tr>
      <w:tr w:rsidR="002B4ADD" w:rsidRPr="00CD2ECC" w:rsidTr="00550C20">
        <w:trPr>
          <w:trHeight w:val="562"/>
        </w:trPr>
        <w:tc>
          <w:tcPr>
            <w:tcW w:w="604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Компоненты оснащения школы </w:t>
            </w:r>
          </w:p>
        </w:tc>
        <w:tc>
          <w:tcPr>
            <w:tcW w:w="52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line="240" w:lineRule="auto"/>
              <w:ind w:right="154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Учебные кабинеты с автоматизированными рабочими местами обучающихся и педагогических работников </w:t>
            </w:r>
          </w:p>
          <w:p w:rsidR="002B4ADD" w:rsidRPr="00CD2ECC" w:rsidRDefault="002B4ADD" w:rsidP="00550C20">
            <w:pPr>
              <w:suppressAutoHyphens/>
              <w:spacing w:after="0" w:line="240" w:lineRule="auto"/>
              <w:ind w:right="154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Помещения для занятий учебно-исследовательской и проектной деятельностью, моделированием и техническим творчеством</w:t>
            </w:r>
          </w:p>
          <w:p w:rsidR="002B4ADD" w:rsidRPr="00CD2ECC" w:rsidRDefault="002B4ADD" w:rsidP="00550C20">
            <w:pPr>
              <w:suppressAutoHyphens/>
              <w:spacing w:after="0" w:line="240" w:lineRule="auto"/>
              <w:ind w:right="1547"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 - Необходимые для реализации учебной и внеурочной деятельности учебные кабинеты, лаборатории, мастерские</w:t>
            </w:r>
          </w:p>
        </w:tc>
      </w:tr>
      <w:tr w:rsidR="002B4ADD" w:rsidRPr="00CD2ECC" w:rsidTr="00550C20">
        <w:trPr>
          <w:trHeight w:val="1942"/>
        </w:trPr>
        <w:tc>
          <w:tcPr>
            <w:tcW w:w="604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lastRenderedPageBreak/>
              <w:t xml:space="preserve">2. Компоненты оснащения учебных кабинетов </w:t>
            </w:r>
          </w:p>
        </w:tc>
        <w:tc>
          <w:tcPr>
            <w:tcW w:w="52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numPr>
                <w:ilvl w:val="0"/>
                <w:numId w:val="150"/>
              </w:num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Учебники, учебные пособия, учебно- методические материалы по предметам среднего общего образования </w:t>
            </w:r>
          </w:p>
          <w:p w:rsidR="002B4ADD" w:rsidRPr="00CD2ECC" w:rsidRDefault="002B4ADD" w:rsidP="00550C20">
            <w:pPr>
              <w:numPr>
                <w:ilvl w:val="0"/>
                <w:numId w:val="150"/>
              </w:num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Учебное оборудование </w:t>
            </w:r>
          </w:p>
          <w:p w:rsidR="002B4ADD" w:rsidRPr="00CD2ECC" w:rsidRDefault="002B4ADD" w:rsidP="00550C20">
            <w:pPr>
              <w:numPr>
                <w:ilvl w:val="0"/>
                <w:numId w:val="150"/>
              </w:num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Учебная мебель </w:t>
            </w:r>
          </w:p>
          <w:p w:rsidR="002B4ADD" w:rsidRPr="00CD2ECC" w:rsidRDefault="002B4ADD" w:rsidP="00550C20">
            <w:pPr>
              <w:numPr>
                <w:ilvl w:val="0"/>
                <w:numId w:val="150"/>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Комплекты диагностических материалов по предметам среднего  общего образования </w:t>
            </w:r>
          </w:p>
        </w:tc>
      </w:tr>
      <w:tr w:rsidR="002B4ADD" w:rsidRPr="00CD2ECC" w:rsidTr="00550C20">
        <w:trPr>
          <w:trHeight w:val="286"/>
        </w:trPr>
        <w:tc>
          <w:tcPr>
            <w:tcW w:w="11334" w:type="dxa"/>
            <w:gridSpan w:val="2"/>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left="41" w:firstLine="709"/>
              <w:jc w:val="center"/>
              <w:rPr>
                <w:rFonts w:ascii="Times New Roman" w:eastAsia="Calibri" w:hAnsi="Times New Roman" w:cs="Times New Roman"/>
                <w:sz w:val="24"/>
                <w:szCs w:val="24"/>
              </w:rPr>
            </w:pPr>
            <w:r w:rsidRPr="00CD2ECC">
              <w:rPr>
                <w:rFonts w:ascii="Times New Roman" w:eastAsia="Calibri" w:hAnsi="Times New Roman" w:cs="Times New Roman"/>
                <w:i/>
                <w:sz w:val="24"/>
                <w:szCs w:val="24"/>
              </w:rPr>
              <w:t>Информационно</w:t>
            </w:r>
            <w:r w:rsidRPr="00CD2ECC">
              <w:rPr>
                <w:rFonts w:ascii="Times New Roman" w:eastAsia="Calibri" w:hAnsi="Times New Roman" w:cs="Times New Roman"/>
                <w:sz w:val="24"/>
                <w:szCs w:val="24"/>
              </w:rPr>
              <w:t>-</w:t>
            </w:r>
            <w:r w:rsidRPr="00CD2ECC">
              <w:rPr>
                <w:rFonts w:ascii="Times New Roman" w:eastAsia="Calibri" w:hAnsi="Times New Roman" w:cs="Times New Roman"/>
                <w:i/>
                <w:sz w:val="24"/>
                <w:szCs w:val="24"/>
              </w:rPr>
              <w:t>методические условия</w:t>
            </w:r>
          </w:p>
        </w:tc>
      </w:tr>
      <w:tr w:rsidR="002B4ADD" w:rsidRPr="00CD2ECC" w:rsidTr="00550C20">
        <w:trPr>
          <w:trHeight w:val="1767"/>
        </w:trPr>
        <w:tc>
          <w:tcPr>
            <w:tcW w:w="604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243"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1. Качество информационных материалов о реализации размещённых на сайте школы </w:t>
            </w:r>
          </w:p>
        </w:tc>
        <w:tc>
          <w:tcPr>
            <w:tcW w:w="5293" w:type="dxa"/>
            <w:tcBorders>
              <w:top w:val="single" w:sz="4" w:space="0" w:color="000000"/>
              <w:left w:val="single" w:sz="4" w:space="0" w:color="000000"/>
              <w:bottom w:val="single" w:sz="4" w:space="0" w:color="000000"/>
              <w:right w:val="single" w:sz="4" w:space="0" w:color="000000"/>
            </w:tcBorders>
            <w:vAlign w:val="bottom"/>
          </w:tcPr>
          <w:p w:rsidR="002B4ADD" w:rsidRPr="00CD2ECC" w:rsidRDefault="002B4ADD" w:rsidP="00550C20">
            <w:pPr>
              <w:suppressAutoHyphens/>
              <w:spacing w:after="0" w:line="240" w:lineRule="auto"/>
              <w:ind w:right="306"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Наличие и полнота информации о реализации ООП СОО по направлениям: </w:t>
            </w:r>
          </w:p>
          <w:p w:rsidR="002B4ADD" w:rsidRPr="00CD2ECC" w:rsidRDefault="002B4ADD" w:rsidP="00550C20">
            <w:pPr>
              <w:numPr>
                <w:ilvl w:val="0"/>
                <w:numId w:val="151"/>
              </w:numPr>
              <w:suppressAutoHyphens/>
              <w:spacing w:after="2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нормативное обеспечение  </w:t>
            </w:r>
          </w:p>
          <w:p w:rsidR="002B4ADD" w:rsidRPr="00CD2ECC" w:rsidRDefault="002B4ADD" w:rsidP="00550C20">
            <w:pPr>
              <w:numPr>
                <w:ilvl w:val="0"/>
                <w:numId w:val="151"/>
              </w:numPr>
              <w:suppressAutoHyphens/>
              <w:spacing w:after="19"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организационное обеспечение  </w:t>
            </w:r>
          </w:p>
          <w:p w:rsidR="002B4ADD" w:rsidRPr="00CD2ECC" w:rsidRDefault="002B4ADD" w:rsidP="00550C20">
            <w:pPr>
              <w:numPr>
                <w:ilvl w:val="0"/>
                <w:numId w:val="151"/>
              </w:numPr>
              <w:suppressAutoHyphens/>
              <w:spacing w:after="2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кадровое обеспечение  </w:t>
            </w:r>
          </w:p>
          <w:p w:rsidR="002B4ADD" w:rsidRPr="00CD2ECC" w:rsidRDefault="002B4ADD" w:rsidP="00550C20">
            <w:pPr>
              <w:numPr>
                <w:ilvl w:val="0"/>
                <w:numId w:val="151"/>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программно-методическое обеспечение </w:t>
            </w:r>
          </w:p>
        </w:tc>
      </w:tr>
      <w:tr w:rsidR="002B4ADD" w:rsidRPr="00CD2ECC" w:rsidTr="00550C20">
        <w:trPr>
          <w:trHeight w:val="936"/>
        </w:trPr>
        <w:tc>
          <w:tcPr>
            <w:tcW w:w="6041"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right="22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2. Качество публичной отчётности школы о ходе и результатах реализации </w:t>
            </w:r>
          </w:p>
        </w:tc>
        <w:tc>
          <w:tcPr>
            <w:tcW w:w="5293" w:type="dxa"/>
            <w:tcBorders>
              <w:top w:val="single" w:sz="4" w:space="0" w:color="000000"/>
              <w:left w:val="single" w:sz="4" w:space="0" w:color="000000"/>
              <w:bottom w:val="single" w:sz="4" w:space="0" w:color="000000"/>
              <w:right w:val="single" w:sz="4" w:space="0" w:color="000000"/>
            </w:tcBorders>
            <w:vAlign w:val="bottom"/>
          </w:tcPr>
          <w:p w:rsidR="002B4ADD" w:rsidRPr="00CD2ECC" w:rsidRDefault="002B4ADD" w:rsidP="00550C20">
            <w:pPr>
              <w:suppressAutoHyphens/>
              <w:spacing w:after="0"/>
              <w:ind w:left="106"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Наличие и своевременность размещения на официальном сайте школы самообследования по итогам деятельности за учебный год </w:t>
            </w:r>
          </w:p>
        </w:tc>
      </w:tr>
      <w:tr w:rsidR="002B4ADD" w:rsidRPr="00CD2ECC" w:rsidTr="00550C20">
        <w:trPr>
          <w:trHeight w:val="3214"/>
        </w:trPr>
        <w:tc>
          <w:tcPr>
            <w:tcW w:w="6041" w:type="dxa"/>
            <w:tcBorders>
              <w:top w:val="single" w:sz="4" w:space="0" w:color="000000"/>
              <w:left w:val="single" w:sz="4" w:space="0" w:color="000000"/>
              <w:bottom w:val="single" w:sz="4" w:space="0" w:color="000000"/>
              <w:right w:val="single" w:sz="4" w:space="0" w:color="000000"/>
            </w:tcBorders>
            <w:vAlign w:val="bottom"/>
          </w:tcPr>
          <w:p w:rsidR="002B4ADD" w:rsidRPr="00CD2ECC" w:rsidRDefault="002B4ADD" w:rsidP="009B2BCC">
            <w:pPr>
              <w:suppressAutoHyphens/>
              <w:spacing w:after="0" w:line="240" w:lineRule="auto"/>
              <w:ind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3. Наличие рекомендаций для педагогических работников: </w:t>
            </w:r>
          </w:p>
          <w:p w:rsidR="002B4ADD" w:rsidRPr="00CD2ECC" w:rsidRDefault="002B4ADD" w:rsidP="009B2BCC">
            <w:pPr>
              <w:numPr>
                <w:ilvl w:val="0"/>
                <w:numId w:val="152"/>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 организации внеурочной деятельности обучающихся; </w:t>
            </w:r>
          </w:p>
          <w:p w:rsidR="002B4ADD" w:rsidRPr="00CD2ECC" w:rsidRDefault="002B4ADD" w:rsidP="009B2BCC">
            <w:pPr>
              <w:numPr>
                <w:ilvl w:val="0"/>
                <w:numId w:val="152"/>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 организации текущей и итоговой оценки достижения планируемых результатов; </w:t>
            </w:r>
          </w:p>
          <w:p w:rsidR="002B4ADD" w:rsidRPr="00CD2ECC" w:rsidRDefault="002B4ADD" w:rsidP="009B2BCC">
            <w:pPr>
              <w:numPr>
                <w:ilvl w:val="0"/>
                <w:numId w:val="152"/>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 организации проектной деятельности обучающихся; </w:t>
            </w:r>
          </w:p>
          <w:p w:rsidR="002B4ADD" w:rsidRPr="00CD2ECC" w:rsidRDefault="002B4ADD" w:rsidP="009B2BCC">
            <w:pPr>
              <w:numPr>
                <w:ilvl w:val="0"/>
                <w:numId w:val="152"/>
              </w:numPr>
              <w:suppressAutoHyphens/>
              <w:spacing w:after="0" w:line="240" w:lineRule="auto"/>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по методике использования  деятельностных технологий на уроках </w:t>
            </w:r>
          </w:p>
        </w:tc>
        <w:tc>
          <w:tcPr>
            <w:tcW w:w="5293" w:type="dxa"/>
            <w:tcBorders>
              <w:top w:val="single" w:sz="4" w:space="0" w:color="000000"/>
              <w:left w:val="single" w:sz="4" w:space="0" w:color="000000"/>
              <w:bottom w:val="single" w:sz="4" w:space="0" w:color="000000"/>
              <w:right w:val="single" w:sz="4" w:space="0" w:color="000000"/>
            </w:tcBorders>
          </w:tcPr>
          <w:p w:rsidR="002B4ADD" w:rsidRPr="00CD2ECC" w:rsidRDefault="002B4ADD" w:rsidP="00550C20">
            <w:pPr>
              <w:suppressAutoHyphens/>
              <w:spacing w:after="0"/>
              <w:ind w:left="106" w:right="531" w:firstLine="709"/>
              <w:jc w:val="both"/>
              <w:rPr>
                <w:rFonts w:ascii="Times New Roman" w:eastAsia="Calibri" w:hAnsi="Times New Roman" w:cs="Times New Roman"/>
                <w:sz w:val="24"/>
                <w:szCs w:val="24"/>
              </w:rPr>
            </w:pPr>
            <w:r w:rsidRPr="00CD2ECC">
              <w:rPr>
                <w:rFonts w:ascii="Times New Roman" w:eastAsia="Calibri" w:hAnsi="Times New Roman" w:cs="Times New Roman"/>
                <w:sz w:val="24"/>
                <w:szCs w:val="24"/>
              </w:rPr>
              <w:t xml:space="preserve">Рекомендации разработаны, обсуждены на заседаниях методических объединений учителей предметников </w:t>
            </w:r>
          </w:p>
        </w:tc>
      </w:tr>
    </w:tbl>
    <w:p w:rsidR="002B4ADD" w:rsidRPr="00CD2ECC" w:rsidRDefault="002B4ADD" w:rsidP="002B4ADD">
      <w:pPr>
        <w:suppressAutoHyphens/>
        <w:spacing w:after="0" w:line="360" w:lineRule="auto"/>
        <w:rPr>
          <w:rFonts w:ascii="Times New Roman" w:eastAsia="Calibri" w:hAnsi="Times New Roman" w:cs="Times New Roman"/>
          <w:sz w:val="24"/>
          <w:szCs w:val="24"/>
        </w:rPr>
      </w:pPr>
    </w:p>
    <w:sectPr w:rsidR="002B4ADD" w:rsidRPr="00CD2ECC" w:rsidSect="002B4ADD">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227" w:rsidRDefault="009E3227" w:rsidP="00CD2ECC">
      <w:pPr>
        <w:spacing w:after="0" w:line="240" w:lineRule="auto"/>
      </w:pPr>
      <w:r>
        <w:separator/>
      </w:r>
    </w:p>
  </w:endnote>
  <w:endnote w:type="continuationSeparator" w:id="0">
    <w:p w:rsidR="009E3227" w:rsidRDefault="009E3227" w:rsidP="00CD2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altName w:val="Malgun Gothic Semilight"/>
    <w:charset w:val="80"/>
    <w:family w:val="swiss"/>
    <w:pitch w:val="variable"/>
    <w:sig w:usb0="00000000"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NewRomanPS-Italic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750034"/>
      <w:docPartObj>
        <w:docPartGallery w:val="Page Numbers (Bottom of Page)"/>
        <w:docPartUnique/>
      </w:docPartObj>
    </w:sdtPr>
    <w:sdtContent>
      <w:p w:rsidR="008A0277" w:rsidRDefault="002252EC">
        <w:pPr>
          <w:pStyle w:val="ab"/>
          <w:jc w:val="right"/>
        </w:pPr>
        <w:r>
          <w:fldChar w:fldCharType="begin"/>
        </w:r>
        <w:r w:rsidR="008A0277">
          <w:instrText>PAGE   \* MERGEFORMAT</w:instrText>
        </w:r>
        <w:r>
          <w:fldChar w:fldCharType="separate"/>
        </w:r>
        <w:r w:rsidR="00962207">
          <w:rPr>
            <w:noProof/>
          </w:rPr>
          <w:t>10</w:t>
        </w:r>
        <w:r>
          <w:fldChar w:fldCharType="end"/>
        </w:r>
      </w:p>
    </w:sdtContent>
  </w:sdt>
  <w:p w:rsidR="008A0277" w:rsidRDefault="008A0277" w:rsidP="006E55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227" w:rsidRDefault="009E3227" w:rsidP="00CD2ECC">
      <w:pPr>
        <w:spacing w:after="0" w:line="240" w:lineRule="auto"/>
      </w:pPr>
      <w:r>
        <w:separator/>
      </w:r>
    </w:p>
  </w:footnote>
  <w:footnote w:type="continuationSeparator" w:id="0">
    <w:p w:rsidR="009E3227" w:rsidRDefault="009E3227" w:rsidP="00CD2ECC">
      <w:pPr>
        <w:spacing w:after="0" w:line="240" w:lineRule="auto"/>
      </w:pPr>
      <w:r>
        <w:continuationSeparator/>
      </w:r>
    </w:p>
  </w:footnote>
  <w:footnote w:id="1">
    <w:p w:rsidR="008A0277" w:rsidRPr="00CF354C" w:rsidRDefault="008A0277" w:rsidP="00CD2ECC">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8A0277" w:rsidRPr="00CF354C" w:rsidRDefault="008A0277" w:rsidP="00CD2ECC">
      <w:pPr>
        <w:autoSpaceDE w:val="0"/>
        <w:autoSpaceDN w:val="0"/>
        <w:adjustRightInd w:val="0"/>
        <w:spacing w:line="240" w:lineRule="auto"/>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8A0277" w:rsidRDefault="008A0277" w:rsidP="00CD2ECC">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8A0277" w:rsidRDefault="008A0277" w:rsidP="00CD2ECC">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8A0277" w:rsidRDefault="008A0277" w:rsidP="00CD2ECC">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8A0277" w:rsidRPr="009D5D19" w:rsidRDefault="008A0277" w:rsidP="00CD2ECC">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Calibri"/>
          <w:shd w:val="clear" w:color="auto" w:fill="FFFFFF"/>
        </w:rPr>
        <w:t> </w:t>
      </w:r>
      <w:r w:rsidRPr="009D5D19">
        <w:rPr>
          <w:bCs/>
          <w:shd w:val="clear" w:color="auto" w:fill="FFFFFF"/>
        </w:rPr>
        <w:t>закона</w:t>
      </w:r>
      <w:r>
        <w:rPr>
          <w:rStyle w:val="apple-converted-space"/>
          <w:rFonts w:eastAsia="Calibri"/>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Calibri"/>
          <w:shd w:val="clear" w:color="auto" w:fill="FFFFFF"/>
        </w:rPr>
        <w:t> </w:t>
      </w:r>
      <w:r w:rsidRPr="009D5D19">
        <w:rPr>
          <w:bCs/>
          <w:shd w:val="clear" w:color="auto" w:fill="FFFFFF"/>
        </w:rPr>
        <w:t>образовании</w:t>
      </w:r>
      <w:r w:rsidRPr="009D5D19">
        <w:rPr>
          <w:rStyle w:val="apple-converted-space"/>
          <w:rFonts w:eastAsia="Calibri"/>
          <w:shd w:val="clear" w:color="auto" w:fill="FFFFFF"/>
        </w:rPr>
        <w:t> </w:t>
      </w:r>
      <w:r w:rsidRPr="009D5D19">
        <w:rPr>
          <w:bCs/>
          <w:shd w:val="clear" w:color="auto" w:fill="FFFFFF"/>
        </w:rPr>
        <w:t>в Российской</w:t>
      </w:r>
      <w:r w:rsidRPr="009D5D19">
        <w:rPr>
          <w:rStyle w:val="apple-converted-space"/>
          <w:rFonts w:eastAsia="Calibri"/>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Calibri"/>
          <w:shd w:val="clear" w:color="auto" w:fill="FFFFFF"/>
        </w:rPr>
        <w:t>.</w:t>
      </w:r>
    </w:p>
  </w:footnote>
  <w:footnote w:id="7">
    <w:p w:rsidR="008A0277" w:rsidRDefault="008A0277" w:rsidP="00CD2ECC">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8A0277" w:rsidRPr="009D5D19" w:rsidRDefault="008A0277" w:rsidP="00CD2ECC">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8A0277" w:rsidRDefault="008A0277" w:rsidP="00CD2ECC">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8A0277" w:rsidRPr="004B3C5D" w:rsidRDefault="008A0277" w:rsidP="00CD2ECC">
      <w:pPr>
        <w:autoSpaceDE w:val="0"/>
        <w:autoSpaceDN w:val="0"/>
        <w:adjustRightInd w:val="0"/>
        <w:spacing w:line="240" w:lineRule="auto"/>
        <w:rPr>
          <w:rFonts w:ascii="Times New Roman" w:hAnsi="Times New Roman" w:cs="Times New Roman"/>
          <w:color w:val="000000"/>
          <w:sz w:val="20"/>
          <w:szCs w:val="20"/>
        </w:rPr>
      </w:pPr>
      <w:r w:rsidRPr="004B3C5D">
        <w:rPr>
          <w:rStyle w:val="afd"/>
          <w:rFonts w:ascii="Times New Roman" w:hAnsi="Times New Roman"/>
        </w:rPr>
        <w:footnoteRef/>
      </w:r>
      <w:r w:rsidRPr="004B3C5D">
        <w:rPr>
          <w:rFonts w:ascii="Times New Roman" w:hAnsi="Times New Roman" w:cs="Times New Roman"/>
        </w:rPr>
        <w:t xml:space="preserve"> </w:t>
      </w:r>
      <w:r w:rsidRPr="004B3C5D">
        <w:rPr>
          <w:rFonts w:ascii="Times New Roman" w:hAnsi="Times New Roman" w:cs="Times New Roman"/>
          <w:color w:val="000000"/>
          <w:sz w:val="20"/>
          <w:szCs w:val="20"/>
        </w:rPr>
        <w:t xml:space="preserve">В период введения </w:t>
      </w:r>
      <w:r w:rsidRPr="004B3C5D">
        <w:rPr>
          <w:rFonts w:ascii="Times New Roman" w:hAnsi="Times New Roman" w:cs="Times New Roman"/>
          <w:sz w:val="20"/>
          <w:szCs w:val="20"/>
        </w:rPr>
        <w:t>ФГОС СОО</w:t>
      </w:r>
      <w:r w:rsidRPr="004B3C5D">
        <w:rPr>
          <w:rFonts w:ascii="Times New Roman" w:hAnsi="Times New Roman" w:cs="Times New Roman"/>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8A0277" w:rsidRDefault="008A0277" w:rsidP="00CD2ECC">
      <w:pPr>
        <w:pStyle w:val="afe"/>
      </w:pPr>
    </w:p>
  </w:footnote>
  <w:footnote w:id="11">
    <w:p w:rsidR="008A0277" w:rsidRPr="00C63A92" w:rsidRDefault="008A0277" w:rsidP="00354EEC">
      <w:pPr>
        <w:pStyle w:val="afe"/>
        <w:spacing w:line="240" w:lineRule="auto"/>
        <w:jc w:val="both"/>
      </w:pPr>
      <w:r w:rsidRPr="00C63A92">
        <w:rPr>
          <w:rStyle w:val="afd"/>
        </w:rPr>
        <w:footnoteRef/>
      </w:r>
      <w:r w:rsidRPr="00C63A92">
        <w:t xml:space="preserve"> Предметный результат, отчужденный от личности, согласно ФГОС, не считается образовательным результатом.</w:t>
      </w:r>
    </w:p>
  </w:footnote>
  <w:footnote w:id="12">
    <w:p w:rsidR="008A0277" w:rsidRPr="00C63A92" w:rsidRDefault="008A0277" w:rsidP="00354EEC">
      <w:pPr>
        <w:spacing w:line="240" w:lineRule="auto"/>
        <w:rPr>
          <w:rFonts w:ascii="Times New Roman" w:hAnsi="Times New Roman" w:cs="Times New Roman"/>
        </w:rPr>
      </w:pPr>
      <w:r w:rsidRPr="00C63A92">
        <w:rPr>
          <w:rStyle w:val="afd"/>
          <w:rFonts w:ascii="Times New Roman" w:hAnsi="Times New Roman"/>
        </w:rPr>
        <w:footnoteRef/>
      </w:r>
      <w:r w:rsidRPr="00C63A92">
        <w:rPr>
          <w:rFonts w:ascii="Times New Roman" w:hAnsi="Times New Roman" w:cs="Times New Roman"/>
        </w:rPr>
        <w:t xml:space="preserve"> </w:t>
      </w:r>
      <w:r w:rsidRPr="00C63A92">
        <w:rPr>
          <w:rFonts w:ascii="Times New Roman" w:hAnsi="Times New Roman" w:cs="Times New Roman"/>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13">
    <w:p w:rsidR="008A0277" w:rsidRPr="00C63A92" w:rsidRDefault="008A0277" w:rsidP="00354EEC">
      <w:pPr>
        <w:spacing w:line="240" w:lineRule="auto"/>
        <w:rPr>
          <w:rFonts w:ascii="Times New Roman" w:hAnsi="Times New Roman" w:cs="Times New Roman"/>
        </w:rPr>
      </w:pPr>
      <w:r w:rsidRPr="00C63A92">
        <w:rPr>
          <w:rStyle w:val="afd"/>
          <w:rFonts w:ascii="Times New Roman" w:hAnsi="Times New Roman"/>
        </w:rPr>
        <w:footnoteRef/>
      </w:r>
      <w:r w:rsidRPr="00C63A92">
        <w:rPr>
          <w:rFonts w:ascii="Times New Roman" w:hAnsi="Times New Roman" w:cs="Times New Roman"/>
        </w:rPr>
        <w:t xml:space="preserve"> </w:t>
      </w:r>
      <w:r w:rsidRPr="00C63A92">
        <w:rPr>
          <w:rFonts w:ascii="Times New Roman" w:hAnsi="Times New Roman" w:cs="Times New Roman"/>
          <w:sz w:val="20"/>
          <w:szCs w:val="20"/>
        </w:rPr>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w:t>
      </w:r>
      <w:r w:rsidRPr="00C63A92">
        <w:rPr>
          <w:rFonts w:ascii="Times New Roman" w:hAnsi="Times New Roman" w:cs="Times New Roman"/>
        </w:rPr>
        <w:t xml:space="preserve"> </w:t>
      </w:r>
      <w:r w:rsidRPr="00C63A92">
        <w:rPr>
          <w:rFonts w:ascii="Times New Roman" w:hAnsi="Times New Roman" w:cs="Times New Roman"/>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8A0277" w:rsidRPr="00C63A92" w:rsidRDefault="008A0277" w:rsidP="00354EEC">
      <w:pPr>
        <w:spacing w:line="240" w:lineRule="auto"/>
        <w:rPr>
          <w:rFonts w:ascii="Times New Roman" w:hAnsi="Times New Roman" w:cs="Times New Roman"/>
          <w:sz w:val="20"/>
          <w:szCs w:val="20"/>
        </w:rPr>
      </w:pPr>
      <w:r w:rsidRPr="00C63A92">
        <w:rPr>
          <w:rStyle w:val="afd"/>
          <w:rFonts w:ascii="Times New Roman" w:hAnsi="Times New Roman"/>
        </w:rPr>
        <w:footnoteRef/>
      </w:r>
      <w:r w:rsidRPr="00C63A92">
        <w:rPr>
          <w:rFonts w:ascii="Times New Roman" w:hAnsi="Times New Roman" w:cs="Times New Roman"/>
        </w:rPr>
        <w:t xml:space="preserve"> </w:t>
      </w:r>
      <w:r w:rsidRPr="00C63A92">
        <w:rPr>
          <w:rFonts w:ascii="Times New Roman" w:hAnsi="Times New Roman" w:cs="Times New Roman"/>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C63A92" w:rsidDel="009173E0">
        <w:rPr>
          <w:rFonts w:ascii="Times New Roman" w:hAnsi="Times New Roman" w:cs="Times New Roman"/>
          <w:sz w:val="20"/>
          <w:szCs w:val="20"/>
        </w:rPr>
        <w:t xml:space="preserve"> </w:t>
      </w:r>
    </w:p>
    <w:p w:rsidR="008A0277" w:rsidRDefault="008A0277" w:rsidP="00354EEC">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291"/>
    <w:multiLevelType w:val="hybridMultilevel"/>
    <w:tmpl w:val="B64407EC"/>
    <w:lvl w:ilvl="0" w:tplc="E36A0D9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8C771A"/>
    <w:multiLevelType w:val="hybridMultilevel"/>
    <w:tmpl w:val="E2625C12"/>
    <w:styleLink w:val="717"/>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030E632D"/>
    <w:multiLevelType w:val="hybridMultilevel"/>
    <w:tmpl w:val="F35CD4DA"/>
    <w:styleLink w:val="604"/>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3686685"/>
    <w:multiLevelType w:val="multilevel"/>
    <w:tmpl w:val="11621EB8"/>
    <w:styleLink w:val="5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nsid w:val="03755C91"/>
    <w:multiLevelType w:val="hybridMultilevel"/>
    <w:tmpl w:val="C4383162"/>
    <w:styleLink w:val="264"/>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852F85"/>
    <w:multiLevelType w:val="hybridMultilevel"/>
    <w:tmpl w:val="9430A20A"/>
    <w:styleLink w:val="794"/>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821184"/>
    <w:multiLevelType w:val="hybridMultilevel"/>
    <w:tmpl w:val="47EA3DE6"/>
    <w:styleLink w:val="434"/>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DD3AF2"/>
    <w:multiLevelType w:val="hybridMultilevel"/>
    <w:tmpl w:val="942CFCDC"/>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DE7632"/>
    <w:multiLevelType w:val="hybridMultilevel"/>
    <w:tmpl w:val="7C7C25FA"/>
    <w:styleLink w:val="15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17"/>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0D7D28"/>
    <w:multiLevelType w:val="multilevel"/>
    <w:tmpl w:val="6A440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997197"/>
    <w:multiLevelType w:val="hybridMultilevel"/>
    <w:tmpl w:val="EA1854F8"/>
    <w:styleLink w:val="624"/>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6A81BEA"/>
    <w:multiLevelType w:val="hybridMultilevel"/>
    <w:tmpl w:val="9852FF44"/>
    <w:lvl w:ilvl="0" w:tplc="E36A0D9A">
      <w:start w:val="1"/>
      <w:numFmt w:val="bullet"/>
      <w:lvlText w:val="–"/>
      <w:lvlJc w:val="left"/>
      <w:pPr>
        <w:ind w:left="720" w:hanging="360"/>
      </w:pPr>
      <w:rPr>
        <w:rFonts w:ascii="Times New Roman" w:hAnsi="Times New Roman" w:cs="Times New Roman" w:hint="default"/>
      </w:rPr>
    </w:lvl>
    <w:lvl w:ilvl="1" w:tplc="03BA455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8A618F"/>
    <w:multiLevelType w:val="multilevel"/>
    <w:tmpl w:val="034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D116C6"/>
    <w:multiLevelType w:val="hybridMultilevel"/>
    <w:tmpl w:val="9B02305C"/>
    <w:styleLink w:val="617"/>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8D86EB9"/>
    <w:multiLevelType w:val="hybridMultilevel"/>
    <w:tmpl w:val="17103534"/>
    <w:styleLink w:val="524"/>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93D1A37"/>
    <w:multiLevelType w:val="hybridMultilevel"/>
    <w:tmpl w:val="EE828E3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9DB5142"/>
    <w:multiLevelType w:val="hybridMultilevel"/>
    <w:tmpl w:val="4C1EAFF6"/>
    <w:styleLink w:val="204"/>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A3B221A"/>
    <w:multiLevelType w:val="multilevel"/>
    <w:tmpl w:val="CD640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AE52AD2"/>
    <w:multiLevelType w:val="multilevel"/>
    <w:tmpl w:val="F71EE5A2"/>
    <w:styleLink w:val="494"/>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3">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0C6B03E2"/>
    <w:multiLevelType w:val="hybridMultilevel"/>
    <w:tmpl w:val="31D64954"/>
    <w:styleLink w:val="224"/>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nsid w:val="0D0767D3"/>
    <w:multiLevelType w:val="hybridMultilevel"/>
    <w:tmpl w:val="BD702914"/>
    <w:styleLink w:val="817"/>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6">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7">
    <w:nsid w:val="0E4F0FE9"/>
    <w:multiLevelType w:val="hybridMultilevel"/>
    <w:tmpl w:val="07E6725E"/>
    <w:lvl w:ilvl="0" w:tplc="E36A0D9A">
      <w:start w:val="1"/>
      <w:numFmt w:val="bullet"/>
      <w:lvlText w:val="–"/>
      <w:lvlJc w:val="left"/>
      <w:pPr>
        <w:ind w:left="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486A6B4">
      <w:start w:val="1"/>
      <w:numFmt w:val="bullet"/>
      <w:lvlText w:val="o"/>
      <w:lvlJc w:val="left"/>
      <w:pPr>
        <w:ind w:left="12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418400A">
      <w:start w:val="1"/>
      <w:numFmt w:val="bullet"/>
      <w:lvlText w:val="▪"/>
      <w:lvlJc w:val="left"/>
      <w:pPr>
        <w:ind w:left="20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482864">
      <w:start w:val="1"/>
      <w:numFmt w:val="bullet"/>
      <w:lvlText w:val="•"/>
      <w:lvlJc w:val="left"/>
      <w:pPr>
        <w:ind w:left="2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8A77B0">
      <w:start w:val="1"/>
      <w:numFmt w:val="bullet"/>
      <w:lvlText w:val="o"/>
      <w:lvlJc w:val="left"/>
      <w:pPr>
        <w:ind w:left="34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A8A3E2">
      <w:start w:val="1"/>
      <w:numFmt w:val="bullet"/>
      <w:lvlText w:val="▪"/>
      <w:lvlJc w:val="left"/>
      <w:pPr>
        <w:ind w:left="41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0812A6">
      <w:start w:val="1"/>
      <w:numFmt w:val="bullet"/>
      <w:lvlText w:val="•"/>
      <w:lvlJc w:val="left"/>
      <w:pPr>
        <w:ind w:left="48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FA622C">
      <w:start w:val="1"/>
      <w:numFmt w:val="bullet"/>
      <w:lvlText w:val="o"/>
      <w:lvlJc w:val="left"/>
      <w:pPr>
        <w:ind w:left="5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A4C689E">
      <w:start w:val="1"/>
      <w:numFmt w:val="bullet"/>
      <w:lvlText w:val="▪"/>
      <w:lvlJc w:val="left"/>
      <w:pPr>
        <w:ind w:left="63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11907D16"/>
    <w:multiLevelType w:val="hybridMultilevel"/>
    <w:tmpl w:val="15CA5A08"/>
    <w:styleLink w:val="834"/>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2534013"/>
    <w:multiLevelType w:val="hybridMultilevel"/>
    <w:tmpl w:val="9EB0691C"/>
    <w:styleLink w:val="134"/>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2A04590"/>
    <w:multiLevelType w:val="hybridMultilevel"/>
    <w:tmpl w:val="E1F405C0"/>
    <w:styleLink w:val="144"/>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318264A"/>
    <w:multiLevelType w:val="hybridMultilevel"/>
    <w:tmpl w:val="3BA0D3A4"/>
    <w:styleLink w:val="316"/>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31C4B95"/>
    <w:multiLevelType w:val="hybridMultilevel"/>
    <w:tmpl w:val="D340D330"/>
    <w:styleLink w:val="844"/>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3DE722B"/>
    <w:multiLevelType w:val="multilevel"/>
    <w:tmpl w:val="A930440C"/>
    <w:styleLink w:val="116"/>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5923CB2"/>
    <w:multiLevelType w:val="hybridMultilevel"/>
    <w:tmpl w:val="66E4BE1A"/>
    <w:styleLink w:val="517"/>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6">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7">
    <w:nsid w:val="17D62053"/>
    <w:multiLevelType w:val="hybridMultilevel"/>
    <w:tmpl w:val="87BA5A6A"/>
    <w:styleLink w:val="664"/>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8">
    <w:nsid w:val="1A8806E6"/>
    <w:multiLevelType w:val="hybridMultilevel"/>
    <w:tmpl w:val="B62AE204"/>
    <w:styleLink w:val="317"/>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1A9B74E1"/>
    <w:multiLevelType w:val="multilevel"/>
    <w:tmpl w:val="0FB619F2"/>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6"/>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nsid w:val="1B536423"/>
    <w:multiLevelType w:val="multilevel"/>
    <w:tmpl w:val="FA984608"/>
    <w:styleLink w:val="List244"/>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1">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2">
    <w:nsid w:val="1BE13F0E"/>
    <w:multiLevelType w:val="hybridMultilevel"/>
    <w:tmpl w:val="840C4ECA"/>
    <w:styleLink w:val="464"/>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1D1B5EB6"/>
    <w:multiLevelType w:val="hybridMultilevel"/>
    <w:tmpl w:val="92787944"/>
    <w:lvl w:ilvl="0" w:tplc="FFFFFFFF">
      <w:start w:val="1"/>
      <w:numFmt w:val="decimal"/>
      <w:lvlText w:val=""/>
      <w:lvlJc w:val="left"/>
    </w:lvl>
    <w:lvl w:ilvl="1" w:tplc="041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1E670ACE"/>
    <w:multiLevelType w:val="hybridMultilevel"/>
    <w:tmpl w:val="6EE02B00"/>
    <w:styleLink w:val="184"/>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1EED1799"/>
    <w:multiLevelType w:val="hybridMultilevel"/>
    <w:tmpl w:val="EA4021D0"/>
    <w:styleLink w:val="516"/>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1E45E95"/>
    <w:multiLevelType w:val="hybridMultilevel"/>
    <w:tmpl w:val="63AADBC8"/>
    <w:styleLink w:val="784"/>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22BD6692"/>
    <w:multiLevelType w:val="multilevel"/>
    <w:tmpl w:val="71AEAE42"/>
    <w:styleLink w:val="List104"/>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9">
    <w:nsid w:val="24841C8F"/>
    <w:multiLevelType w:val="hybridMultilevel"/>
    <w:tmpl w:val="8A7669D2"/>
    <w:styleLink w:val="194"/>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25E57F55"/>
    <w:multiLevelType w:val="hybridMultilevel"/>
    <w:tmpl w:val="7CFC571E"/>
    <w:styleLink w:val="484"/>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1">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7D023C9"/>
    <w:multiLevelType w:val="multilevel"/>
    <w:tmpl w:val="17CE9420"/>
    <w:styleLink w:val="List224"/>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3">
    <w:nsid w:val="285B623F"/>
    <w:multiLevelType w:val="hybridMultilevel"/>
    <w:tmpl w:val="C352C6A0"/>
    <w:styleLink w:val="534"/>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2861450D"/>
    <w:multiLevelType w:val="multilevel"/>
    <w:tmpl w:val="714E35BC"/>
    <w:styleLink w:val="List184"/>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5">
    <w:nsid w:val="28C7207F"/>
    <w:multiLevelType w:val="hybridMultilevel"/>
    <w:tmpl w:val="CB74DC9C"/>
    <w:lvl w:ilvl="0" w:tplc="080882C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730FE8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923C70">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0FC2EF0">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08FCDA">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00C7D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5A309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54A8D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1B01A6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nsid w:val="28F916C0"/>
    <w:multiLevelType w:val="hybridMultilevel"/>
    <w:tmpl w:val="E6C84386"/>
    <w:styleLink w:val="504"/>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nsid w:val="2A886908"/>
    <w:multiLevelType w:val="multilevel"/>
    <w:tmpl w:val="46DE13A0"/>
    <w:styleLink w:val="WWNum34"/>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8">
    <w:nsid w:val="2A900857"/>
    <w:multiLevelType w:val="hybridMultilevel"/>
    <w:tmpl w:val="28E2AC2A"/>
    <w:styleLink w:val="904"/>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2B0171F7"/>
    <w:multiLevelType w:val="hybridMultilevel"/>
    <w:tmpl w:val="CF4291FC"/>
    <w:styleLink w:val="694"/>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BA468FE"/>
    <w:multiLevelType w:val="hybridMultilevel"/>
    <w:tmpl w:val="2948F9B6"/>
    <w:styleLink w:val="574"/>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2CE214EC"/>
    <w:multiLevelType w:val="hybridMultilevel"/>
    <w:tmpl w:val="9EB02C98"/>
    <w:styleLink w:val="174"/>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2D5309BA"/>
    <w:multiLevelType w:val="hybridMultilevel"/>
    <w:tmpl w:val="9D52D788"/>
    <w:styleLink w:val="45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3">
    <w:nsid w:val="2E4B3329"/>
    <w:multiLevelType w:val="hybridMultilevel"/>
    <w:tmpl w:val="D7A20060"/>
    <w:styleLink w:val="216"/>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10F4809"/>
    <w:multiLevelType w:val="hybridMultilevel"/>
    <w:tmpl w:val="AA90F4C0"/>
    <w:styleLink w:val="304"/>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317A54CA"/>
    <w:multiLevelType w:val="hybridMultilevel"/>
    <w:tmpl w:val="0B5AC7E0"/>
    <w:styleLink w:val="474"/>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6">
    <w:nsid w:val="3269106A"/>
    <w:multiLevelType w:val="multilevel"/>
    <w:tmpl w:val="CC8CD4FA"/>
    <w:styleLink w:val="List144"/>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7">
    <w:nsid w:val="32A35C50"/>
    <w:multiLevelType w:val="multilevel"/>
    <w:tmpl w:val="1EDE9190"/>
    <w:styleLink w:val="564"/>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8">
    <w:nsid w:val="33A74442"/>
    <w:multiLevelType w:val="hybridMultilevel"/>
    <w:tmpl w:val="A1BE7914"/>
    <w:styleLink w:val="884"/>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342811A5"/>
    <w:multiLevelType w:val="hybridMultilevel"/>
    <w:tmpl w:val="539E42D8"/>
    <w:styleLink w:val="394"/>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47D6DE5"/>
    <w:multiLevelType w:val="hybridMultilevel"/>
    <w:tmpl w:val="5E2081F0"/>
    <w:styleLink w:val="334"/>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356C29D4"/>
    <w:multiLevelType w:val="multilevel"/>
    <w:tmpl w:val="76064980"/>
    <w:styleLink w:val="616"/>
    <w:lvl w:ilvl="0">
      <w:start w:val="1"/>
      <w:numFmt w:val="decimal"/>
      <w:pStyle w:val="a1"/>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2">
    <w:nsid w:val="394E1342"/>
    <w:multiLevelType w:val="hybridMultilevel"/>
    <w:tmpl w:val="F50EE27C"/>
    <w:lvl w:ilvl="0" w:tplc="525850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CA1D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ABB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6EB0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85A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E27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80A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AD75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85CF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39885436"/>
    <w:multiLevelType w:val="hybridMultilevel"/>
    <w:tmpl w:val="C736D4FE"/>
    <w:styleLink w:val="234"/>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9953739"/>
    <w:multiLevelType w:val="hybridMultilevel"/>
    <w:tmpl w:val="A8C4DBAA"/>
    <w:lvl w:ilvl="0" w:tplc="FFFFFFFF">
      <w:start w:val="1"/>
      <w:numFmt w:val="decimal"/>
      <w:lvlText w:val=""/>
      <w:lvlJc w:val="left"/>
    </w:lvl>
    <w:lvl w:ilvl="1" w:tplc="041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3BA03300"/>
    <w:multiLevelType w:val="hybridMultilevel"/>
    <w:tmpl w:val="699ACFF6"/>
    <w:styleLink w:val="124"/>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3C7C2133"/>
    <w:multiLevelType w:val="hybridMultilevel"/>
    <w:tmpl w:val="64F476FE"/>
    <w:lvl w:ilvl="0" w:tplc="B6E61AC6">
      <w:start w:val="1"/>
      <w:numFmt w:val="decimal"/>
      <w:pStyle w:val="a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DDC66F3"/>
    <w:multiLevelType w:val="hybridMultilevel"/>
    <w:tmpl w:val="80A001D0"/>
    <w:styleLink w:val="424"/>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9">
    <w:nsid w:val="3EE815C0"/>
    <w:multiLevelType w:val="hybridMultilevel"/>
    <w:tmpl w:val="300CA468"/>
    <w:styleLink w:val="94"/>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0">
    <w:nsid w:val="413850C4"/>
    <w:multiLevelType w:val="hybridMultilevel"/>
    <w:tmpl w:val="DDD25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2074806"/>
    <w:multiLevelType w:val="hybridMultilevel"/>
    <w:tmpl w:val="896A3692"/>
    <w:styleLink w:val="117"/>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2A15AF7"/>
    <w:multiLevelType w:val="multilevel"/>
    <w:tmpl w:val="16EA5EF2"/>
    <w:styleLink w:val="List15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3">
    <w:nsid w:val="42DC3BB7"/>
    <w:multiLevelType w:val="hybridMultilevel"/>
    <w:tmpl w:val="388834F2"/>
    <w:styleLink w:val="644"/>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3D32CE2"/>
    <w:multiLevelType w:val="hybridMultilevel"/>
    <w:tmpl w:val="44D27EE2"/>
    <w:styleLink w:val="634"/>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43F54AAD"/>
    <w:multiLevelType w:val="hybridMultilevel"/>
    <w:tmpl w:val="01BAA772"/>
    <w:styleLink w:val="584"/>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4D8476F"/>
    <w:multiLevelType w:val="multilevel"/>
    <w:tmpl w:val="6562D674"/>
    <w:styleLink w:val="List235"/>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7">
    <w:nsid w:val="44F11087"/>
    <w:multiLevelType w:val="hybridMultilevel"/>
    <w:tmpl w:val="76064980"/>
    <w:styleLink w:val="5"/>
    <w:lvl w:ilvl="0" w:tplc="199CFD7E">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8">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46D344E2"/>
    <w:multiLevelType w:val="hybridMultilevel"/>
    <w:tmpl w:val="C8A62D4E"/>
    <w:styleLink w:val="764"/>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7F72364"/>
    <w:multiLevelType w:val="hybridMultilevel"/>
    <w:tmpl w:val="B4A84196"/>
    <w:styleLink w:val="594"/>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86348C2"/>
    <w:multiLevelType w:val="hybridMultilevel"/>
    <w:tmpl w:val="D98ED54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8AB1E20"/>
    <w:multiLevelType w:val="hybridMultilevel"/>
    <w:tmpl w:val="C3D679D0"/>
    <w:styleLink w:val="324"/>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4A02674A"/>
    <w:multiLevelType w:val="hybridMultilevel"/>
    <w:tmpl w:val="BA8ABF02"/>
    <w:styleLink w:val="384"/>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A364BFB"/>
    <w:multiLevelType w:val="hybridMultilevel"/>
    <w:tmpl w:val="4D508346"/>
    <w:styleLink w:val="774"/>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A7A75CA"/>
    <w:multiLevelType w:val="multilevel"/>
    <w:tmpl w:val="1C181906"/>
    <w:styleLink w:val="WWNum24"/>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7">
    <w:nsid w:val="4A875185"/>
    <w:multiLevelType w:val="hybridMultilevel"/>
    <w:tmpl w:val="63A8BE8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AA25C44"/>
    <w:multiLevelType w:val="hybridMultilevel"/>
    <w:tmpl w:val="DDE68452"/>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AD92220"/>
    <w:multiLevelType w:val="hybridMultilevel"/>
    <w:tmpl w:val="95E054B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B303412"/>
    <w:multiLevelType w:val="hybridMultilevel"/>
    <w:tmpl w:val="A6B05F14"/>
    <w:styleLink w:val="294"/>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4BD200F1"/>
    <w:multiLevelType w:val="hybridMultilevel"/>
    <w:tmpl w:val="91C4B5D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C1F0D54"/>
    <w:multiLevelType w:val="hybridMultilevel"/>
    <w:tmpl w:val="EBDCFB48"/>
    <w:styleLink w:val="824"/>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4">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5">
    <w:nsid w:val="4DA57DEB"/>
    <w:multiLevelType w:val="hybridMultilevel"/>
    <w:tmpl w:val="D16CD5CC"/>
    <w:styleLink w:val="864"/>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E3A4485"/>
    <w:multiLevelType w:val="hybridMultilevel"/>
    <w:tmpl w:val="DF5454BA"/>
    <w:lvl w:ilvl="0" w:tplc="D92CEA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0DF6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27F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A40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CA3E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81E4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2E40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C236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8DB5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4EFE2B8D"/>
    <w:multiLevelType w:val="hybridMultilevel"/>
    <w:tmpl w:val="FD0C6976"/>
    <w:styleLink w:val="724"/>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8">
    <w:nsid w:val="4F9604EA"/>
    <w:multiLevelType w:val="hybridMultilevel"/>
    <w:tmpl w:val="82A20C06"/>
    <w:styleLink w:val="104"/>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507C7379"/>
    <w:multiLevelType w:val="multilevel"/>
    <w:tmpl w:val="74182402"/>
    <w:styleLink w:val="List204"/>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1">
    <w:nsid w:val="51987478"/>
    <w:multiLevelType w:val="hybridMultilevel"/>
    <w:tmpl w:val="F46C5DAE"/>
    <w:styleLink w:val="734"/>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2">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51F326FC"/>
    <w:multiLevelType w:val="hybridMultilevel"/>
    <w:tmpl w:val="973C6910"/>
    <w:lvl w:ilvl="0" w:tplc="0A3CF2C6">
      <w:start w:val="1"/>
      <w:numFmt w:val="bullet"/>
      <w:lvlText w:val="•"/>
      <w:lvlJc w:val="left"/>
      <w:pPr>
        <w:ind w:left="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10C182">
      <w:start w:val="1"/>
      <w:numFmt w:val="bullet"/>
      <w:lvlText w:val="o"/>
      <w:lvlJc w:val="left"/>
      <w:pPr>
        <w:ind w:left="1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66808">
      <w:start w:val="1"/>
      <w:numFmt w:val="bullet"/>
      <w:lvlText w:val="▪"/>
      <w:lvlJc w:val="left"/>
      <w:pPr>
        <w:ind w:left="2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76ECE2">
      <w:start w:val="1"/>
      <w:numFmt w:val="bullet"/>
      <w:lvlText w:val="•"/>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72920A">
      <w:start w:val="1"/>
      <w:numFmt w:val="bullet"/>
      <w:lvlText w:val="o"/>
      <w:lvlJc w:val="left"/>
      <w:pPr>
        <w:ind w:left="3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C4526">
      <w:start w:val="1"/>
      <w:numFmt w:val="bullet"/>
      <w:lvlText w:val="▪"/>
      <w:lvlJc w:val="left"/>
      <w:pPr>
        <w:ind w:left="4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7EDADC">
      <w:start w:val="1"/>
      <w:numFmt w:val="bullet"/>
      <w:lvlText w:val="•"/>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348B1E">
      <w:start w:val="1"/>
      <w:numFmt w:val="bullet"/>
      <w:lvlText w:val="o"/>
      <w:lvlJc w:val="left"/>
      <w:pPr>
        <w:ind w:left="5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B27EDC">
      <w:start w:val="1"/>
      <w:numFmt w:val="bullet"/>
      <w:lvlText w:val="▪"/>
      <w:lvlJc w:val="left"/>
      <w:pPr>
        <w:ind w:left="6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nsid w:val="52D329C6"/>
    <w:multiLevelType w:val="multilevel"/>
    <w:tmpl w:val="CBF2B65A"/>
    <w:lvl w:ilvl="0">
      <w:start w:val="3"/>
      <w:numFmt w:val="decimal"/>
      <w:lvlText w:val="%1."/>
      <w:lvlJc w:val="left"/>
      <w:pPr>
        <w:ind w:left="1789" w:hanging="360"/>
      </w:pPr>
      <w:rPr>
        <w:rFonts w:hint="default"/>
      </w:rPr>
    </w:lvl>
    <w:lvl w:ilvl="1">
      <w:start w:val="1"/>
      <w:numFmt w:val="decimal"/>
      <w:isLgl/>
      <w:lvlText w:val="%1.%2."/>
      <w:lvlJc w:val="left"/>
      <w:pPr>
        <w:ind w:left="1969" w:hanging="54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149" w:hanging="720"/>
      </w:pPr>
      <w:rPr>
        <w:rFonts w:eastAsia="Times New Roman" w:hint="default"/>
      </w:rPr>
    </w:lvl>
    <w:lvl w:ilvl="4">
      <w:start w:val="1"/>
      <w:numFmt w:val="decimal"/>
      <w:isLgl/>
      <w:lvlText w:val="%1.%2.%3.%4.%5."/>
      <w:lvlJc w:val="left"/>
      <w:pPr>
        <w:ind w:left="2509" w:hanging="1080"/>
      </w:pPr>
      <w:rPr>
        <w:rFonts w:eastAsia="Times New Roman" w:hint="default"/>
      </w:rPr>
    </w:lvl>
    <w:lvl w:ilvl="5">
      <w:start w:val="1"/>
      <w:numFmt w:val="decimal"/>
      <w:isLgl/>
      <w:lvlText w:val="%1.%2.%3.%4.%5.%6."/>
      <w:lvlJc w:val="left"/>
      <w:pPr>
        <w:ind w:left="2509" w:hanging="1080"/>
      </w:pPr>
      <w:rPr>
        <w:rFonts w:eastAsia="Times New Roman" w:hint="default"/>
      </w:rPr>
    </w:lvl>
    <w:lvl w:ilvl="6">
      <w:start w:val="1"/>
      <w:numFmt w:val="decimal"/>
      <w:isLgl/>
      <w:lvlText w:val="%1.%2.%3.%4.%5.%6.%7."/>
      <w:lvlJc w:val="left"/>
      <w:pPr>
        <w:ind w:left="2869" w:hanging="1440"/>
      </w:pPr>
      <w:rPr>
        <w:rFonts w:eastAsia="Times New Roman" w:hint="default"/>
      </w:rPr>
    </w:lvl>
    <w:lvl w:ilvl="7">
      <w:start w:val="1"/>
      <w:numFmt w:val="decimal"/>
      <w:isLgl/>
      <w:lvlText w:val="%1.%2.%3.%4.%5.%6.%7.%8."/>
      <w:lvlJc w:val="left"/>
      <w:pPr>
        <w:ind w:left="2869" w:hanging="1440"/>
      </w:pPr>
      <w:rPr>
        <w:rFonts w:eastAsia="Times New Roman" w:hint="default"/>
      </w:rPr>
    </w:lvl>
    <w:lvl w:ilvl="8">
      <w:start w:val="1"/>
      <w:numFmt w:val="decimal"/>
      <w:isLgl/>
      <w:lvlText w:val="%1.%2.%3.%4.%5.%6.%7.%8.%9."/>
      <w:lvlJc w:val="left"/>
      <w:pPr>
        <w:ind w:left="3229" w:hanging="1800"/>
      </w:pPr>
      <w:rPr>
        <w:rFonts w:eastAsia="Times New Roman" w:hint="default"/>
      </w:rPr>
    </w:lvl>
  </w:abstractNum>
  <w:abstractNum w:abstractNumId="115">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6">
    <w:nsid w:val="54FD2951"/>
    <w:multiLevelType w:val="hybridMultilevel"/>
    <w:tmpl w:val="6F4C58F6"/>
    <w:styleLink w:val="674"/>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7">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8">
    <w:nsid w:val="56D912C2"/>
    <w:multiLevelType w:val="hybridMultilevel"/>
    <w:tmpl w:val="A442E52E"/>
    <w:lvl w:ilvl="0" w:tplc="E36A0D9A">
      <w:start w:val="1"/>
      <w:numFmt w:val="bullet"/>
      <w:lvlText w:val="–"/>
      <w:lvlJc w:val="left"/>
      <w:pPr>
        <w:ind w:left="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6EC3AA2">
      <w:start w:val="1"/>
      <w:numFmt w:val="bullet"/>
      <w:lvlText w:val="o"/>
      <w:lvlJc w:val="left"/>
      <w:pPr>
        <w:ind w:left="12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CE5B0C">
      <w:start w:val="1"/>
      <w:numFmt w:val="bullet"/>
      <w:lvlText w:val="▪"/>
      <w:lvlJc w:val="left"/>
      <w:pPr>
        <w:ind w:left="20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54EF82">
      <w:start w:val="1"/>
      <w:numFmt w:val="bullet"/>
      <w:lvlText w:val="•"/>
      <w:lvlJc w:val="left"/>
      <w:pPr>
        <w:ind w:left="2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E42262">
      <w:start w:val="1"/>
      <w:numFmt w:val="bullet"/>
      <w:lvlText w:val="o"/>
      <w:lvlJc w:val="left"/>
      <w:pPr>
        <w:ind w:left="34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66CEA38">
      <w:start w:val="1"/>
      <w:numFmt w:val="bullet"/>
      <w:lvlText w:val="▪"/>
      <w:lvlJc w:val="left"/>
      <w:pPr>
        <w:ind w:left="41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2026300">
      <w:start w:val="1"/>
      <w:numFmt w:val="bullet"/>
      <w:lvlText w:val="•"/>
      <w:lvlJc w:val="left"/>
      <w:pPr>
        <w:ind w:left="48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D2D8FE">
      <w:start w:val="1"/>
      <w:numFmt w:val="bullet"/>
      <w:lvlText w:val="o"/>
      <w:lvlJc w:val="left"/>
      <w:pPr>
        <w:ind w:left="5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40E482">
      <w:start w:val="1"/>
      <w:numFmt w:val="bullet"/>
      <w:lvlText w:val="▪"/>
      <w:lvlJc w:val="left"/>
      <w:pPr>
        <w:ind w:left="63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9">
    <w:nsid w:val="57313AA2"/>
    <w:multiLevelType w:val="hybridMultilevel"/>
    <w:tmpl w:val="3592B284"/>
    <w:lvl w:ilvl="0" w:tplc="E36A0D9A">
      <w:start w:val="1"/>
      <w:numFmt w:val="bullet"/>
      <w:lvlText w:val="–"/>
      <w:lvlJc w:val="left"/>
      <w:pPr>
        <w:ind w:left="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A6C4E4E">
      <w:start w:val="1"/>
      <w:numFmt w:val="bullet"/>
      <w:lvlText w:val="o"/>
      <w:lvlJc w:val="left"/>
      <w:pPr>
        <w:ind w:left="12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909B80">
      <w:start w:val="1"/>
      <w:numFmt w:val="bullet"/>
      <w:lvlText w:val="▪"/>
      <w:lvlJc w:val="left"/>
      <w:pPr>
        <w:ind w:left="20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3646A8">
      <w:start w:val="1"/>
      <w:numFmt w:val="bullet"/>
      <w:lvlText w:val="•"/>
      <w:lvlJc w:val="left"/>
      <w:pPr>
        <w:ind w:left="2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F0C810">
      <w:start w:val="1"/>
      <w:numFmt w:val="bullet"/>
      <w:lvlText w:val="o"/>
      <w:lvlJc w:val="left"/>
      <w:pPr>
        <w:ind w:left="34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9E4CA6">
      <w:start w:val="1"/>
      <w:numFmt w:val="bullet"/>
      <w:lvlText w:val="▪"/>
      <w:lvlJc w:val="left"/>
      <w:pPr>
        <w:ind w:left="41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665828">
      <w:start w:val="1"/>
      <w:numFmt w:val="bullet"/>
      <w:lvlText w:val="•"/>
      <w:lvlJc w:val="left"/>
      <w:pPr>
        <w:ind w:left="48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24D8A8">
      <w:start w:val="1"/>
      <w:numFmt w:val="bullet"/>
      <w:lvlText w:val="o"/>
      <w:lvlJc w:val="left"/>
      <w:pPr>
        <w:ind w:left="56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EC2EC0">
      <w:start w:val="1"/>
      <w:numFmt w:val="bullet"/>
      <w:lvlText w:val="▪"/>
      <w:lvlJc w:val="left"/>
      <w:pPr>
        <w:ind w:left="63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58DC2EA6"/>
    <w:multiLevelType w:val="hybridMultilevel"/>
    <w:tmpl w:val="223E1CE2"/>
    <w:lvl w:ilvl="0" w:tplc="6EE851E2">
      <w:start w:val="1"/>
      <w:numFmt w:val="bullet"/>
      <w:pStyle w:val="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2">
    <w:nsid w:val="58EB0297"/>
    <w:multiLevelType w:val="hybridMultilevel"/>
    <w:tmpl w:val="F7F03544"/>
    <w:styleLink w:val="274"/>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5B2D22F8"/>
    <w:multiLevelType w:val="hybridMultilevel"/>
    <w:tmpl w:val="57FA74E4"/>
    <w:styleLink w:val="684"/>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nsid w:val="5B964281"/>
    <w:multiLevelType w:val="hybridMultilevel"/>
    <w:tmpl w:val="3E4A1C8A"/>
    <w:styleLink w:val="816"/>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5">
    <w:nsid w:val="5BB32DA8"/>
    <w:multiLevelType w:val="hybridMultilevel"/>
    <w:tmpl w:val="7A00DEB4"/>
    <w:styleLink w:val="25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5CE341B0"/>
    <w:multiLevelType w:val="hybridMultilevel"/>
    <w:tmpl w:val="6C84755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01D140A"/>
    <w:multiLevelType w:val="hybridMultilevel"/>
    <w:tmpl w:val="F8A45358"/>
    <w:styleLink w:val="416"/>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611F3D1E"/>
    <w:multiLevelType w:val="hybridMultilevel"/>
    <w:tmpl w:val="EFF2A284"/>
    <w:styleLink w:val="71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1EB38D6"/>
    <w:multiLevelType w:val="hybridMultilevel"/>
    <w:tmpl w:val="6242ECE6"/>
    <w:styleLink w:val="164"/>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620347F0"/>
    <w:multiLevelType w:val="multilevel"/>
    <w:tmpl w:val="555E8DA2"/>
    <w:styleLink w:val="374"/>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33">
    <w:nsid w:val="625F2D30"/>
    <w:multiLevelType w:val="multilevel"/>
    <w:tmpl w:val="8BA0DAA4"/>
    <w:styleLink w:val="List16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4">
    <w:nsid w:val="634C24CC"/>
    <w:multiLevelType w:val="hybridMultilevel"/>
    <w:tmpl w:val="E44CC9A2"/>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38003CD"/>
    <w:multiLevelType w:val="hybridMultilevel"/>
    <w:tmpl w:val="1414C2F8"/>
    <w:styleLink w:val="444"/>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46412A7"/>
    <w:multiLevelType w:val="hybridMultilevel"/>
    <w:tmpl w:val="86B2E86E"/>
    <w:lvl w:ilvl="0" w:tplc="6AD6248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A4CD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256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6AD1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2E8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2B79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212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0E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C16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64FC6706"/>
    <w:multiLevelType w:val="hybridMultilevel"/>
    <w:tmpl w:val="C9D8DA72"/>
    <w:styleLink w:val="List04"/>
    <w:lvl w:ilvl="0" w:tplc="AD74DC0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655237CD"/>
    <w:multiLevelType w:val="hybridMultilevel"/>
    <w:tmpl w:val="169CD4EA"/>
    <w:styleLink w:val="WWNum64"/>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5D02FBA"/>
    <w:multiLevelType w:val="hybridMultilevel"/>
    <w:tmpl w:val="4B381B7C"/>
    <w:lvl w:ilvl="0" w:tplc="CD282A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651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67DA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4136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2ED8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AB80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A39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62A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010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67FE423C"/>
    <w:multiLevelType w:val="hybridMultilevel"/>
    <w:tmpl w:val="72E084F6"/>
    <w:lvl w:ilvl="0" w:tplc="E36A0D9A">
      <w:start w:val="1"/>
      <w:numFmt w:val="bullet"/>
      <w:lvlText w:val="–"/>
      <w:lvlJc w:val="left"/>
      <w:pPr>
        <w:ind w:left="720" w:hanging="360"/>
      </w:pPr>
      <w:rPr>
        <w:rFonts w:ascii="Times New Roman" w:hAnsi="Times New Roman" w:cs="Times New Roman" w:hint="default"/>
      </w:rPr>
    </w:lvl>
    <w:lvl w:ilvl="1" w:tplc="E36A0D9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68A13BB3"/>
    <w:multiLevelType w:val="hybridMultilevel"/>
    <w:tmpl w:val="F970F4A2"/>
    <w:lvl w:ilvl="0" w:tplc="8C88BC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6DD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4D58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0BE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601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A6B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2CC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ED0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4EE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68A26BF2"/>
    <w:multiLevelType w:val="hybridMultilevel"/>
    <w:tmpl w:val="D97E2E7C"/>
    <w:styleLink w:val="704"/>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4">
    <w:nsid w:val="692D35FE"/>
    <w:multiLevelType w:val="multilevel"/>
    <w:tmpl w:val="1CB46C1A"/>
    <w:styleLink w:val="List114"/>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45">
    <w:nsid w:val="6B305441"/>
    <w:multiLevelType w:val="hybridMultilevel"/>
    <w:tmpl w:val="256C1846"/>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47">
    <w:nsid w:val="6BB12B48"/>
    <w:multiLevelType w:val="hybridMultilevel"/>
    <w:tmpl w:val="5E986558"/>
    <w:styleLink w:val="874"/>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nsid w:val="6BC124DB"/>
    <w:multiLevelType w:val="hybridMultilevel"/>
    <w:tmpl w:val="3F46F3F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CA13E15"/>
    <w:multiLevelType w:val="hybridMultilevel"/>
    <w:tmpl w:val="FE3E190C"/>
    <w:styleLink w:val="85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nsid w:val="6EA8617E"/>
    <w:multiLevelType w:val="hybridMultilevel"/>
    <w:tmpl w:val="D9E6D272"/>
    <w:styleLink w:val="217"/>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nsid w:val="6F6D7AC0"/>
    <w:multiLevelType w:val="hybridMultilevel"/>
    <w:tmpl w:val="B4F6BF6C"/>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700258AB"/>
    <w:multiLevelType w:val="hybridMultilevel"/>
    <w:tmpl w:val="A6DE3640"/>
    <w:styleLink w:val="75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01B1924"/>
    <w:multiLevelType w:val="hybridMultilevel"/>
    <w:tmpl w:val="841A4B40"/>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4">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1C96DE2"/>
    <w:multiLevelType w:val="hybridMultilevel"/>
    <w:tmpl w:val="2E9688F8"/>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6">
    <w:nsid w:val="755047FD"/>
    <w:multiLevelType w:val="hybridMultilevel"/>
    <w:tmpl w:val="11F2B8A0"/>
    <w:styleLink w:val="284"/>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8">
    <w:nsid w:val="75C13D81"/>
    <w:multiLevelType w:val="multilevel"/>
    <w:tmpl w:val="722ED736"/>
    <w:styleLink w:val="List124"/>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59">
    <w:nsid w:val="76EF13BE"/>
    <w:multiLevelType w:val="hybridMultilevel"/>
    <w:tmpl w:val="4B428930"/>
    <w:lvl w:ilvl="0" w:tplc="FFFFFFFF">
      <w:start w:val="1"/>
      <w:numFmt w:val="decimal"/>
      <w:lvlText w:val=""/>
      <w:lvlJc w:val="left"/>
    </w:lvl>
    <w:lvl w:ilvl="1" w:tplc="E36A0D9A">
      <w:start w:val="1"/>
      <w:numFmt w:val="bullet"/>
      <w:lvlText w:val="–"/>
      <w:lvlJc w:val="left"/>
      <w:pPr>
        <w:tabs>
          <w:tab w:val="num" w:pos="360"/>
        </w:tabs>
        <w:ind w:left="360" w:hanging="360"/>
      </w:pPr>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77B94E1A"/>
    <w:multiLevelType w:val="multilevel"/>
    <w:tmpl w:val="4B38F172"/>
    <w:styleLink w:val="89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61">
    <w:nsid w:val="788A076E"/>
    <w:multiLevelType w:val="hybridMultilevel"/>
    <w:tmpl w:val="52CE4378"/>
    <w:styleLink w:val="804"/>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nsid w:val="78FB7715"/>
    <w:multiLevelType w:val="hybridMultilevel"/>
    <w:tmpl w:val="68F27E32"/>
    <w:styleLink w:val="65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7A090E03"/>
    <w:multiLevelType w:val="hybridMultilevel"/>
    <w:tmpl w:val="6D523C60"/>
    <w:styleLink w:val="35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5">
    <w:nsid w:val="7A281671"/>
    <w:multiLevelType w:val="hybridMultilevel"/>
    <w:tmpl w:val="591028C8"/>
    <w:styleLink w:val="744"/>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66">
    <w:nsid w:val="7A3646C2"/>
    <w:multiLevelType w:val="hybridMultilevel"/>
    <w:tmpl w:val="61E28D6A"/>
    <w:lvl w:ilvl="0" w:tplc="A626765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BE88A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E45D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586B2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96D8C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18AD5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A2653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A85D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80632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7">
    <w:nsid w:val="7B485955"/>
    <w:multiLevelType w:val="multilevel"/>
    <w:tmpl w:val="CC9AD4D4"/>
    <w:styleLink w:val="List84"/>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68">
    <w:nsid w:val="7C5C32F2"/>
    <w:multiLevelType w:val="hybridMultilevel"/>
    <w:tmpl w:val="5C06B324"/>
    <w:styleLink w:val="404"/>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nsid w:val="7D3067ED"/>
    <w:multiLevelType w:val="multilevel"/>
    <w:tmpl w:val="6A1E9760"/>
    <w:styleLink w:val="List94"/>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70">
    <w:nsid w:val="7D7544B9"/>
    <w:multiLevelType w:val="hybridMultilevel"/>
    <w:tmpl w:val="559EF250"/>
    <w:styleLink w:val="344"/>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1">
    <w:nsid w:val="7DC70148"/>
    <w:multiLevelType w:val="multilevel"/>
    <w:tmpl w:val="4D0660CA"/>
    <w:styleLink w:val="544"/>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72">
    <w:nsid w:val="7F594455"/>
    <w:multiLevelType w:val="hybridMultilevel"/>
    <w:tmpl w:val="50041E76"/>
    <w:styleLink w:val="244"/>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3">
    <w:nsid w:val="7FCB6389"/>
    <w:multiLevelType w:val="hybridMultilevel"/>
    <w:tmpl w:val="98CC6BAC"/>
    <w:styleLink w:val="364"/>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37"/>
  </w:num>
  <w:num w:numId="2">
    <w:abstractNumId w:val="167"/>
  </w:num>
  <w:num w:numId="3">
    <w:abstractNumId w:val="169"/>
  </w:num>
  <w:num w:numId="4">
    <w:abstractNumId w:val="48"/>
  </w:num>
  <w:num w:numId="5">
    <w:abstractNumId w:val="144"/>
  </w:num>
  <w:num w:numId="6">
    <w:abstractNumId w:val="158"/>
  </w:num>
  <w:num w:numId="7">
    <w:abstractNumId w:val="66"/>
  </w:num>
  <w:num w:numId="8">
    <w:abstractNumId w:val="82"/>
  </w:num>
  <w:num w:numId="9">
    <w:abstractNumId w:val="133"/>
  </w:num>
  <w:num w:numId="10">
    <w:abstractNumId w:val="54"/>
  </w:num>
  <w:num w:numId="11">
    <w:abstractNumId w:val="110"/>
  </w:num>
  <w:num w:numId="12">
    <w:abstractNumId w:val="52"/>
  </w:num>
  <w:num w:numId="13">
    <w:abstractNumId w:val="86"/>
  </w:num>
  <w:num w:numId="14">
    <w:abstractNumId w:val="40"/>
    <w:lvlOverride w:ilvl="0">
      <w:lvl w:ilvl="0">
        <w:start w:val="1"/>
        <w:numFmt w:val="decimal"/>
        <w:lvlText w:val="%1)"/>
        <w:lvlJc w:val="left"/>
        <w:pPr>
          <w:tabs>
            <w:tab w:val="num" w:pos="720"/>
          </w:tabs>
          <w:ind w:left="720" w:hanging="360"/>
        </w:pPr>
        <w:rPr>
          <w:rFonts w:ascii="Times" w:eastAsia="Times" w:hAnsi="Times" w:cs="Times"/>
          <w:position w:val="0"/>
          <w:sz w:val="28"/>
          <w:szCs w:val="28"/>
          <w:rtl w:val="0"/>
        </w:rPr>
      </w:lvl>
    </w:lvlOverride>
    <w:lvlOverride w:ilvl="1">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Override>
    <w:lvlOverride w:ilvl="2">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Override>
    <w:lvlOverride w:ilvl="3">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Override>
    <w:lvlOverride w:ilvl="4">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Override>
    <w:lvlOverride w:ilvl="5">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Override>
    <w:lvlOverride w:ilvl="6">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Override>
    <w:lvlOverride w:ilvl="7">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Override>
    <w:lvlOverride w:ilvl="8">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lvlOverride>
  </w:num>
  <w:num w:numId="15">
    <w:abstractNumId w:val="146"/>
  </w:num>
  <w:num w:numId="16">
    <w:abstractNumId w:val="51"/>
  </w:num>
  <w:num w:numId="17">
    <w:abstractNumId w:val="26"/>
  </w:num>
  <w:num w:numId="18">
    <w:abstractNumId w:val="115"/>
  </w:num>
  <w:num w:numId="19">
    <w:abstractNumId w:val="103"/>
  </w:num>
  <w:num w:numId="20">
    <w:abstractNumId w:val="33"/>
  </w:num>
  <w:num w:numId="21">
    <w:abstractNumId w:val="63"/>
  </w:num>
  <w:num w:numId="22">
    <w:abstractNumId w:val="31"/>
  </w:num>
  <w:num w:numId="23">
    <w:abstractNumId w:val="128"/>
  </w:num>
  <w:num w:numId="24">
    <w:abstractNumId w:val="45"/>
  </w:num>
  <w:num w:numId="25">
    <w:abstractNumId w:val="87"/>
  </w:num>
  <w:num w:numId="26">
    <w:abstractNumId w:val="71"/>
    <w:lvlOverride w:ilvl="0">
      <w:lvl w:ilvl="0">
        <w:start w:val="1"/>
        <w:numFmt w:val="decimal"/>
        <w:pStyle w:val="a1"/>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7">
    <w:abstractNumId w:val="129"/>
  </w:num>
  <w:num w:numId="28">
    <w:abstractNumId w:val="124"/>
  </w:num>
  <w:num w:numId="29">
    <w:abstractNumId w:val="79"/>
  </w:num>
  <w:num w:numId="30">
    <w:abstractNumId w:val="108"/>
  </w:num>
  <w:num w:numId="31">
    <w:abstractNumId w:val="81"/>
  </w:num>
  <w:num w:numId="32">
    <w:abstractNumId w:val="75"/>
  </w:num>
  <w:num w:numId="33">
    <w:abstractNumId w:val="29"/>
  </w:num>
  <w:num w:numId="34">
    <w:abstractNumId w:val="30"/>
  </w:num>
  <w:num w:numId="35">
    <w:abstractNumId w:val="8"/>
  </w:num>
  <w:num w:numId="36">
    <w:abstractNumId w:val="131"/>
  </w:num>
  <w:num w:numId="37">
    <w:abstractNumId w:val="61"/>
  </w:num>
  <w:num w:numId="38">
    <w:abstractNumId w:val="44"/>
  </w:num>
  <w:num w:numId="39">
    <w:abstractNumId w:val="49"/>
  </w:num>
  <w:num w:numId="40">
    <w:abstractNumId w:val="20"/>
  </w:num>
  <w:num w:numId="41">
    <w:abstractNumId w:val="150"/>
  </w:num>
  <w:num w:numId="42">
    <w:abstractNumId w:val="24"/>
  </w:num>
  <w:num w:numId="43">
    <w:abstractNumId w:val="73"/>
  </w:num>
  <w:num w:numId="44">
    <w:abstractNumId w:val="172"/>
  </w:num>
  <w:num w:numId="45">
    <w:abstractNumId w:val="125"/>
  </w:num>
  <w:num w:numId="46">
    <w:abstractNumId w:val="4"/>
  </w:num>
  <w:num w:numId="47">
    <w:abstractNumId w:val="122"/>
  </w:num>
  <w:num w:numId="48">
    <w:abstractNumId w:val="156"/>
  </w:num>
  <w:num w:numId="49">
    <w:abstractNumId w:val="100"/>
  </w:num>
  <w:num w:numId="50">
    <w:abstractNumId w:val="64"/>
  </w:num>
  <w:num w:numId="51">
    <w:abstractNumId w:val="38"/>
  </w:num>
  <w:num w:numId="52">
    <w:abstractNumId w:val="93"/>
  </w:num>
  <w:num w:numId="53">
    <w:abstractNumId w:val="70"/>
  </w:num>
  <w:num w:numId="54">
    <w:abstractNumId w:val="170"/>
  </w:num>
  <w:num w:numId="55">
    <w:abstractNumId w:val="164"/>
  </w:num>
  <w:num w:numId="56">
    <w:abstractNumId w:val="173"/>
  </w:num>
  <w:num w:numId="57">
    <w:abstractNumId w:val="132"/>
  </w:num>
  <w:num w:numId="58">
    <w:abstractNumId w:val="94"/>
  </w:num>
  <w:num w:numId="59">
    <w:abstractNumId w:val="69"/>
  </w:num>
  <w:num w:numId="60">
    <w:abstractNumId w:val="168"/>
  </w:num>
  <w:num w:numId="61">
    <w:abstractNumId w:val="9"/>
  </w:num>
  <w:num w:numId="62">
    <w:abstractNumId w:val="77"/>
  </w:num>
  <w:num w:numId="63">
    <w:abstractNumId w:val="6"/>
  </w:num>
  <w:num w:numId="64">
    <w:abstractNumId w:val="135"/>
  </w:num>
  <w:num w:numId="65">
    <w:abstractNumId w:val="62"/>
  </w:num>
  <w:num w:numId="66">
    <w:abstractNumId w:val="42"/>
  </w:num>
  <w:num w:numId="67">
    <w:abstractNumId w:val="65"/>
  </w:num>
  <w:num w:numId="68">
    <w:abstractNumId w:val="50"/>
  </w:num>
  <w:num w:numId="69">
    <w:abstractNumId w:val="22"/>
  </w:num>
  <w:num w:numId="70">
    <w:abstractNumId w:val="56"/>
  </w:num>
  <w:num w:numId="71">
    <w:abstractNumId w:val="35"/>
  </w:num>
  <w:num w:numId="72">
    <w:abstractNumId w:val="17"/>
  </w:num>
  <w:num w:numId="73">
    <w:abstractNumId w:val="53"/>
  </w:num>
  <w:num w:numId="74">
    <w:abstractNumId w:val="171"/>
  </w:num>
  <w:num w:numId="75">
    <w:abstractNumId w:val="3"/>
  </w:num>
  <w:num w:numId="76">
    <w:abstractNumId w:val="67"/>
  </w:num>
  <w:num w:numId="77">
    <w:abstractNumId w:val="60"/>
  </w:num>
  <w:num w:numId="78">
    <w:abstractNumId w:val="85"/>
  </w:num>
  <w:num w:numId="79">
    <w:abstractNumId w:val="90"/>
  </w:num>
  <w:num w:numId="80">
    <w:abstractNumId w:val="2"/>
  </w:num>
  <w:num w:numId="81">
    <w:abstractNumId w:val="15"/>
  </w:num>
  <w:num w:numId="82">
    <w:abstractNumId w:val="11"/>
  </w:num>
  <w:num w:numId="83">
    <w:abstractNumId w:val="84"/>
  </w:num>
  <w:num w:numId="84">
    <w:abstractNumId w:val="83"/>
  </w:num>
  <w:num w:numId="85">
    <w:abstractNumId w:val="162"/>
  </w:num>
  <w:num w:numId="86">
    <w:abstractNumId w:val="37"/>
  </w:num>
  <w:num w:numId="87">
    <w:abstractNumId w:val="116"/>
  </w:num>
  <w:num w:numId="88">
    <w:abstractNumId w:val="123"/>
  </w:num>
  <w:num w:numId="89">
    <w:abstractNumId w:val="59"/>
  </w:num>
  <w:num w:numId="90">
    <w:abstractNumId w:val="143"/>
  </w:num>
  <w:num w:numId="91">
    <w:abstractNumId w:val="1"/>
  </w:num>
  <w:num w:numId="92">
    <w:abstractNumId w:val="107"/>
  </w:num>
  <w:num w:numId="93">
    <w:abstractNumId w:val="111"/>
  </w:num>
  <w:num w:numId="94">
    <w:abstractNumId w:val="165"/>
  </w:num>
  <w:num w:numId="95">
    <w:abstractNumId w:val="152"/>
  </w:num>
  <w:num w:numId="96">
    <w:abstractNumId w:val="89"/>
  </w:num>
  <w:num w:numId="97">
    <w:abstractNumId w:val="95"/>
  </w:num>
  <w:num w:numId="98">
    <w:abstractNumId w:val="47"/>
  </w:num>
  <w:num w:numId="99">
    <w:abstractNumId w:val="5"/>
  </w:num>
  <w:num w:numId="100">
    <w:abstractNumId w:val="161"/>
  </w:num>
  <w:num w:numId="101">
    <w:abstractNumId w:val="25"/>
  </w:num>
  <w:num w:numId="102">
    <w:abstractNumId w:val="102"/>
  </w:num>
  <w:num w:numId="103">
    <w:abstractNumId w:val="28"/>
  </w:num>
  <w:num w:numId="104">
    <w:abstractNumId w:val="32"/>
  </w:num>
  <w:num w:numId="105">
    <w:abstractNumId w:val="149"/>
  </w:num>
  <w:num w:numId="106">
    <w:abstractNumId w:val="105"/>
  </w:num>
  <w:num w:numId="107">
    <w:abstractNumId w:val="147"/>
  </w:num>
  <w:num w:numId="108">
    <w:abstractNumId w:val="68"/>
  </w:num>
  <w:num w:numId="109">
    <w:abstractNumId w:val="160"/>
  </w:num>
  <w:num w:numId="110">
    <w:abstractNumId w:val="58"/>
  </w:num>
  <w:num w:numId="111">
    <w:abstractNumId w:val="112"/>
  </w:num>
  <w:num w:numId="112">
    <w:abstractNumId w:val="121"/>
  </w:num>
  <w:num w:numId="11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8"/>
  </w:num>
  <w:num w:numId="115">
    <w:abstractNumId w:val="96"/>
  </w:num>
  <w:num w:numId="116">
    <w:abstractNumId w:val="57"/>
  </w:num>
  <w:num w:numId="117">
    <w:abstractNumId w:val="41"/>
  </w:num>
  <w:num w:numId="118">
    <w:abstractNumId w:val="92"/>
  </w:num>
  <w:num w:numId="119">
    <w:abstractNumId w:val="127"/>
  </w:num>
  <w:num w:numId="120">
    <w:abstractNumId w:val="141"/>
  </w:num>
  <w:num w:numId="121">
    <w:abstractNumId w:val="109"/>
  </w:num>
  <w:num w:numId="122">
    <w:abstractNumId w:val="88"/>
  </w:num>
  <w:num w:numId="123">
    <w:abstractNumId w:val="76"/>
    <w:lvlOverride w:ilvl="0">
      <w:startOverride w:val="1"/>
    </w:lvlOverride>
  </w:num>
  <w:num w:numId="124">
    <w:abstractNumId w:val="19"/>
  </w:num>
  <w:num w:numId="125">
    <w:abstractNumId w:val="78"/>
  </w:num>
  <w:num w:numId="126">
    <w:abstractNumId w:val="16"/>
  </w:num>
  <w:num w:numId="127">
    <w:abstractNumId w:val="34"/>
  </w:num>
  <w:num w:numId="128">
    <w:abstractNumId w:val="46"/>
  </w:num>
  <w:num w:numId="129">
    <w:abstractNumId w:val="163"/>
  </w:num>
  <w:num w:numId="130">
    <w:abstractNumId w:val="120"/>
  </w:num>
  <w:num w:numId="131">
    <w:abstractNumId w:val="13"/>
  </w:num>
  <w:num w:numId="132">
    <w:abstractNumId w:val="157"/>
  </w:num>
  <w:num w:numId="133">
    <w:abstractNumId w:val="130"/>
  </w:num>
  <w:num w:numId="134">
    <w:abstractNumId w:val="23"/>
  </w:num>
  <w:num w:numId="135">
    <w:abstractNumId w:val="36"/>
  </w:num>
  <w:num w:numId="136">
    <w:abstractNumId w:val="39"/>
  </w:num>
  <w:num w:numId="137">
    <w:abstractNumId w:val="114"/>
  </w:num>
  <w:num w:numId="138">
    <w:abstractNumId w:val="104"/>
  </w:num>
  <w:num w:numId="139">
    <w:abstractNumId w:val="14"/>
  </w:num>
  <w:num w:numId="140">
    <w:abstractNumId w:val="74"/>
  </w:num>
  <w:num w:numId="141">
    <w:abstractNumId w:val="43"/>
  </w:num>
  <w:num w:numId="142">
    <w:abstractNumId w:val="154"/>
  </w:num>
  <w:num w:numId="143">
    <w:abstractNumId w:val="10"/>
  </w:num>
  <w:num w:numId="144">
    <w:abstractNumId w:val="21"/>
  </w:num>
  <w:num w:numId="145">
    <w:abstractNumId w:val="166"/>
  </w:num>
  <w:num w:numId="146">
    <w:abstractNumId w:val="55"/>
  </w:num>
  <w:num w:numId="147">
    <w:abstractNumId w:val="142"/>
  </w:num>
  <w:num w:numId="148">
    <w:abstractNumId w:val="106"/>
  </w:num>
  <w:num w:numId="149">
    <w:abstractNumId w:val="72"/>
  </w:num>
  <w:num w:numId="150">
    <w:abstractNumId w:val="139"/>
  </w:num>
  <w:num w:numId="151">
    <w:abstractNumId w:val="136"/>
  </w:num>
  <w:num w:numId="152">
    <w:abstractNumId w:val="113"/>
  </w:num>
  <w:num w:numId="153">
    <w:abstractNumId w:val="71"/>
  </w:num>
  <w:num w:numId="154">
    <w:abstractNumId w:val="80"/>
  </w:num>
  <w:num w:numId="155">
    <w:abstractNumId w:val="12"/>
  </w:num>
  <w:num w:numId="156">
    <w:abstractNumId w:val="7"/>
  </w:num>
  <w:num w:numId="157">
    <w:abstractNumId w:val="155"/>
  </w:num>
  <w:num w:numId="158">
    <w:abstractNumId w:val="145"/>
  </w:num>
  <w:num w:numId="159">
    <w:abstractNumId w:val="153"/>
  </w:num>
  <w:num w:numId="160">
    <w:abstractNumId w:val="134"/>
  </w:num>
  <w:num w:numId="161">
    <w:abstractNumId w:val="98"/>
  </w:num>
  <w:num w:numId="162">
    <w:abstractNumId w:val="101"/>
  </w:num>
  <w:num w:numId="163">
    <w:abstractNumId w:val="151"/>
  </w:num>
  <w:num w:numId="164">
    <w:abstractNumId w:val="140"/>
  </w:num>
  <w:num w:numId="165">
    <w:abstractNumId w:val="0"/>
  </w:num>
  <w:num w:numId="166">
    <w:abstractNumId w:val="159"/>
  </w:num>
  <w:num w:numId="167">
    <w:abstractNumId w:val="91"/>
  </w:num>
  <w:num w:numId="168">
    <w:abstractNumId w:val="118"/>
  </w:num>
  <w:num w:numId="169">
    <w:abstractNumId w:val="18"/>
  </w:num>
  <w:num w:numId="170">
    <w:abstractNumId w:val="97"/>
  </w:num>
  <w:num w:numId="171">
    <w:abstractNumId w:val="126"/>
  </w:num>
  <w:num w:numId="172">
    <w:abstractNumId w:val="27"/>
  </w:num>
  <w:num w:numId="173">
    <w:abstractNumId w:val="119"/>
  </w:num>
  <w:num w:numId="174">
    <w:abstractNumId w:val="148"/>
  </w:num>
  <w:num w:numId="175">
    <w:abstractNumId w:val="99"/>
  </w:num>
  <w:num w:numId="176">
    <w:abstractNumId w:val="40"/>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322CD"/>
    <w:rsid w:val="00006BC1"/>
    <w:rsid w:val="000467CE"/>
    <w:rsid w:val="00082CBA"/>
    <w:rsid w:val="00143C15"/>
    <w:rsid w:val="001A64B5"/>
    <w:rsid w:val="002252EC"/>
    <w:rsid w:val="002752B1"/>
    <w:rsid w:val="002A3FA5"/>
    <w:rsid w:val="002B4ADD"/>
    <w:rsid w:val="002B7AE8"/>
    <w:rsid w:val="00301741"/>
    <w:rsid w:val="003501D3"/>
    <w:rsid w:val="00354EEC"/>
    <w:rsid w:val="003928A8"/>
    <w:rsid w:val="003C0CF4"/>
    <w:rsid w:val="00420F67"/>
    <w:rsid w:val="004322CD"/>
    <w:rsid w:val="00447F92"/>
    <w:rsid w:val="00476B8A"/>
    <w:rsid w:val="004B3C5D"/>
    <w:rsid w:val="005524C4"/>
    <w:rsid w:val="005C3427"/>
    <w:rsid w:val="005D11F0"/>
    <w:rsid w:val="005D29E5"/>
    <w:rsid w:val="005E683D"/>
    <w:rsid w:val="006014D6"/>
    <w:rsid w:val="006E5544"/>
    <w:rsid w:val="00733DEF"/>
    <w:rsid w:val="007449C4"/>
    <w:rsid w:val="00842E2E"/>
    <w:rsid w:val="0086168F"/>
    <w:rsid w:val="008659EB"/>
    <w:rsid w:val="008957F1"/>
    <w:rsid w:val="008A0277"/>
    <w:rsid w:val="008B4441"/>
    <w:rsid w:val="008C12CB"/>
    <w:rsid w:val="008F0B30"/>
    <w:rsid w:val="00904F31"/>
    <w:rsid w:val="00947064"/>
    <w:rsid w:val="00962207"/>
    <w:rsid w:val="00965E24"/>
    <w:rsid w:val="00980176"/>
    <w:rsid w:val="009A1911"/>
    <w:rsid w:val="009A3F4F"/>
    <w:rsid w:val="009B2BCC"/>
    <w:rsid w:val="009C20D7"/>
    <w:rsid w:val="009E3227"/>
    <w:rsid w:val="00A76E78"/>
    <w:rsid w:val="00A839DD"/>
    <w:rsid w:val="00AD7767"/>
    <w:rsid w:val="00AE4987"/>
    <w:rsid w:val="00B07DBD"/>
    <w:rsid w:val="00B23986"/>
    <w:rsid w:val="00B32E2D"/>
    <w:rsid w:val="00B6119D"/>
    <w:rsid w:val="00BC6AA2"/>
    <w:rsid w:val="00BC6B61"/>
    <w:rsid w:val="00BD5867"/>
    <w:rsid w:val="00C63A92"/>
    <w:rsid w:val="00CB2613"/>
    <w:rsid w:val="00CC6C0A"/>
    <w:rsid w:val="00CD2ECC"/>
    <w:rsid w:val="00D113F0"/>
    <w:rsid w:val="00D5009E"/>
    <w:rsid w:val="00D5341E"/>
    <w:rsid w:val="00D93A9E"/>
    <w:rsid w:val="00DA520E"/>
    <w:rsid w:val="00E17A32"/>
    <w:rsid w:val="00E82F92"/>
    <w:rsid w:val="00E84D60"/>
    <w:rsid w:val="00E95EE4"/>
    <w:rsid w:val="00EE74B1"/>
    <w:rsid w:val="00F01F02"/>
    <w:rsid w:val="00F15C52"/>
    <w:rsid w:val="00F20603"/>
    <w:rsid w:val="00F21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322CD"/>
  </w:style>
  <w:style w:type="paragraph" w:styleId="1">
    <w:name w:val="heading 1"/>
    <w:basedOn w:val="a6"/>
    <w:next w:val="a6"/>
    <w:link w:val="10"/>
    <w:uiPriority w:val="9"/>
    <w:qFormat/>
    <w:rsid w:val="00CD2ECC"/>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0">
    <w:name w:val="heading 2"/>
    <w:aliases w:val="h2,H2,Numbered text 3"/>
    <w:basedOn w:val="a6"/>
    <w:next w:val="a6"/>
    <w:link w:val="21"/>
    <w:uiPriority w:val="9"/>
    <w:qFormat/>
    <w:rsid w:val="00CD2ECC"/>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0">
    <w:name w:val="heading 3"/>
    <w:basedOn w:val="a6"/>
    <w:next w:val="a6"/>
    <w:link w:val="31"/>
    <w:uiPriority w:val="9"/>
    <w:qFormat/>
    <w:rsid w:val="00CD2ECC"/>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paragraph" w:styleId="4">
    <w:name w:val="heading 4"/>
    <w:basedOn w:val="a6"/>
    <w:next w:val="a6"/>
    <w:link w:val="40"/>
    <w:uiPriority w:val="9"/>
    <w:qFormat/>
    <w:rsid w:val="00CD2ECC"/>
    <w:pPr>
      <w:keepNext/>
      <w:keepLines/>
      <w:suppressAutoHyphens/>
      <w:spacing w:after="0" w:line="360" w:lineRule="auto"/>
      <w:ind w:firstLine="709"/>
      <w:jc w:val="both"/>
      <w:outlineLvl w:val="3"/>
    </w:pPr>
    <w:rPr>
      <w:rFonts w:ascii="Times New Roman" w:eastAsia="Times New Roman" w:hAnsi="Times New Roman" w:cs="Times New Roman"/>
      <w:b/>
      <w:iCs/>
      <w:sz w:val="28"/>
      <w:szCs w:val="20"/>
    </w:rPr>
  </w:style>
  <w:style w:type="paragraph" w:styleId="50">
    <w:name w:val="heading 5"/>
    <w:basedOn w:val="a6"/>
    <w:next w:val="a6"/>
    <w:link w:val="51"/>
    <w:uiPriority w:val="9"/>
    <w:qFormat/>
    <w:rsid w:val="00CD2ECC"/>
    <w:pPr>
      <w:keepNext/>
      <w:keepLines/>
      <w:suppressAutoHyphens/>
      <w:spacing w:before="40" w:after="0" w:line="360" w:lineRule="auto"/>
      <w:ind w:firstLine="709"/>
      <w:jc w:val="both"/>
      <w:outlineLvl w:val="4"/>
    </w:pPr>
    <w:rPr>
      <w:rFonts w:ascii="Times New Roman" w:eastAsia="Calibri" w:hAnsi="Times New Roman" w:cs="Times New Roman"/>
      <w:b/>
      <w:sz w:val="28"/>
      <w:szCs w:val="20"/>
      <w:u w:color="222222"/>
      <w:bdr w:val="nil"/>
      <w:shd w:val="clear" w:color="auto" w:fill="FFFFFF"/>
      <w:lang w:eastAsia="ru-RU"/>
    </w:rPr>
  </w:style>
  <w:style w:type="paragraph" w:styleId="6">
    <w:name w:val="heading 6"/>
    <w:basedOn w:val="a6"/>
    <w:next w:val="a6"/>
    <w:link w:val="60"/>
    <w:uiPriority w:val="9"/>
    <w:qFormat/>
    <w:rsid w:val="00CD2ECC"/>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szCs w:val="20"/>
    </w:rPr>
  </w:style>
  <w:style w:type="paragraph" w:styleId="7">
    <w:name w:val="heading 7"/>
    <w:basedOn w:val="a6"/>
    <w:next w:val="a6"/>
    <w:link w:val="70"/>
    <w:uiPriority w:val="9"/>
    <w:qFormat/>
    <w:rsid w:val="00CD2ECC"/>
    <w:pPr>
      <w:keepNext/>
      <w:keepLines/>
      <w:spacing w:before="200" w:after="0" w:line="276" w:lineRule="auto"/>
      <w:outlineLvl w:val="6"/>
    </w:pPr>
    <w:rPr>
      <w:rFonts w:ascii="Cambria" w:eastAsia="Times New Roman" w:hAnsi="Cambria" w:cs="Times New Roman"/>
      <w:i/>
      <w:iCs/>
      <w:color w:val="404040"/>
      <w:sz w:val="20"/>
      <w:szCs w:val="20"/>
      <w:lang w:eastAsia="ru-RU"/>
    </w:rPr>
  </w:style>
  <w:style w:type="paragraph" w:styleId="8">
    <w:name w:val="heading 8"/>
    <w:basedOn w:val="a6"/>
    <w:next w:val="a6"/>
    <w:link w:val="80"/>
    <w:uiPriority w:val="9"/>
    <w:qFormat/>
    <w:rsid w:val="00CD2ECC"/>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6"/>
    <w:next w:val="a6"/>
    <w:link w:val="91"/>
    <w:uiPriority w:val="9"/>
    <w:qFormat/>
    <w:rsid w:val="00CD2ECC"/>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uiPriority w:val="9"/>
    <w:rsid w:val="00CD2ECC"/>
    <w:rPr>
      <w:rFonts w:ascii="Times New Roman" w:eastAsia="Times New Roman" w:hAnsi="Times New Roman" w:cs="Times New Roman"/>
      <w:b/>
      <w:caps/>
      <w:sz w:val="28"/>
      <w:szCs w:val="32"/>
    </w:rPr>
  </w:style>
  <w:style w:type="character" w:customStyle="1" w:styleId="21">
    <w:name w:val="Заголовок 2 Знак"/>
    <w:aliases w:val="h2 Знак,H2 Знак,Numbered text 3 Знак"/>
    <w:basedOn w:val="a7"/>
    <w:link w:val="20"/>
    <w:uiPriority w:val="9"/>
    <w:rsid w:val="00CD2ECC"/>
    <w:rPr>
      <w:rFonts w:ascii="Times New Roman" w:eastAsia="Times New Roman" w:hAnsi="Times New Roman" w:cs="Times New Roman"/>
      <w:b/>
      <w:sz w:val="28"/>
      <w:szCs w:val="26"/>
    </w:rPr>
  </w:style>
  <w:style w:type="character" w:customStyle="1" w:styleId="31">
    <w:name w:val="Заголовок 3 Знак"/>
    <w:basedOn w:val="a7"/>
    <w:link w:val="30"/>
    <w:uiPriority w:val="9"/>
    <w:rsid w:val="00CD2ECC"/>
    <w:rPr>
      <w:rFonts w:ascii="Times New Roman" w:eastAsia="Calibri" w:hAnsi="Times New Roman" w:cs="Times New Roman"/>
      <w:b/>
      <w:sz w:val="28"/>
      <w:szCs w:val="28"/>
    </w:rPr>
  </w:style>
  <w:style w:type="character" w:customStyle="1" w:styleId="40">
    <w:name w:val="Заголовок 4 Знак"/>
    <w:basedOn w:val="a7"/>
    <w:link w:val="4"/>
    <w:uiPriority w:val="9"/>
    <w:rsid w:val="00CD2ECC"/>
    <w:rPr>
      <w:rFonts w:ascii="Times New Roman" w:eastAsia="Times New Roman" w:hAnsi="Times New Roman" w:cs="Times New Roman"/>
      <w:b/>
      <w:iCs/>
      <w:sz w:val="28"/>
      <w:szCs w:val="20"/>
    </w:rPr>
  </w:style>
  <w:style w:type="character" w:customStyle="1" w:styleId="51">
    <w:name w:val="Заголовок 5 Знак"/>
    <w:basedOn w:val="a7"/>
    <w:link w:val="50"/>
    <w:uiPriority w:val="9"/>
    <w:rsid w:val="00CD2ECC"/>
    <w:rPr>
      <w:rFonts w:ascii="Times New Roman" w:eastAsia="Calibri" w:hAnsi="Times New Roman" w:cs="Times New Roman"/>
      <w:b/>
      <w:sz w:val="28"/>
      <w:szCs w:val="20"/>
      <w:u w:color="222222"/>
      <w:bdr w:val="nil"/>
      <w:lang w:eastAsia="ru-RU"/>
    </w:rPr>
  </w:style>
  <w:style w:type="character" w:customStyle="1" w:styleId="60">
    <w:name w:val="Заголовок 6 Знак"/>
    <w:basedOn w:val="a7"/>
    <w:link w:val="6"/>
    <w:uiPriority w:val="9"/>
    <w:rsid w:val="00CD2ECC"/>
    <w:rPr>
      <w:rFonts w:ascii="Calibri Light" w:eastAsia="Times New Roman" w:hAnsi="Calibri Light" w:cs="Times New Roman"/>
      <w:i/>
      <w:iCs/>
      <w:color w:val="1F4D78"/>
      <w:sz w:val="28"/>
      <w:szCs w:val="20"/>
    </w:rPr>
  </w:style>
  <w:style w:type="character" w:customStyle="1" w:styleId="70">
    <w:name w:val="Заголовок 7 Знак"/>
    <w:basedOn w:val="a7"/>
    <w:link w:val="7"/>
    <w:uiPriority w:val="9"/>
    <w:rsid w:val="00CD2ECC"/>
    <w:rPr>
      <w:rFonts w:ascii="Cambria" w:eastAsia="Times New Roman" w:hAnsi="Cambria" w:cs="Times New Roman"/>
      <w:i/>
      <w:iCs/>
      <w:color w:val="404040"/>
      <w:sz w:val="20"/>
      <w:szCs w:val="20"/>
      <w:lang w:eastAsia="ru-RU"/>
    </w:rPr>
  </w:style>
  <w:style w:type="character" w:customStyle="1" w:styleId="80">
    <w:name w:val="Заголовок 8 Знак"/>
    <w:basedOn w:val="a7"/>
    <w:link w:val="8"/>
    <w:uiPriority w:val="9"/>
    <w:rsid w:val="00CD2ECC"/>
    <w:rPr>
      <w:rFonts w:ascii="Cambria" w:eastAsia="Times New Roman" w:hAnsi="Cambria" w:cs="Times New Roman"/>
      <w:color w:val="2DA2BF"/>
      <w:sz w:val="20"/>
      <w:szCs w:val="20"/>
      <w:lang w:eastAsia="ru-RU"/>
    </w:rPr>
  </w:style>
  <w:style w:type="character" w:customStyle="1" w:styleId="91">
    <w:name w:val="Заголовок 9 Знак"/>
    <w:basedOn w:val="a7"/>
    <w:link w:val="9"/>
    <w:uiPriority w:val="9"/>
    <w:rsid w:val="00CD2ECC"/>
    <w:rPr>
      <w:rFonts w:ascii="Cambria" w:eastAsia="Times New Roman" w:hAnsi="Cambria" w:cs="Times New Roman"/>
      <w:i/>
      <w:iCs/>
      <w:color w:val="404040"/>
      <w:sz w:val="20"/>
      <w:szCs w:val="20"/>
      <w:lang w:eastAsia="ru-RU"/>
    </w:rPr>
  </w:style>
  <w:style w:type="numbering" w:customStyle="1" w:styleId="11">
    <w:name w:val="Нет списка1"/>
    <w:next w:val="a9"/>
    <w:uiPriority w:val="99"/>
    <w:semiHidden/>
    <w:unhideWhenUsed/>
    <w:rsid w:val="00CD2ECC"/>
  </w:style>
  <w:style w:type="paragraph" w:customStyle="1" w:styleId="-31">
    <w:name w:val="Таблица-сетка 31"/>
    <w:basedOn w:val="1"/>
    <w:next w:val="a6"/>
    <w:uiPriority w:val="39"/>
    <w:qFormat/>
    <w:rsid w:val="00CD2ECC"/>
    <w:pPr>
      <w:tabs>
        <w:tab w:val="clear" w:pos="142"/>
      </w:tabs>
      <w:suppressAutoHyphens w:val="0"/>
      <w:spacing w:before="240" w:line="259" w:lineRule="auto"/>
      <w:outlineLvl w:val="9"/>
    </w:pPr>
    <w:rPr>
      <w:b w:val="0"/>
      <w:caps w:val="0"/>
      <w:sz w:val="32"/>
      <w:lang w:eastAsia="ru-RU"/>
    </w:rPr>
  </w:style>
  <w:style w:type="paragraph" w:styleId="12">
    <w:name w:val="toc 1"/>
    <w:basedOn w:val="a6"/>
    <w:next w:val="a6"/>
    <w:autoRedefine/>
    <w:uiPriority w:val="39"/>
    <w:unhideWhenUsed/>
    <w:qFormat/>
    <w:rsid w:val="00CD2ECC"/>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22">
    <w:name w:val="toc 2"/>
    <w:basedOn w:val="a6"/>
    <w:next w:val="a6"/>
    <w:autoRedefine/>
    <w:uiPriority w:val="39"/>
    <w:unhideWhenUsed/>
    <w:qFormat/>
    <w:rsid w:val="00CD2ECC"/>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2">
    <w:name w:val="toc 3"/>
    <w:basedOn w:val="a6"/>
    <w:next w:val="a6"/>
    <w:autoRedefine/>
    <w:uiPriority w:val="39"/>
    <w:unhideWhenUsed/>
    <w:qFormat/>
    <w:rsid w:val="00CD2ECC"/>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styleId="aa">
    <w:name w:val="Hyperlink"/>
    <w:uiPriority w:val="99"/>
    <w:unhideWhenUsed/>
    <w:rsid w:val="00CD2ECC"/>
    <w:rPr>
      <w:color w:val="0563C1"/>
      <w:u w:val="single"/>
    </w:rPr>
  </w:style>
  <w:style w:type="paragraph" w:styleId="41">
    <w:name w:val="toc 4"/>
    <w:basedOn w:val="a6"/>
    <w:next w:val="a6"/>
    <w:autoRedefine/>
    <w:uiPriority w:val="39"/>
    <w:unhideWhenUsed/>
    <w:rsid w:val="00CD2ECC"/>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310">
    <w:name w:val="Таблица простая 31"/>
    <w:uiPriority w:val="19"/>
    <w:qFormat/>
    <w:rsid w:val="00CD2ECC"/>
    <w:rPr>
      <w:i/>
      <w:iCs/>
      <w:color w:val="404040"/>
    </w:rPr>
  </w:style>
  <w:style w:type="paragraph" w:styleId="ab">
    <w:name w:val="footer"/>
    <w:link w:val="ac"/>
    <w:uiPriority w:val="99"/>
    <w:rsid w:val="00CD2ECC"/>
    <w:pPr>
      <w:pBdr>
        <w:top w:val="nil"/>
        <w:left w:val="nil"/>
        <w:bottom w:val="nil"/>
        <w:right w:val="nil"/>
        <w:between w:val="nil"/>
        <w:bar w:val="nil"/>
      </w:pBdr>
      <w:tabs>
        <w:tab w:val="center" w:pos="4677"/>
        <w:tab w:val="right" w:pos="9355"/>
      </w:tabs>
      <w:spacing w:after="0" w:line="240" w:lineRule="auto"/>
    </w:pPr>
    <w:rPr>
      <w:rFonts w:ascii="Calibri" w:eastAsia="Calibri" w:hAnsi="Calibri" w:cs="Times New Roman"/>
      <w:color w:val="000000"/>
      <w:sz w:val="20"/>
      <w:szCs w:val="20"/>
      <w:u w:color="000000"/>
      <w:bdr w:val="nil"/>
      <w:lang w:eastAsia="ru-RU"/>
    </w:rPr>
  </w:style>
  <w:style w:type="character" w:customStyle="1" w:styleId="ac">
    <w:name w:val="Нижний колонтитул Знак"/>
    <w:basedOn w:val="a7"/>
    <w:link w:val="ab"/>
    <w:uiPriority w:val="99"/>
    <w:rsid w:val="00CD2ECC"/>
    <w:rPr>
      <w:rFonts w:ascii="Calibri" w:eastAsia="Calibri" w:hAnsi="Calibri" w:cs="Times New Roman"/>
      <w:color w:val="000000"/>
      <w:sz w:val="20"/>
      <w:szCs w:val="20"/>
      <w:u w:color="000000"/>
      <w:bdr w:val="nil"/>
      <w:lang w:eastAsia="ru-RU"/>
    </w:rPr>
  </w:style>
  <w:style w:type="numbering" w:customStyle="1" w:styleId="List0">
    <w:name w:val="List 0"/>
    <w:basedOn w:val="a9"/>
    <w:rsid w:val="00CD2ECC"/>
  </w:style>
  <w:style w:type="numbering" w:customStyle="1" w:styleId="List8">
    <w:name w:val="List 8"/>
    <w:basedOn w:val="a9"/>
    <w:rsid w:val="00CD2ECC"/>
  </w:style>
  <w:style w:type="numbering" w:customStyle="1" w:styleId="List9">
    <w:name w:val="List 9"/>
    <w:basedOn w:val="a9"/>
    <w:rsid w:val="00CD2ECC"/>
  </w:style>
  <w:style w:type="numbering" w:customStyle="1" w:styleId="List10">
    <w:name w:val="List 10"/>
    <w:basedOn w:val="a9"/>
    <w:rsid w:val="00CD2ECC"/>
  </w:style>
  <w:style w:type="numbering" w:customStyle="1" w:styleId="List11">
    <w:name w:val="List 11"/>
    <w:basedOn w:val="a9"/>
    <w:rsid w:val="00CD2ECC"/>
  </w:style>
  <w:style w:type="numbering" w:customStyle="1" w:styleId="List12">
    <w:name w:val="List 12"/>
    <w:basedOn w:val="a9"/>
    <w:rsid w:val="00CD2ECC"/>
  </w:style>
  <w:style w:type="numbering" w:customStyle="1" w:styleId="List14">
    <w:name w:val="List 14"/>
    <w:basedOn w:val="a9"/>
    <w:rsid w:val="00CD2ECC"/>
  </w:style>
  <w:style w:type="numbering" w:customStyle="1" w:styleId="List15">
    <w:name w:val="List 15"/>
    <w:basedOn w:val="a9"/>
    <w:rsid w:val="00CD2ECC"/>
  </w:style>
  <w:style w:type="numbering" w:customStyle="1" w:styleId="List16">
    <w:name w:val="List 16"/>
    <w:basedOn w:val="a9"/>
    <w:rsid w:val="00CD2ECC"/>
  </w:style>
  <w:style w:type="numbering" w:customStyle="1" w:styleId="List18">
    <w:name w:val="List 18"/>
    <w:basedOn w:val="a9"/>
    <w:rsid w:val="00CD2ECC"/>
  </w:style>
  <w:style w:type="numbering" w:customStyle="1" w:styleId="List20">
    <w:name w:val="List 20"/>
    <w:basedOn w:val="a9"/>
    <w:rsid w:val="00CD2ECC"/>
  </w:style>
  <w:style w:type="numbering" w:customStyle="1" w:styleId="List22">
    <w:name w:val="List 22"/>
    <w:basedOn w:val="a9"/>
    <w:rsid w:val="00CD2ECC"/>
  </w:style>
  <w:style w:type="numbering" w:customStyle="1" w:styleId="List23">
    <w:name w:val="List 23"/>
    <w:basedOn w:val="a9"/>
    <w:rsid w:val="00CD2ECC"/>
  </w:style>
  <w:style w:type="numbering" w:customStyle="1" w:styleId="List24">
    <w:name w:val="List 24"/>
    <w:basedOn w:val="a9"/>
    <w:rsid w:val="00CD2ECC"/>
    <w:pPr>
      <w:numPr>
        <w:numId w:val="15"/>
      </w:numPr>
    </w:pPr>
  </w:style>
  <w:style w:type="character" w:styleId="ad">
    <w:name w:val="Emphasis"/>
    <w:uiPriority w:val="20"/>
    <w:qFormat/>
    <w:rsid w:val="00CD2ECC"/>
    <w:rPr>
      <w:i/>
      <w:iCs/>
    </w:rPr>
  </w:style>
  <w:style w:type="character" w:customStyle="1" w:styleId="410">
    <w:name w:val="Таблица простая 41"/>
    <w:uiPriority w:val="21"/>
    <w:qFormat/>
    <w:rsid w:val="00CD2ECC"/>
    <w:rPr>
      <w:b/>
      <w:i w:val="0"/>
      <w:iCs/>
      <w:color w:val="auto"/>
    </w:rPr>
  </w:style>
  <w:style w:type="paragraph" w:customStyle="1" w:styleId="a0">
    <w:name w:val="Перечень"/>
    <w:basedOn w:val="a6"/>
    <w:next w:val="a6"/>
    <w:link w:val="ae"/>
    <w:qFormat/>
    <w:rsid w:val="00CD2ECC"/>
    <w:pPr>
      <w:numPr>
        <w:numId w:val="16"/>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styleId="af">
    <w:name w:val="Strong"/>
    <w:uiPriority w:val="22"/>
    <w:qFormat/>
    <w:rsid w:val="00CD2ECC"/>
    <w:rPr>
      <w:b/>
      <w:bCs/>
    </w:rPr>
  </w:style>
  <w:style w:type="character" w:customStyle="1" w:styleId="ae">
    <w:name w:val="Перечень Знак"/>
    <w:link w:val="a0"/>
    <w:rsid w:val="00CD2ECC"/>
    <w:rPr>
      <w:rFonts w:ascii="Times New Roman" w:eastAsia="Calibri" w:hAnsi="Times New Roman" w:cs="Times New Roman"/>
      <w:sz w:val="28"/>
      <w:szCs w:val="20"/>
      <w:u w:color="000000"/>
      <w:bdr w:val="nil"/>
    </w:rPr>
  </w:style>
  <w:style w:type="paragraph" w:customStyle="1" w:styleId="af0">
    <w:name w:val="Недозаголовок"/>
    <w:basedOn w:val="a6"/>
    <w:link w:val="af1"/>
    <w:qFormat/>
    <w:rsid w:val="00CD2ECC"/>
    <w:pPr>
      <w:suppressAutoHyphens/>
      <w:spacing w:after="0" w:line="360" w:lineRule="auto"/>
      <w:jc w:val="center"/>
    </w:pPr>
    <w:rPr>
      <w:rFonts w:ascii="Times New Roman" w:eastAsia="Calibri" w:hAnsi="Times New Roman" w:cs="Times New Roman"/>
      <w:b/>
      <w:sz w:val="28"/>
      <w:szCs w:val="20"/>
    </w:rPr>
  </w:style>
  <w:style w:type="character" w:customStyle="1" w:styleId="af1">
    <w:name w:val="Недозаголовок Знак"/>
    <w:link w:val="af0"/>
    <w:rsid w:val="00CD2ECC"/>
    <w:rPr>
      <w:rFonts w:ascii="Times New Roman" w:eastAsia="Calibri" w:hAnsi="Times New Roman" w:cs="Times New Roman"/>
      <w:b/>
      <w:sz w:val="28"/>
      <w:szCs w:val="20"/>
    </w:rPr>
  </w:style>
  <w:style w:type="numbering" w:customStyle="1" w:styleId="110">
    <w:name w:val="Нет списка11"/>
    <w:next w:val="a9"/>
    <w:uiPriority w:val="99"/>
    <w:semiHidden/>
    <w:unhideWhenUsed/>
    <w:rsid w:val="00CD2ECC"/>
  </w:style>
  <w:style w:type="paragraph" w:customStyle="1" w:styleId="13">
    <w:name w:val="Абзац списка1"/>
    <w:basedOn w:val="a6"/>
    <w:link w:val="af2"/>
    <w:uiPriority w:val="34"/>
    <w:qFormat/>
    <w:rsid w:val="00CD2ECC"/>
    <w:pPr>
      <w:spacing w:after="200" w:line="276" w:lineRule="auto"/>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CD2ECC"/>
    <w:rPr>
      <w:rFonts w:ascii="Times New Roman" w:hAnsi="Times New Roman" w:cs="Times New Roman" w:hint="default"/>
      <w:strike w:val="0"/>
      <w:dstrike w:val="0"/>
      <w:sz w:val="24"/>
      <w:szCs w:val="24"/>
      <w:u w:val="none"/>
      <w:effect w:val="none"/>
    </w:rPr>
  </w:style>
  <w:style w:type="character" w:styleId="af3">
    <w:name w:val="annotation reference"/>
    <w:unhideWhenUsed/>
    <w:rsid w:val="00CD2ECC"/>
    <w:rPr>
      <w:sz w:val="16"/>
      <w:szCs w:val="16"/>
    </w:rPr>
  </w:style>
  <w:style w:type="paragraph" w:styleId="af4">
    <w:name w:val="annotation text"/>
    <w:basedOn w:val="a6"/>
    <w:link w:val="af5"/>
    <w:unhideWhenUsed/>
    <w:rsid w:val="00CD2ECC"/>
    <w:pPr>
      <w:spacing w:after="200" w:line="360" w:lineRule="auto"/>
    </w:pPr>
    <w:rPr>
      <w:rFonts w:ascii="Calibri" w:eastAsia="Calibri" w:hAnsi="Calibri" w:cs="Times New Roman"/>
      <w:sz w:val="20"/>
      <w:szCs w:val="20"/>
    </w:rPr>
  </w:style>
  <w:style w:type="character" w:customStyle="1" w:styleId="af5">
    <w:name w:val="Текст примечания Знак"/>
    <w:basedOn w:val="a7"/>
    <w:link w:val="af4"/>
    <w:rsid w:val="00CD2ECC"/>
    <w:rPr>
      <w:rFonts w:ascii="Calibri" w:eastAsia="Calibri" w:hAnsi="Calibri" w:cs="Times New Roman"/>
      <w:sz w:val="20"/>
      <w:szCs w:val="20"/>
    </w:rPr>
  </w:style>
  <w:style w:type="paragraph" w:customStyle="1" w:styleId="14">
    <w:name w:val="Текст выноски1"/>
    <w:basedOn w:val="a6"/>
    <w:next w:val="af6"/>
    <w:link w:val="af7"/>
    <w:uiPriority w:val="99"/>
    <w:semiHidden/>
    <w:unhideWhenUsed/>
    <w:rsid w:val="00CD2ECC"/>
    <w:pPr>
      <w:spacing w:after="0" w:line="360" w:lineRule="auto"/>
    </w:pPr>
    <w:rPr>
      <w:rFonts w:ascii="Tahoma" w:eastAsia="Calibri" w:hAnsi="Tahoma" w:cs="Times New Roman"/>
      <w:sz w:val="16"/>
      <w:szCs w:val="16"/>
    </w:rPr>
  </w:style>
  <w:style w:type="character" w:customStyle="1" w:styleId="af7">
    <w:name w:val="Текст выноски Знак"/>
    <w:link w:val="14"/>
    <w:uiPriority w:val="99"/>
    <w:semiHidden/>
    <w:rsid w:val="00CD2ECC"/>
    <w:rPr>
      <w:rFonts w:ascii="Tahoma" w:eastAsia="Calibri" w:hAnsi="Tahoma" w:cs="Times New Roman"/>
      <w:sz w:val="16"/>
      <w:szCs w:val="16"/>
    </w:rPr>
  </w:style>
  <w:style w:type="character" w:customStyle="1" w:styleId="af2">
    <w:name w:val="Абзац списка Знак"/>
    <w:link w:val="13"/>
    <w:uiPriority w:val="34"/>
    <w:locked/>
    <w:rsid w:val="00CD2ECC"/>
    <w:rPr>
      <w:rFonts w:ascii="Calibri" w:eastAsia="Calibri" w:hAnsi="Calibri" w:cs="Times New Roman"/>
    </w:rPr>
  </w:style>
  <w:style w:type="paragraph" w:customStyle="1" w:styleId="15">
    <w:name w:val="Верхний колонтитул1"/>
    <w:basedOn w:val="a6"/>
    <w:next w:val="af8"/>
    <w:link w:val="af9"/>
    <w:uiPriority w:val="99"/>
    <w:unhideWhenUsed/>
    <w:rsid w:val="00CD2ECC"/>
    <w:pPr>
      <w:tabs>
        <w:tab w:val="center" w:pos="4677"/>
        <w:tab w:val="right" w:pos="9355"/>
      </w:tabs>
      <w:spacing w:after="0" w:line="360" w:lineRule="auto"/>
    </w:pPr>
    <w:rPr>
      <w:rFonts w:ascii="Calibri" w:eastAsia="Calibri" w:hAnsi="Calibri" w:cs="Times New Roman"/>
    </w:rPr>
  </w:style>
  <w:style w:type="character" w:customStyle="1" w:styleId="af9">
    <w:name w:val="Верхний колонтитул Знак"/>
    <w:basedOn w:val="a7"/>
    <w:link w:val="15"/>
    <w:uiPriority w:val="99"/>
    <w:rsid w:val="00CD2ECC"/>
    <w:rPr>
      <w:rFonts w:ascii="Calibri" w:eastAsia="Calibri" w:hAnsi="Calibri" w:cs="Times New Roman"/>
    </w:rPr>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CD2ECC"/>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rsid w:val="00CD2ECC"/>
  </w:style>
  <w:style w:type="character" w:customStyle="1" w:styleId="nobr">
    <w:name w:val="nobr"/>
    <w:basedOn w:val="a7"/>
    <w:rsid w:val="00CD2ECC"/>
  </w:style>
  <w:style w:type="paragraph" w:customStyle="1" w:styleId="Default">
    <w:name w:val="Default"/>
    <w:rsid w:val="00CD2E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6">
    <w:name w:val="Тема примечания1"/>
    <w:basedOn w:val="af4"/>
    <w:next w:val="af4"/>
    <w:uiPriority w:val="99"/>
    <w:semiHidden/>
    <w:unhideWhenUsed/>
    <w:rsid w:val="00CD2ECC"/>
    <w:rPr>
      <w:b/>
      <w:bCs/>
    </w:rPr>
  </w:style>
  <w:style w:type="character" w:customStyle="1" w:styleId="afb">
    <w:name w:val="Тема примечания Знак"/>
    <w:link w:val="afc"/>
    <w:uiPriority w:val="99"/>
    <w:semiHidden/>
    <w:rsid w:val="00CD2ECC"/>
    <w:rPr>
      <w:rFonts w:ascii="Calibri" w:eastAsia="Calibri" w:hAnsi="Calibri" w:cs="Times New Roman"/>
      <w:b/>
      <w:bCs/>
      <w:sz w:val="20"/>
      <w:szCs w:val="20"/>
    </w:rPr>
  </w:style>
  <w:style w:type="paragraph" w:styleId="af6">
    <w:name w:val="Balloon Text"/>
    <w:basedOn w:val="a6"/>
    <w:link w:val="17"/>
    <w:uiPriority w:val="99"/>
    <w:semiHidden/>
    <w:unhideWhenUsed/>
    <w:rsid w:val="00CD2ECC"/>
    <w:pPr>
      <w:suppressAutoHyphens/>
      <w:spacing w:after="0" w:line="360" w:lineRule="auto"/>
      <w:ind w:firstLine="709"/>
      <w:jc w:val="both"/>
    </w:pPr>
    <w:rPr>
      <w:rFonts w:ascii="Segoe UI" w:eastAsia="Calibri" w:hAnsi="Segoe UI" w:cs="Times New Roman"/>
      <w:sz w:val="18"/>
      <w:szCs w:val="18"/>
    </w:rPr>
  </w:style>
  <w:style w:type="character" w:customStyle="1" w:styleId="17">
    <w:name w:val="Текст выноски Знак1"/>
    <w:basedOn w:val="a7"/>
    <w:link w:val="af6"/>
    <w:uiPriority w:val="99"/>
    <w:semiHidden/>
    <w:rsid w:val="00CD2ECC"/>
    <w:rPr>
      <w:rFonts w:ascii="Segoe UI" w:eastAsia="Calibri" w:hAnsi="Segoe UI" w:cs="Times New Roman"/>
      <w:sz w:val="18"/>
      <w:szCs w:val="18"/>
    </w:rPr>
  </w:style>
  <w:style w:type="paragraph" w:styleId="af8">
    <w:name w:val="header"/>
    <w:basedOn w:val="a6"/>
    <w:link w:val="18"/>
    <w:uiPriority w:val="99"/>
    <w:unhideWhenUsed/>
    <w:rsid w:val="00CD2ECC"/>
    <w:pPr>
      <w:tabs>
        <w:tab w:val="center" w:pos="4677"/>
        <w:tab w:val="right" w:pos="9355"/>
      </w:tabs>
      <w:suppressAutoHyphens/>
      <w:spacing w:after="0" w:line="360" w:lineRule="auto"/>
      <w:ind w:firstLine="709"/>
      <w:jc w:val="both"/>
    </w:pPr>
    <w:rPr>
      <w:rFonts w:ascii="Times New Roman" w:eastAsia="Calibri" w:hAnsi="Times New Roman" w:cs="Times New Roman"/>
      <w:sz w:val="28"/>
      <w:szCs w:val="20"/>
    </w:rPr>
  </w:style>
  <w:style w:type="character" w:customStyle="1" w:styleId="18">
    <w:name w:val="Верхний колонтитул Знак1"/>
    <w:basedOn w:val="a7"/>
    <w:link w:val="af8"/>
    <w:uiPriority w:val="99"/>
    <w:rsid w:val="00CD2ECC"/>
    <w:rPr>
      <w:rFonts w:ascii="Times New Roman" w:eastAsia="Calibri" w:hAnsi="Times New Roman" w:cs="Times New Roman"/>
      <w:sz w:val="28"/>
      <w:szCs w:val="20"/>
    </w:rPr>
  </w:style>
  <w:style w:type="paragraph" w:styleId="afc">
    <w:name w:val="annotation subject"/>
    <w:basedOn w:val="af4"/>
    <w:next w:val="af4"/>
    <w:link w:val="afb"/>
    <w:uiPriority w:val="99"/>
    <w:semiHidden/>
    <w:unhideWhenUsed/>
    <w:rsid w:val="00CD2ECC"/>
    <w:pPr>
      <w:suppressAutoHyphens/>
      <w:spacing w:after="0"/>
      <w:ind w:firstLine="709"/>
      <w:jc w:val="both"/>
    </w:pPr>
    <w:rPr>
      <w:b/>
      <w:bCs/>
    </w:rPr>
  </w:style>
  <w:style w:type="character" w:customStyle="1" w:styleId="19">
    <w:name w:val="Тема примечания Знак1"/>
    <w:basedOn w:val="af5"/>
    <w:uiPriority w:val="99"/>
    <w:semiHidden/>
    <w:rsid w:val="00CD2ECC"/>
    <w:rPr>
      <w:rFonts w:ascii="Calibri" w:eastAsia="Calibri" w:hAnsi="Calibri" w:cs="Times New Roman"/>
      <w:b/>
      <w:bCs/>
      <w:sz w:val="20"/>
      <w:szCs w:val="20"/>
    </w:rPr>
  </w:style>
  <w:style w:type="character" w:styleId="afd">
    <w:name w:val="footnote reference"/>
    <w:rsid w:val="00CD2ECC"/>
    <w:rPr>
      <w:rFonts w:cs="Times New Roman"/>
      <w:vertAlign w:val="superscript"/>
    </w:rPr>
  </w:style>
  <w:style w:type="paragraph" w:styleId="afe">
    <w:name w:val="footnote text"/>
    <w:aliases w:val="Знак6,F1"/>
    <w:basedOn w:val="a6"/>
    <w:link w:val="aff"/>
    <w:rsid w:val="00CD2ECC"/>
    <w:pPr>
      <w:spacing w:after="0" w:line="36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Знак6 Знак,F1 Знак"/>
    <w:basedOn w:val="a7"/>
    <w:link w:val="afe"/>
    <w:rsid w:val="00CD2ECC"/>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CD2ECC"/>
    <w:pPr>
      <w:numPr>
        <w:numId w:val="114"/>
      </w:numPr>
      <w:ind w:left="284" w:firstLine="425"/>
    </w:pPr>
  </w:style>
  <w:style w:type="character" w:customStyle="1" w:styleId="aff0">
    <w:name w:val="Подперечень Знак"/>
    <w:link w:val="a5"/>
    <w:rsid w:val="00CD2ECC"/>
    <w:rPr>
      <w:rFonts w:ascii="Times New Roman" w:eastAsia="Calibri" w:hAnsi="Times New Roman" w:cs="Times New Roman"/>
      <w:sz w:val="28"/>
      <w:szCs w:val="20"/>
      <w:u w:color="000000"/>
      <w:bdr w:val="nil"/>
    </w:rPr>
  </w:style>
  <w:style w:type="numbering" w:customStyle="1" w:styleId="23">
    <w:name w:val="Нет списка2"/>
    <w:next w:val="a9"/>
    <w:uiPriority w:val="99"/>
    <w:semiHidden/>
    <w:unhideWhenUsed/>
    <w:rsid w:val="00CD2ECC"/>
  </w:style>
  <w:style w:type="paragraph" w:customStyle="1" w:styleId="24">
    <w:name w:val="Недозаголовок 2"/>
    <w:basedOn w:val="a6"/>
    <w:qFormat/>
    <w:rsid w:val="00CD2ECC"/>
    <w:pPr>
      <w:suppressAutoHyphens/>
      <w:spacing w:after="0" w:line="360" w:lineRule="auto"/>
      <w:jc w:val="both"/>
    </w:pPr>
    <w:rPr>
      <w:rFonts w:ascii="Times New Roman" w:eastAsia="Calibri" w:hAnsi="Times New Roman" w:cs="Times New Roman"/>
      <w:b/>
      <w:sz w:val="28"/>
      <w:lang w:eastAsia="ru-RU"/>
    </w:rPr>
  </w:style>
  <w:style w:type="paragraph" w:customStyle="1" w:styleId="a">
    <w:name w:val="Перечень номер"/>
    <w:basedOn w:val="a6"/>
    <w:next w:val="a6"/>
    <w:qFormat/>
    <w:rsid w:val="00CD2ECC"/>
    <w:pPr>
      <w:numPr>
        <w:numId w:val="20"/>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33">
    <w:name w:val="Нет списка3"/>
    <w:next w:val="a9"/>
    <w:uiPriority w:val="99"/>
    <w:semiHidden/>
    <w:unhideWhenUsed/>
    <w:rsid w:val="00CD2ECC"/>
  </w:style>
  <w:style w:type="paragraph" w:customStyle="1" w:styleId="aff1">
    <w:name w:val="Предмет"/>
    <w:basedOn w:val="a6"/>
    <w:next w:val="a6"/>
    <w:qFormat/>
    <w:rsid w:val="00CD2ECC"/>
    <w:pPr>
      <w:keepNext/>
      <w:keepLines/>
      <w:spacing w:after="0" w:line="360" w:lineRule="auto"/>
      <w:outlineLvl w:val="1"/>
    </w:pPr>
    <w:rPr>
      <w:rFonts w:ascii="Times New Roman" w:eastAsia="MS Gothic" w:hAnsi="Times New Roman" w:cs="Times New Roman"/>
      <w:b/>
      <w:bCs/>
      <w:color w:val="000000"/>
      <w:sz w:val="28"/>
      <w:szCs w:val="28"/>
    </w:rPr>
  </w:style>
  <w:style w:type="numbering" w:customStyle="1" w:styleId="42">
    <w:name w:val="Нет списка4"/>
    <w:next w:val="a9"/>
    <w:uiPriority w:val="99"/>
    <w:semiHidden/>
    <w:unhideWhenUsed/>
    <w:rsid w:val="00CD2ECC"/>
  </w:style>
  <w:style w:type="numbering" w:customStyle="1" w:styleId="111">
    <w:name w:val="Нет списка111"/>
    <w:next w:val="a9"/>
    <w:uiPriority w:val="99"/>
    <w:semiHidden/>
    <w:unhideWhenUsed/>
    <w:rsid w:val="00CD2ECC"/>
  </w:style>
  <w:style w:type="numbering" w:customStyle="1" w:styleId="210">
    <w:name w:val="Нет списка21"/>
    <w:next w:val="a9"/>
    <w:uiPriority w:val="99"/>
    <w:semiHidden/>
    <w:unhideWhenUsed/>
    <w:rsid w:val="00CD2ECC"/>
  </w:style>
  <w:style w:type="character" w:customStyle="1" w:styleId="apple-tab-span">
    <w:name w:val="apple-tab-span"/>
    <w:basedOn w:val="a7"/>
    <w:rsid w:val="00CD2ECC"/>
  </w:style>
  <w:style w:type="paragraph" w:customStyle="1" w:styleId="Zag1">
    <w:name w:val="Zag_1"/>
    <w:basedOn w:val="a6"/>
    <w:rsid w:val="00CD2ECC"/>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CD2ECC"/>
  </w:style>
  <w:style w:type="numbering" w:customStyle="1" w:styleId="311">
    <w:name w:val="Нет списка31"/>
    <w:next w:val="a9"/>
    <w:uiPriority w:val="99"/>
    <w:semiHidden/>
    <w:unhideWhenUsed/>
    <w:rsid w:val="00CD2ECC"/>
  </w:style>
  <w:style w:type="paragraph" w:customStyle="1" w:styleId="ConsPlusNormal">
    <w:name w:val="ConsPlusNormal"/>
    <w:rsid w:val="00CD2EC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2">
    <w:name w:val="Table Grid"/>
    <w:basedOn w:val="a8"/>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CD2ECC"/>
  </w:style>
  <w:style w:type="paragraph" w:customStyle="1" w:styleId="aff4">
    <w:name w:val="Примечание"/>
    <w:basedOn w:val="a6"/>
    <w:next w:val="a6"/>
    <w:qFormat/>
    <w:rsid w:val="00CD2ECC"/>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numbering" w:customStyle="1" w:styleId="411">
    <w:name w:val="Нет списка41"/>
    <w:next w:val="a9"/>
    <w:uiPriority w:val="99"/>
    <w:semiHidden/>
    <w:unhideWhenUsed/>
    <w:rsid w:val="00CD2ECC"/>
  </w:style>
  <w:style w:type="table" w:customStyle="1" w:styleId="52">
    <w:name w:val="Сетка таблицы5"/>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CD2ECC"/>
    <w:pPr>
      <w:spacing w:after="0" w:line="360" w:lineRule="auto"/>
      <w:ind w:firstLine="454"/>
      <w:jc w:val="both"/>
    </w:pPr>
    <w:rPr>
      <w:rFonts w:ascii="Times New Roman" w:eastAsia="Calibri" w:hAnsi="Times New Roman" w:cs="Times New Roman"/>
      <w:sz w:val="28"/>
      <w:szCs w:val="28"/>
    </w:rPr>
  </w:style>
  <w:style w:type="character" w:customStyle="1" w:styleId="aff6">
    <w:name w:val="А_основной Знак"/>
    <w:link w:val="aff5"/>
    <w:uiPriority w:val="99"/>
    <w:rsid w:val="00CD2EC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CD2ECC"/>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CD2ECC"/>
    <w:rPr>
      <w:rFonts w:ascii="Times New Roman" w:eastAsia="Times New Roman" w:hAnsi="Times New Roman" w:cs="Times New Roman"/>
      <w:b/>
      <w:i/>
      <w:sz w:val="24"/>
      <w:lang w:bidi="en-US"/>
    </w:rPr>
  </w:style>
  <w:style w:type="character" w:customStyle="1" w:styleId="2-1">
    <w:name w:val="Средняя сетка 2 - Акцент 1 Знак"/>
    <w:link w:val="2-10"/>
    <w:uiPriority w:val="1"/>
    <w:rsid w:val="00CD2ECC"/>
    <w:rPr>
      <w:sz w:val="22"/>
      <w:szCs w:val="22"/>
      <w:lang w:val="ru-RU" w:eastAsia="en-US" w:bidi="ar-SA"/>
    </w:rPr>
  </w:style>
  <w:style w:type="paragraph" w:customStyle="1" w:styleId="212">
    <w:name w:val="Основной текст 21"/>
    <w:basedOn w:val="a6"/>
    <w:uiPriority w:val="99"/>
    <w:rsid w:val="00CD2ECC"/>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7">
    <w:name w:val="Основной текст Знак"/>
    <w:link w:val="aff8"/>
    <w:uiPriority w:val="99"/>
    <w:locked/>
    <w:rsid w:val="00CD2ECC"/>
    <w:rPr>
      <w:rFonts w:ascii="Times New Roman" w:hAnsi="Times New Roman"/>
    </w:rPr>
  </w:style>
  <w:style w:type="paragraph" w:customStyle="1" w:styleId="HEADERTEXT">
    <w:name w:val=".HEADERTEXT"/>
    <w:rsid w:val="00CD2EC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CD2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CD2E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8">
    <w:name w:val="Body Text"/>
    <w:basedOn w:val="a6"/>
    <w:link w:val="aff7"/>
    <w:uiPriority w:val="99"/>
    <w:rsid w:val="00CD2ECC"/>
    <w:pPr>
      <w:spacing w:after="120" w:line="360" w:lineRule="auto"/>
    </w:pPr>
    <w:rPr>
      <w:rFonts w:ascii="Times New Roman" w:hAnsi="Times New Roman"/>
    </w:rPr>
  </w:style>
  <w:style w:type="character" w:customStyle="1" w:styleId="1b">
    <w:name w:val="Основной текст Знак1"/>
    <w:basedOn w:val="a7"/>
    <w:uiPriority w:val="99"/>
    <w:semiHidden/>
    <w:rsid w:val="00CD2ECC"/>
  </w:style>
  <w:style w:type="character" w:customStyle="1" w:styleId="BodyTextChar1">
    <w:name w:val="Body Text Char1"/>
    <w:uiPriority w:val="99"/>
    <w:semiHidden/>
    <w:locked/>
    <w:rsid w:val="00CD2ECC"/>
    <w:rPr>
      <w:rFonts w:ascii="Times New Roman" w:hAnsi="Times New Roman" w:cs="Times New Roman"/>
      <w:sz w:val="28"/>
      <w:lang w:eastAsia="en-US"/>
    </w:rPr>
  </w:style>
  <w:style w:type="character" w:customStyle="1" w:styleId="edition">
    <w:name w:val="edition"/>
    <w:rsid w:val="00CD2ECC"/>
  </w:style>
  <w:style w:type="character" w:customStyle="1" w:styleId="num">
    <w:name w:val="num"/>
    <w:rsid w:val="00CD2EC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D2ECC"/>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CD2ECC"/>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D2ECC"/>
    <w:rPr>
      <w:rFonts w:ascii="Times New Roman" w:hAnsi="Times New Roman"/>
      <w:sz w:val="24"/>
      <w:u w:val="none"/>
      <w:effect w:val="none"/>
    </w:rPr>
  </w:style>
  <w:style w:type="character" w:customStyle="1" w:styleId="normal005f005f005f005fchar1005f005fchar1char1">
    <w:name w:val="normal_005f005f_005f005fchar1_005f_005fchar1__char1"/>
    <w:rsid w:val="00CD2EC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CD2ECC"/>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6"/>
    <w:rsid w:val="00CD2ECC"/>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D2ECC"/>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D2ECC"/>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CD2ECC"/>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D2ECC"/>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CD2ECC"/>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6"/>
    <w:rsid w:val="00CD2ECC"/>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CD2ECC"/>
    <w:rPr>
      <w:rFonts w:ascii="Times New Roman" w:hAnsi="Times New Roman"/>
      <w:sz w:val="24"/>
      <w:u w:val="none"/>
      <w:effect w:val="none"/>
    </w:rPr>
  </w:style>
  <w:style w:type="paragraph" w:customStyle="1" w:styleId="list005f0020paragraph">
    <w:name w:val="list_005f0020paragraph"/>
    <w:basedOn w:val="a6"/>
    <w:rsid w:val="00CD2ECC"/>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CD2ECC"/>
    <w:rPr>
      <w:rFonts w:ascii="Times New Roman" w:hAnsi="Times New Roman"/>
      <w:sz w:val="24"/>
      <w:u w:val="none"/>
      <w:effect w:val="none"/>
    </w:rPr>
  </w:style>
  <w:style w:type="paragraph" w:styleId="aff9">
    <w:name w:val="endnote text"/>
    <w:basedOn w:val="a6"/>
    <w:link w:val="affa"/>
    <w:rsid w:val="00CD2ECC"/>
    <w:pPr>
      <w:spacing w:after="0" w:line="36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7"/>
    <w:link w:val="aff9"/>
    <w:rsid w:val="00CD2ECC"/>
    <w:rPr>
      <w:rFonts w:ascii="Times New Roman" w:eastAsia="Times New Roman" w:hAnsi="Times New Roman" w:cs="Times New Roman"/>
      <w:sz w:val="20"/>
      <w:szCs w:val="20"/>
      <w:lang w:eastAsia="ru-RU"/>
    </w:rPr>
  </w:style>
  <w:style w:type="character" w:customStyle="1" w:styleId="b-serp-urlitem">
    <w:name w:val="b-serp-url__item"/>
    <w:rsid w:val="00CD2ECC"/>
  </w:style>
  <w:style w:type="character" w:customStyle="1" w:styleId="b-serp-urlmark">
    <w:name w:val="b-serp-url__mark"/>
    <w:rsid w:val="00CD2ECC"/>
  </w:style>
  <w:style w:type="character" w:customStyle="1" w:styleId="default005f005fchar1char1">
    <w:name w:val="default_005f_005fchar1__char1"/>
    <w:rsid w:val="00CD2ECC"/>
    <w:rPr>
      <w:rFonts w:ascii="Times New Roman" w:hAnsi="Times New Roman"/>
      <w:sz w:val="24"/>
      <w:u w:val="none"/>
      <w:effect w:val="none"/>
    </w:rPr>
  </w:style>
  <w:style w:type="paragraph" w:styleId="53">
    <w:name w:val="toc 5"/>
    <w:basedOn w:val="a6"/>
    <w:next w:val="a6"/>
    <w:autoRedefine/>
    <w:uiPriority w:val="39"/>
    <w:rsid w:val="00CD2ECC"/>
    <w:pPr>
      <w:tabs>
        <w:tab w:val="right" w:leader="dot" w:pos="9628"/>
      </w:tabs>
      <w:spacing w:after="0" w:line="360" w:lineRule="auto"/>
      <w:ind w:left="1120"/>
    </w:pPr>
    <w:rPr>
      <w:rFonts w:ascii="Times New Roman" w:eastAsia="Times New Roman" w:hAnsi="Times New Roman" w:cs="Times New Roman"/>
      <w:noProof/>
      <w:sz w:val="20"/>
      <w:szCs w:val="20"/>
    </w:rPr>
  </w:style>
  <w:style w:type="paragraph" w:styleId="62">
    <w:name w:val="toc 6"/>
    <w:basedOn w:val="a6"/>
    <w:next w:val="a6"/>
    <w:autoRedefine/>
    <w:uiPriority w:val="39"/>
    <w:rsid w:val="00CD2ECC"/>
    <w:pPr>
      <w:spacing w:after="0" w:line="360" w:lineRule="auto"/>
      <w:ind w:left="1400"/>
    </w:pPr>
    <w:rPr>
      <w:rFonts w:ascii="Calibri" w:eastAsia="Times New Roman" w:hAnsi="Calibri" w:cs="Times New Roman"/>
      <w:sz w:val="20"/>
      <w:szCs w:val="20"/>
    </w:rPr>
  </w:style>
  <w:style w:type="paragraph" w:styleId="71">
    <w:name w:val="toc 7"/>
    <w:basedOn w:val="a6"/>
    <w:next w:val="a6"/>
    <w:autoRedefine/>
    <w:uiPriority w:val="39"/>
    <w:rsid w:val="00CD2ECC"/>
    <w:pPr>
      <w:spacing w:after="0" w:line="360" w:lineRule="auto"/>
      <w:ind w:left="1680"/>
    </w:pPr>
    <w:rPr>
      <w:rFonts w:ascii="Calibri" w:eastAsia="Times New Roman" w:hAnsi="Calibri" w:cs="Times New Roman"/>
      <w:sz w:val="20"/>
      <w:szCs w:val="20"/>
    </w:rPr>
  </w:style>
  <w:style w:type="paragraph" w:styleId="81">
    <w:name w:val="toc 8"/>
    <w:basedOn w:val="a6"/>
    <w:next w:val="a6"/>
    <w:autoRedefine/>
    <w:uiPriority w:val="39"/>
    <w:rsid w:val="00CD2ECC"/>
    <w:pPr>
      <w:spacing w:after="0" w:line="360" w:lineRule="auto"/>
      <w:ind w:left="1960"/>
    </w:pPr>
    <w:rPr>
      <w:rFonts w:ascii="Calibri" w:eastAsia="Times New Roman" w:hAnsi="Calibri" w:cs="Times New Roman"/>
      <w:sz w:val="20"/>
      <w:szCs w:val="20"/>
    </w:rPr>
  </w:style>
  <w:style w:type="paragraph" w:styleId="92">
    <w:name w:val="toc 9"/>
    <w:basedOn w:val="a6"/>
    <w:next w:val="a6"/>
    <w:autoRedefine/>
    <w:uiPriority w:val="39"/>
    <w:rsid w:val="00CD2ECC"/>
    <w:pPr>
      <w:spacing w:after="0" w:line="360" w:lineRule="auto"/>
      <w:ind w:left="2240"/>
    </w:pPr>
    <w:rPr>
      <w:rFonts w:ascii="Calibri" w:eastAsia="Times New Roman" w:hAnsi="Calibri" w:cs="Times New Roman"/>
      <w:sz w:val="20"/>
      <w:szCs w:val="20"/>
    </w:rPr>
  </w:style>
  <w:style w:type="character" w:customStyle="1" w:styleId="1c">
    <w:name w:val="Просмотренная гиперссылка1"/>
    <w:uiPriority w:val="99"/>
    <w:semiHidden/>
    <w:unhideWhenUsed/>
    <w:rsid w:val="00CD2ECC"/>
    <w:rPr>
      <w:color w:val="800080"/>
      <w:u w:val="single"/>
    </w:rPr>
  </w:style>
  <w:style w:type="character" w:styleId="affb">
    <w:name w:val="FollowedHyperlink"/>
    <w:uiPriority w:val="99"/>
    <w:semiHidden/>
    <w:unhideWhenUsed/>
    <w:rsid w:val="00CD2ECC"/>
    <w:rPr>
      <w:color w:val="954F72"/>
      <w:u w:val="single"/>
    </w:rPr>
  </w:style>
  <w:style w:type="paragraph" w:styleId="26">
    <w:name w:val="Body Text 2"/>
    <w:basedOn w:val="a6"/>
    <w:link w:val="27"/>
    <w:unhideWhenUsed/>
    <w:rsid w:val="00CD2ECC"/>
    <w:pPr>
      <w:spacing w:after="120" w:line="480" w:lineRule="auto"/>
    </w:pPr>
    <w:rPr>
      <w:rFonts w:ascii="Times New Roman" w:eastAsia="Times New Roman" w:hAnsi="Times New Roman" w:cs="Times New Roman"/>
      <w:sz w:val="28"/>
      <w:szCs w:val="20"/>
    </w:rPr>
  </w:style>
  <w:style w:type="character" w:customStyle="1" w:styleId="27">
    <w:name w:val="Основной текст 2 Знак"/>
    <w:basedOn w:val="a7"/>
    <w:link w:val="26"/>
    <w:rsid w:val="00CD2ECC"/>
    <w:rPr>
      <w:rFonts w:ascii="Times New Roman" w:eastAsia="Times New Roman" w:hAnsi="Times New Roman" w:cs="Times New Roman"/>
      <w:sz w:val="28"/>
      <w:szCs w:val="20"/>
    </w:rPr>
  </w:style>
  <w:style w:type="paragraph" w:customStyle="1" w:styleId="msonormalcxspmiddle">
    <w:name w:val="msonormalcxspmiddle"/>
    <w:basedOn w:val="a6"/>
    <w:rsid w:val="00CD2ECC"/>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HTML">
    <w:name w:val="HTML Cite"/>
    <w:uiPriority w:val="99"/>
    <w:semiHidden/>
    <w:unhideWhenUsed/>
    <w:rsid w:val="00CD2ECC"/>
    <w:rPr>
      <w:i/>
      <w:iCs/>
    </w:rPr>
  </w:style>
  <w:style w:type="paragraph" w:styleId="z-">
    <w:name w:val="HTML Top of Form"/>
    <w:basedOn w:val="a6"/>
    <w:next w:val="a6"/>
    <w:link w:val="z-0"/>
    <w:hidden/>
    <w:uiPriority w:val="99"/>
    <w:semiHidden/>
    <w:unhideWhenUsed/>
    <w:rsid w:val="00CD2ECC"/>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7"/>
    <w:link w:val="z-"/>
    <w:uiPriority w:val="99"/>
    <w:semiHidden/>
    <w:rsid w:val="00CD2ECC"/>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CD2ECC"/>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7"/>
    <w:link w:val="z-1"/>
    <w:uiPriority w:val="99"/>
    <w:semiHidden/>
    <w:rsid w:val="00CD2ECC"/>
    <w:rPr>
      <w:rFonts w:ascii="Arial" w:eastAsia="Times New Roman" w:hAnsi="Arial" w:cs="Times New Roman"/>
      <w:vanish/>
      <w:sz w:val="16"/>
      <w:szCs w:val="16"/>
    </w:rPr>
  </w:style>
  <w:style w:type="paragraph" w:customStyle="1" w:styleId="a4">
    <w:name w:val="список с точками"/>
    <w:basedOn w:val="a6"/>
    <w:rsid w:val="00CD2ECC"/>
    <w:pPr>
      <w:numPr>
        <w:numId w:val="19"/>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c">
    <w:name w:val="Для таблиц"/>
    <w:basedOn w:val="a6"/>
    <w:rsid w:val="00CD2ECC"/>
    <w:pPr>
      <w:spacing w:after="0" w:line="360" w:lineRule="auto"/>
    </w:pPr>
    <w:rPr>
      <w:rFonts w:ascii="Times New Roman" w:eastAsia="Times New Roman" w:hAnsi="Times New Roman" w:cs="Times New Roman"/>
      <w:sz w:val="24"/>
      <w:szCs w:val="24"/>
      <w:lang w:eastAsia="ru-RU"/>
    </w:rPr>
  </w:style>
  <w:style w:type="paragraph" w:styleId="35">
    <w:name w:val="Body Text 3"/>
    <w:basedOn w:val="a6"/>
    <w:link w:val="36"/>
    <w:uiPriority w:val="99"/>
    <w:unhideWhenUsed/>
    <w:rsid w:val="00CD2ECC"/>
    <w:pPr>
      <w:spacing w:after="120" w:line="360" w:lineRule="auto"/>
    </w:pPr>
    <w:rPr>
      <w:rFonts w:ascii="Times New Roman" w:eastAsia="Times New Roman" w:hAnsi="Times New Roman" w:cs="Times New Roman"/>
      <w:sz w:val="16"/>
      <w:szCs w:val="16"/>
    </w:rPr>
  </w:style>
  <w:style w:type="character" w:customStyle="1" w:styleId="36">
    <w:name w:val="Основной текст 3 Знак"/>
    <w:basedOn w:val="a7"/>
    <w:link w:val="35"/>
    <w:uiPriority w:val="99"/>
    <w:rsid w:val="00CD2ECC"/>
    <w:rPr>
      <w:rFonts w:ascii="Times New Roman" w:eastAsia="Times New Roman" w:hAnsi="Times New Roman" w:cs="Times New Roman"/>
      <w:sz w:val="16"/>
      <w:szCs w:val="16"/>
    </w:rPr>
  </w:style>
  <w:style w:type="paragraph" w:customStyle="1" w:styleId="blacktext">
    <w:name w:val="blacktext"/>
    <w:basedOn w:val="a6"/>
    <w:rsid w:val="00CD2ECC"/>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CD2ECC"/>
    <w:pPr>
      <w:spacing w:after="0" w:line="36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CD2E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
    <w:name w:val="Основной текст + Курсив57"/>
    <w:rsid w:val="00CD2ECC"/>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CD2ECC"/>
    <w:rPr>
      <w:rFonts w:ascii="Times New Roman" w:hAnsi="Times New Roman" w:cs="Times New Roman"/>
      <w:b/>
      <w:bCs/>
      <w:color w:val="000000"/>
      <w:spacing w:val="0"/>
      <w:sz w:val="20"/>
      <w:szCs w:val="20"/>
      <w:shd w:val="clear" w:color="auto" w:fill="FFFFFF"/>
      <w:lang w:val="en-US"/>
    </w:rPr>
  </w:style>
  <w:style w:type="character" w:customStyle="1" w:styleId="56">
    <w:name w:val="Основной текст + Курсив56"/>
    <w:rsid w:val="00CD2ECC"/>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CD2ECC"/>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CD2ECC"/>
    <w:pPr>
      <w:spacing w:after="0" w:line="360" w:lineRule="auto"/>
      <w:ind w:left="720"/>
      <w:contextualSpacing/>
    </w:pPr>
    <w:rPr>
      <w:rFonts w:ascii="Times New Roman" w:eastAsia="Times New Roman" w:hAnsi="Times New Roman" w:cs="Times New Roman"/>
      <w:sz w:val="20"/>
      <w:szCs w:val="20"/>
      <w:lang w:eastAsia="ru-RU"/>
    </w:rPr>
  </w:style>
  <w:style w:type="paragraph" w:styleId="affd">
    <w:name w:val="Body Text Indent"/>
    <w:basedOn w:val="a6"/>
    <w:link w:val="affe"/>
    <w:uiPriority w:val="99"/>
    <w:semiHidden/>
    <w:unhideWhenUsed/>
    <w:rsid w:val="00CD2ECC"/>
    <w:pPr>
      <w:spacing w:after="120" w:line="276" w:lineRule="auto"/>
      <w:ind w:left="283"/>
    </w:pPr>
    <w:rPr>
      <w:rFonts w:ascii="Calibri" w:eastAsia="Calibri" w:hAnsi="Calibri" w:cs="Times New Roman"/>
    </w:rPr>
  </w:style>
  <w:style w:type="character" w:customStyle="1" w:styleId="affe">
    <w:name w:val="Основной текст с отступом Знак"/>
    <w:basedOn w:val="a7"/>
    <w:link w:val="affd"/>
    <w:uiPriority w:val="99"/>
    <w:semiHidden/>
    <w:rsid w:val="00CD2ECC"/>
    <w:rPr>
      <w:rFonts w:ascii="Calibri" w:eastAsia="Calibri" w:hAnsi="Calibri" w:cs="Times New Roman"/>
    </w:rPr>
  </w:style>
  <w:style w:type="numbering" w:customStyle="1" w:styleId="54">
    <w:name w:val="Нет списка5"/>
    <w:next w:val="a9"/>
    <w:uiPriority w:val="99"/>
    <w:semiHidden/>
    <w:unhideWhenUsed/>
    <w:rsid w:val="00CD2ECC"/>
  </w:style>
  <w:style w:type="table" w:customStyle="1" w:styleId="72">
    <w:name w:val="Сетка таблицы7"/>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D2E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
    <w:name w:val="Колонтитули"/>
    <w:rsid w:val="00CD2EC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1">
    <w:name w:val="Перечень )"/>
    <w:basedOn w:val="a6"/>
    <w:next w:val="a6"/>
    <w:qFormat/>
    <w:rsid w:val="00CD2ECC"/>
    <w:pPr>
      <w:numPr>
        <w:numId w:val="26"/>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CD2ECC"/>
    <w:rPr>
      <w:rFonts w:ascii="Times" w:eastAsia="Times" w:hAnsi="Times" w:cs="Times"/>
      <w:sz w:val="28"/>
      <w:szCs w:val="28"/>
      <w:shd w:val="clear" w:color="auto" w:fill="FFFFFF"/>
      <w:lang w:val="ru-RU"/>
    </w:rPr>
  </w:style>
  <w:style w:type="numbering" w:customStyle="1" w:styleId="1d">
    <w:name w:val="Імпортований стиль 1"/>
    <w:rsid w:val="00CD2ECC"/>
  </w:style>
  <w:style w:type="numbering" w:customStyle="1" w:styleId="28">
    <w:name w:val="Імпортований стиль 2"/>
    <w:rsid w:val="00CD2ECC"/>
  </w:style>
  <w:style w:type="numbering" w:customStyle="1" w:styleId="37">
    <w:name w:val="Імпортований стиль 3"/>
    <w:rsid w:val="00CD2ECC"/>
  </w:style>
  <w:style w:type="numbering" w:customStyle="1" w:styleId="44">
    <w:name w:val="Імпортований стиль 4"/>
    <w:rsid w:val="00CD2ECC"/>
  </w:style>
  <w:style w:type="numbering" w:customStyle="1" w:styleId="5">
    <w:name w:val="Імпортований стиль 5"/>
    <w:rsid w:val="00CD2ECC"/>
    <w:pPr>
      <w:numPr>
        <w:numId w:val="25"/>
      </w:numPr>
    </w:pPr>
  </w:style>
  <w:style w:type="numbering" w:customStyle="1" w:styleId="63">
    <w:name w:val="Імпортований стиль 6"/>
    <w:rsid w:val="00CD2ECC"/>
  </w:style>
  <w:style w:type="numbering" w:customStyle="1" w:styleId="73">
    <w:name w:val="Імпортований стиль 7"/>
    <w:rsid w:val="00CD2ECC"/>
  </w:style>
  <w:style w:type="numbering" w:customStyle="1" w:styleId="82">
    <w:name w:val="Імпортований стиль 8"/>
    <w:rsid w:val="00CD2ECC"/>
  </w:style>
  <w:style w:type="numbering" w:customStyle="1" w:styleId="93">
    <w:name w:val="Імпортований стиль 9"/>
    <w:rsid w:val="00CD2ECC"/>
  </w:style>
  <w:style w:type="numbering" w:customStyle="1" w:styleId="100">
    <w:name w:val="Імпортований стиль 10"/>
    <w:rsid w:val="00CD2ECC"/>
  </w:style>
  <w:style w:type="numbering" w:customStyle="1" w:styleId="114">
    <w:name w:val="Імпортований стиль 11"/>
    <w:rsid w:val="00CD2ECC"/>
  </w:style>
  <w:style w:type="numbering" w:customStyle="1" w:styleId="121">
    <w:name w:val="Імпортований стиль 12"/>
    <w:rsid w:val="00CD2ECC"/>
  </w:style>
  <w:style w:type="numbering" w:customStyle="1" w:styleId="130">
    <w:name w:val="Імпортований стиль 13"/>
    <w:rsid w:val="00CD2ECC"/>
  </w:style>
  <w:style w:type="numbering" w:customStyle="1" w:styleId="140">
    <w:name w:val="Імпортований стиль 14"/>
    <w:rsid w:val="00CD2ECC"/>
  </w:style>
  <w:style w:type="numbering" w:customStyle="1" w:styleId="150">
    <w:name w:val="Імпортований стиль 15"/>
    <w:rsid w:val="00CD2ECC"/>
  </w:style>
  <w:style w:type="character" w:customStyle="1" w:styleId="afff0">
    <w:name w:val="Лінк"/>
    <w:rsid w:val="00CD2ECC"/>
    <w:rPr>
      <w:color w:val="0000FF"/>
      <w:u w:val="single" w:color="0000FF"/>
    </w:rPr>
  </w:style>
  <w:style w:type="character" w:customStyle="1" w:styleId="Hyperlink1">
    <w:name w:val="Hyperlink.1"/>
    <w:rsid w:val="00CD2ECC"/>
    <w:rPr>
      <w:color w:val="0000FF"/>
      <w:sz w:val="20"/>
      <w:szCs w:val="20"/>
      <w:u w:val="single" w:color="0000FF"/>
    </w:rPr>
  </w:style>
  <w:style w:type="numbering" w:customStyle="1" w:styleId="160">
    <w:name w:val="Імпортований стиль 16"/>
    <w:rsid w:val="00CD2ECC"/>
  </w:style>
  <w:style w:type="character" w:customStyle="1" w:styleId="Hyperlink2">
    <w:name w:val="Hyperlink.2"/>
    <w:rsid w:val="00CD2ECC"/>
    <w:rPr>
      <w:rFonts w:ascii="Times" w:eastAsia="Times" w:hAnsi="Times" w:cs="Times"/>
      <w:sz w:val="28"/>
      <w:szCs w:val="28"/>
      <w:lang w:val="ru-RU"/>
    </w:rPr>
  </w:style>
  <w:style w:type="numbering" w:customStyle="1" w:styleId="170">
    <w:name w:val="Імпортований стиль 17"/>
    <w:rsid w:val="00CD2ECC"/>
  </w:style>
  <w:style w:type="numbering" w:customStyle="1" w:styleId="180">
    <w:name w:val="Імпортований стиль 18"/>
    <w:rsid w:val="00CD2ECC"/>
  </w:style>
  <w:style w:type="numbering" w:customStyle="1" w:styleId="190">
    <w:name w:val="Імпортований стиль 19"/>
    <w:rsid w:val="00CD2ECC"/>
  </w:style>
  <w:style w:type="numbering" w:customStyle="1" w:styleId="200">
    <w:name w:val="Імпортований стиль 20"/>
    <w:rsid w:val="00CD2ECC"/>
  </w:style>
  <w:style w:type="numbering" w:customStyle="1" w:styleId="213">
    <w:name w:val="Імпортований стиль 21"/>
    <w:rsid w:val="00CD2ECC"/>
  </w:style>
  <w:style w:type="numbering" w:customStyle="1" w:styleId="221">
    <w:name w:val="Імпортований стиль 22"/>
    <w:rsid w:val="00CD2ECC"/>
  </w:style>
  <w:style w:type="numbering" w:customStyle="1" w:styleId="230">
    <w:name w:val="Імпортований стиль 23"/>
    <w:rsid w:val="00CD2ECC"/>
  </w:style>
  <w:style w:type="numbering" w:customStyle="1" w:styleId="240">
    <w:name w:val="Імпортований стиль 24"/>
    <w:rsid w:val="00CD2ECC"/>
  </w:style>
  <w:style w:type="numbering" w:customStyle="1" w:styleId="250">
    <w:name w:val="Імпортований стиль 25"/>
    <w:rsid w:val="00CD2ECC"/>
  </w:style>
  <w:style w:type="numbering" w:customStyle="1" w:styleId="260">
    <w:name w:val="Імпортований стиль 26"/>
    <w:rsid w:val="00CD2ECC"/>
  </w:style>
  <w:style w:type="numbering" w:customStyle="1" w:styleId="270">
    <w:name w:val="Імпортований стиль 27"/>
    <w:rsid w:val="00CD2ECC"/>
  </w:style>
  <w:style w:type="numbering" w:customStyle="1" w:styleId="280">
    <w:name w:val="Імпортований стиль 28"/>
    <w:rsid w:val="00CD2ECC"/>
  </w:style>
  <w:style w:type="numbering" w:customStyle="1" w:styleId="29">
    <w:name w:val="Імпортований стиль 29"/>
    <w:rsid w:val="00CD2ECC"/>
  </w:style>
  <w:style w:type="numbering" w:customStyle="1" w:styleId="300">
    <w:name w:val="Імпортований стиль 30"/>
    <w:rsid w:val="00CD2ECC"/>
  </w:style>
  <w:style w:type="numbering" w:customStyle="1" w:styleId="313">
    <w:name w:val="Імпортований стиль 31"/>
    <w:rsid w:val="00CD2ECC"/>
  </w:style>
  <w:style w:type="numbering" w:customStyle="1" w:styleId="321">
    <w:name w:val="Імпортований стиль 32"/>
    <w:rsid w:val="00CD2ECC"/>
  </w:style>
  <w:style w:type="numbering" w:customStyle="1" w:styleId="330">
    <w:name w:val="Імпортований стиль 33"/>
    <w:rsid w:val="00CD2ECC"/>
  </w:style>
  <w:style w:type="numbering" w:customStyle="1" w:styleId="340">
    <w:name w:val="Імпортований стиль 34"/>
    <w:rsid w:val="00CD2ECC"/>
  </w:style>
  <w:style w:type="numbering" w:customStyle="1" w:styleId="350">
    <w:name w:val="Імпортований стиль 35"/>
    <w:rsid w:val="00CD2ECC"/>
  </w:style>
  <w:style w:type="numbering" w:customStyle="1" w:styleId="360">
    <w:name w:val="Імпортований стиль 36"/>
    <w:rsid w:val="00CD2ECC"/>
  </w:style>
  <w:style w:type="numbering" w:customStyle="1" w:styleId="370">
    <w:name w:val="Імпортований стиль 37"/>
    <w:rsid w:val="00CD2ECC"/>
  </w:style>
  <w:style w:type="numbering" w:customStyle="1" w:styleId="38">
    <w:name w:val="Імпортований стиль 38"/>
    <w:rsid w:val="00CD2ECC"/>
  </w:style>
  <w:style w:type="numbering" w:customStyle="1" w:styleId="39">
    <w:name w:val="Імпортований стиль 39"/>
    <w:rsid w:val="00CD2ECC"/>
  </w:style>
  <w:style w:type="numbering" w:customStyle="1" w:styleId="400">
    <w:name w:val="Імпортований стиль 40"/>
    <w:rsid w:val="00CD2ECC"/>
  </w:style>
  <w:style w:type="numbering" w:customStyle="1" w:styleId="414">
    <w:name w:val="Імпортований стиль 41"/>
    <w:rsid w:val="00CD2ECC"/>
  </w:style>
  <w:style w:type="numbering" w:customStyle="1" w:styleId="421">
    <w:name w:val="Імпортований стиль 42"/>
    <w:rsid w:val="00CD2ECC"/>
  </w:style>
  <w:style w:type="numbering" w:customStyle="1" w:styleId="431">
    <w:name w:val="Імпортований стиль 43"/>
    <w:rsid w:val="00CD2ECC"/>
  </w:style>
  <w:style w:type="numbering" w:customStyle="1" w:styleId="440">
    <w:name w:val="Імпортований стиль 44"/>
    <w:rsid w:val="00CD2ECC"/>
  </w:style>
  <w:style w:type="numbering" w:customStyle="1" w:styleId="45">
    <w:name w:val="Імпортований стиль 45"/>
    <w:rsid w:val="00CD2ECC"/>
  </w:style>
  <w:style w:type="numbering" w:customStyle="1" w:styleId="46">
    <w:name w:val="Імпортований стиль 46"/>
    <w:rsid w:val="00CD2ECC"/>
  </w:style>
  <w:style w:type="numbering" w:customStyle="1" w:styleId="47">
    <w:name w:val="Імпортований стиль 47"/>
    <w:rsid w:val="00CD2ECC"/>
  </w:style>
  <w:style w:type="numbering" w:customStyle="1" w:styleId="48">
    <w:name w:val="Імпортований стиль 48"/>
    <w:rsid w:val="00CD2ECC"/>
  </w:style>
  <w:style w:type="numbering" w:customStyle="1" w:styleId="49">
    <w:name w:val="Імпортований стиль 49"/>
    <w:rsid w:val="00CD2ECC"/>
  </w:style>
  <w:style w:type="numbering" w:customStyle="1" w:styleId="500">
    <w:name w:val="Імпортований стиль 50"/>
    <w:rsid w:val="00CD2ECC"/>
  </w:style>
  <w:style w:type="numbering" w:customStyle="1" w:styleId="511">
    <w:name w:val="Імпортований стиль 51"/>
    <w:rsid w:val="00CD2ECC"/>
  </w:style>
  <w:style w:type="numbering" w:customStyle="1" w:styleId="520">
    <w:name w:val="Імпортований стиль 52"/>
    <w:rsid w:val="00CD2ECC"/>
  </w:style>
  <w:style w:type="numbering" w:customStyle="1" w:styleId="530">
    <w:name w:val="Імпортований стиль 53"/>
    <w:rsid w:val="00CD2ECC"/>
  </w:style>
  <w:style w:type="numbering" w:customStyle="1" w:styleId="540">
    <w:name w:val="Імпортований стиль 54"/>
    <w:rsid w:val="00CD2ECC"/>
  </w:style>
  <w:style w:type="numbering" w:customStyle="1" w:styleId="55">
    <w:name w:val="Імпортований стиль 55"/>
    <w:rsid w:val="00CD2ECC"/>
  </w:style>
  <w:style w:type="numbering" w:customStyle="1" w:styleId="560">
    <w:name w:val="Імпортований стиль 56"/>
    <w:rsid w:val="00CD2ECC"/>
  </w:style>
  <w:style w:type="numbering" w:customStyle="1" w:styleId="570">
    <w:name w:val="Імпортований стиль 57"/>
    <w:rsid w:val="00CD2ECC"/>
  </w:style>
  <w:style w:type="numbering" w:customStyle="1" w:styleId="58">
    <w:name w:val="Імпортований стиль 58"/>
    <w:rsid w:val="00CD2ECC"/>
  </w:style>
  <w:style w:type="numbering" w:customStyle="1" w:styleId="59">
    <w:name w:val="Імпортований стиль 59"/>
    <w:rsid w:val="00CD2ECC"/>
  </w:style>
  <w:style w:type="numbering" w:customStyle="1" w:styleId="600">
    <w:name w:val="Імпортований стиль 60"/>
    <w:rsid w:val="00CD2ECC"/>
  </w:style>
  <w:style w:type="numbering" w:customStyle="1" w:styleId="611">
    <w:name w:val="Імпортований стиль 61"/>
    <w:rsid w:val="00CD2ECC"/>
  </w:style>
  <w:style w:type="numbering" w:customStyle="1" w:styleId="620">
    <w:name w:val="Імпортований стиль 62"/>
    <w:rsid w:val="00CD2ECC"/>
  </w:style>
  <w:style w:type="numbering" w:customStyle="1" w:styleId="630">
    <w:name w:val="Імпортований стиль 63"/>
    <w:rsid w:val="00CD2ECC"/>
  </w:style>
  <w:style w:type="numbering" w:customStyle="1" w:styleId="64">
    <w:name w:val="Імпортований стиль 64"/>
    <w:rsid w:val="00CD2ECC"/>
  </w:style>
  <w:style w:type="numbering" w:customStyle="1" w:styleId="65">
    <w:name w:val="Імпортований стиль 65"/>
    <w:rsid w:val="00CD2ECC"/>
  </w:style>
  <w:style w:type="numbering" w:customStyle="1" w:styleId="66">
    <w:name w:val="Імпортований стиль 66"/>
    <w:rsid w:val="00CD2ECC"/>
  </w:style>
  <w:style w:type="numbering" w:customStyle="1" w:styleId="67">
    <w:name w:val="Імпортований стиль 67"/>
    <w:rsid w:val="00CD2ECC"/>
  </w:style>
  <w:style w:type="numbering" w:customStyle="1" w:styleId="68">
    <w:name w:val="Імпортований стиль 68"/>
    <w:rsid w:val="00CD2ECC"/>
  </w:style>
  <w:style w:type="numbering" w:customStyle="1" w:styleId="69">
    <w:name w:val="Імпортований стиль 69"/>
    <w:rsid w:val="00CD2ECC"/>
  </w:style>
  <w:style w:type="numbering" w:customStyle="1" w:styleId="700">
    <w:name w:val="Імпортований стиль 70"/>
    <w:rsid w:val="00CD2ECC"/>
  </w:style>
  <w:style w:type="numbering" w:customStyle="1" w:styleId="710">
    <w:name w:val="Імпортований стиль 71"/>
    <w:rsid w:val="00CD2ECC"/>
  </w:style>
  <w:style w:type="numbering" w:customStyle="1" w:styleId="720">
    <w:name w:val="Імпортований стиль 72"/>
    <w:rsid w:val="00CD2ECC"/>
  </w:style>
  <w:style w:type="numbering" w:customStyle="1" w:styleId="730">
    <w:name w:val="Імпортований стиль 73"/>
    <w:rsid w:val="00CD2ECC"/>
  </w:style>
  <w:style w:type="numbering" w:customStyle="1" w:styleId="74">
    <w:name w:val="Імпортований стиль 74"/>
    <w:rsid w:val="00CD2ECC"/>
  </w:style>
  <w:style w:type="paragraph" w:customStyle="1" w:styleId="afff1">
    <w:name w:val="Табл"/>
    <w:rsid w:val="00CD2ECC"/>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CD2ECC"/>
  </w:style>
  <w:style w:type="numbering" w:customStyle="1" w:styleId="76">
    <w:name w:val="Імпортований стиль 76"/>
    <w:rsid w:val="00CD2ECC"/>
  </w:style>
  <w:style w:type="numbering" w:customStyle="1" w:styleId="77">
    <w:name w:val="Імпортований стиль 77"/>
    <w:rsid w:val="00CD2ECC"/>
  </w:style>
  <w:style w:type="numbering" w:customStyle="1" w:styleId="78">
    <w:name w:val="Імпортований стиль 78"/>
    <w:rsid w:val="00CD2ECC"/>
  </w:style>
  <w:style w:type="numbering" w:customStyle="1" w:styleId="79">
    <w:name w:val="Імпортований стиль 79"/>
    <w:rsid w:val="00CD2ECC"/>
  </w:style>
  <w:style w:type="numbering" w:customStyle="1" w:styleId="800">
    <w:name w:val="Імпортований стиль 80"/>
    <w:rsid w:val="00CD2ECC"/>
  </w:style>
  <w:style w:type="numbering" w:customStyle="1" w:styleId="810">
    <w:name w:val="Імпортований стиль 81"/>
    <w:rsid w:val="00CD2ECC"/>
  </w:style>
  <w:style w:type="numbering" w:customStyle="1" w:styleId="820">
    <w:name w:val="Імпортований стиль 82"/>
    <w:rsid w:val="00CD2ECC"/>
  </w:style>
  <w:style w:type="numbering" w:customStyle="1" w:styleId="83">
    <w:name w:val="Імпортований стиль 83"/>
    <w:rsid w:val="00CD2ECC"/>
  </w:style>
  <w:style w:type="numbering" w:customStyle="1" w:styleId="84">
    <w:name w:val="Імпортований стиль 84"/>
    <w:rsid w:val="00CD2ECC"/>
  </w:style>
  <w:style w:type="numbering" w:customStyle="1" w:styleId="85">
    <w:name w:val="Імпортований стиль 85"/>
    <w:rsid w:val="00CD2ECC"/>
  </w:style>
  <w:style w:type="numbering" w:customStyle="1" w:styleId="86">
    <w:name w:val="Імпортований стиль 86"/>
    <w:rsid w:val="00CD2ECC"/>
  </w:style>
  <w:style w:type="numbering" w:customStyle="1" w:styleId="87">
    <w:name w:val="Імпортований стиль 87"/>
    <w:rsid w:val="00CD2ECC"/>
  </w:style>
  <w:style w:type="numbering" w:customStyle="1" w:styleId="88">
    <w:name w:val="Імпортований стиль 88"/>
    <w:rsid w:val="00CD2ECC"/>
  </w:style>
  <w:style w:type="numbering" w:customStyle="1" w:styleId="89">
    <w:name w:val="Імпортований стиль 89"/>
    <w:rsid w:val="00CD2ECC"/>
  </w:style>
  <w:style w:type="numbering" w:customStyle="1" w:styleId="90">
    <w:name w:val="Імпортований стиль 90"/>
    <w:rsid w:val="00CD2ECC"/>
    <w:pPr>
      <w:numPr>
        <w:numId w:val="111"/>
      </w:numPr>
    </w:pPr>
  </w:style>
  <w:style w:type="paragraph" w:styleId="afff2">
    <w:name w:val="Document Map"/>
    <w:basedOn w:val="a6"/>
    <w:link w:val="afff3"/>
    <w:uiPriority w:val="99"/>
    <w:semiHidden/>
    <w:unhideWhenUsed/>
    <w:rsid w:val="00CD2ECC"/>
    <w:pPr>
      <w:suppressAutoHyphens/>
      <w:spacing w:after="0" w:line="360" w:lineRule="auto"/>
      <w:ind w:firstLine="709"/>
      <w:jc w:val="both"/>
    </w:pPr>
    <w:rPr>
      <w:rFonts w:ascii="Tahoma" w:eastAsia="Calibri" w:hAnsi="Tahoma" w:cs="Times New Roman"/>
      <w:sz w:val="16"/>
      <w:szCs w:val="16"/>
    </w:rPr>
  </w:style>
  <w:style w:type="character" w:customStyle="1" w:styleId="afff3">
    <w:name w:val="Схема документа Знак"/>
    <w:basedOn w:val="a7"/>
    <w:link w:val="afff2"/>
    <w:uiPriority w:val="99"/>
    <w:semiHidden/>
    <w:rsid w:val="00CD2ECC"/>
    <w:rPr>
      <w:rFonts w:ascii="Tahoma" w:eastAsia="Calibri" w:hAnsi="Tahoma" w:cs="Times New Roman"/>
      <w:sz w:val="16"/>
      <w:szCs w:val="16"/>
    </w:rPr>
  </w:style>
  <w:style w:type="paragraph" w:customStyle="1" w:styleId="-11">
    <w:name w:val="Цветной список - Акцент 11"/>
    <w:basedOn w:val="a6"/>
    <w:uiPriority w:val="34"/>
    <w:qFormat/>
    <w:rsid w:val="00CD2ECC"/>
    <w:pPr>
      <w:spacing w:after="200" w:line="276" w:lineRule="auto"/>
      <w:ind w:left="720"/>
      <w:contextualSpacing/>
    </w:pPr>
    <w:rPr>
      <w:rFonts w:ascii="Calibri" w:eastAsia="Calibri" w:hAnsi="Calibri" w:cs="Times New Roman"/>
      <w:lang w:val="en-US"/>
    </w:rPr>
  </w:style>
  <w:style w:type="paragraph" w:customStyle="1" w:styleId="xl63">
    <w:name w:val="xl63"/>
    <w:basedOn w:val="a6"/>
    <w:rsid w:val="00CD2ECC"/>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6"/>
    <w:rsid w:val="00CD2ECC"/>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6"/>
    <w:rsid w:val="00CD2ECC"/>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6"/>
    <w:rsid w:val="00CD2ECC"/>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6"/>
    <w:rsid w:val="00CD2ECC"/>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1e">
    <w:name w:val="Обычный1"/>
    <w:rsid w:val="00CD2ECC"/>
    <w:pPr>
      <w:spacing w:after="200" w:line="276" w:lineRule="auto"/>
    </w:pPr>
    <w:rPr>
      <w:rFonts w:ascii="Calibri" w:eastAsia="Calibri" w:hAnsi="Calibri" w:cs="Calibri"/>
      <w:color w:val="000000"/>
      <w:lang w:eastAsia="ru-RU"/>
    </w:rPr>
  </w:style>
  <w:style w:type="paragraph" w:customStyle="1" w:styleId="3a">
    <w:name w:val="3"/>
    <w:basedOn w:val="a6"/>
    <w:next w:val="a6"/>
    <w:link w:val="afff4"/>
    <w:uiPriority w:val="10"/>
    <w:qFormat/>
    <w:rsid w:val="00CD2ECC"/>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f4">
    <w:name w:val="Название Знак"/>
    <w:link w:val="3a"/>
    <w:uiPriority w:val="10"/>
    <w:rsid w:val="00CD2ECC"/>
    <w:rPr>
      <w:rFonts w:ascii="Calibri Light" w:eastAsia="Times New Roman" w:hAnsi="Calibri Light" w:cs="Times New Roman"/>
      <w:color w:val="323E4F"/>
      <w:spacing w:val="5"/>
      <w:kern w:val="28"/>
      <w:sz w:val="52"/>
      <w:szCs w:val="52"/>
      <w:lang w:eastAsia="ru-RU"/>
    </w:rPr>
  </w:style>
  <w:style w:type="paragraph" w:styleId="afff5">
    <w:name w:val="Subtitle"/>
    <w:basedOn w:val="a6"/>
    <w:next w:val="a6"/>
    <w:link w:val="afff6"/>
    <w:uiPriority w:val="11"/>
    <w:qFormat/>
    <w:rsid w:val="00CD2ECC"/>
    <w:pPr>
      <w:numPr>
        <w:ilvl w:val="1"/>
      </w:numPr>
      <w:spacing w:after="200" w:line="276" w:lineRule="auto"/>
      <w:ind w:firstLine="709"/>
    </w:pPr>
    <w:rPr>
      <w:rFonts w:ascii="Calibri Light" w:eastAsia="Times New Roman" w:hAnsi="Calibri Light" w:cs="Times New Roman"/>
      <w:i/>
      <w:iCs/>
      <w:color w:val="5B9BD5"/>
      <w:spacing w:val="15"/>
      <w:sz w:val="24"/>
      <w:szCs w:val="24"/>
      <w:lang w:eastAsia="ru-RU"/>
    </w:rPr>
  </w:style>
  <w:style w:type="character" w:customStyle="1" w:styleId="afff6">
    <w:name w:val="Подзаголовок Знак"/>
    <w:basedOn w:val="a7"/>
    <w:link w:val="afff5"/>
    <w:uiPriority w:val="11"/>
    <w:rsid w:val="00CD2ECC"/>
    <w:rPr>
      <w:rFonts w:ascii="Calibri Light" w:eastAsia="Times New Roman" w:hAnsi="Calibri Light" w:cs="Times New Roman"/>
      <w:i/>
      <w:iCs/>
      <w:color w:val="5B9BD5"/>
      <w:spacing w:val="15"/>
      <w:sz w:val="24"/>
      <w:szCs w:val="24"/>
      <w:lang w:eastAsia="ru-RU"/>
    </w:rPr>
  </w:style>
  <w:style w:type="table" w:customStyle="1" w:styleId="2a">
    <w:name w:val="2"/>
    <w:basedOn w:val="TableNormal"/>
    <w:rsid w:val="00CD2E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
    <w:name w:val="1"/>
    <w:basedOn w:val="TableNormal"/>
    <w:rsid w:val="00CD2E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7">
    <w:name w:val="Основной Знак"/>
    <w:link w:val="afff8"/>
    <w:locked/>
    <w:rsid w:val="00CD2ECC"/>
    <w:rPr>
      <w:rFonts w:ascii="NewtonCSanPin" w:eastAsia="Times New Roman" w:hAnsi="NewtonCSanPin" w:cs="Times New Roman"/>
      <w:color w:val="000000"/>
      <w:sz w:val="21"/>
      <w:szCs w:val="21"/>
    </w:rPr>
  </w:style>
  <w:style w:type="paragraph" w:customStyle="1" w:styleId="afff8">
    <w:name w:val="Основной"/>
    <w:basedOn w:val="a6"/>
    <w:link w:val="afff7"/>
    <w:rsid w:val="00CD2ECC"/>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1f0">
    <w:name w:val="Стиль1 Знак"/>
    <w:link w:val="1f1"/>
    <w:locked/>
    <w:rsid w:val="00CD2ECC"/>
    <w:rPr>
      <w:rFonts w:ascii="Times New Roman" w:hAnsi="Times New Roman" w:cs="Times New Roman"/>
      <w:sz w:val="28"/>
      <w:szCs w:val="28"/>
    </w:rPr>
  </w:style>
  <w:style w:type="paragraph" w:customStyle="1" w:styleId="1f1">
    <w:name w:val="Стиль1"/>
    <w:basedOn w:val="a6"/>
    <w:link w:val="1f0"/>
    <w:qFormat/>
    <w:rsid w:val="00CD2ECC"/>
    <w:pPr>
      <w:suppressAutoHyphens/>
      <w:spacing w:line="360" w:lineRule="auto"/>
      <w:ind w:firstLine="709"/>
      <w:contextualSpacing/>
      <w:jc w:val="both"/>
    </w:pPr>
    <w:rPr>
      <w:rFonts w:ascii="Times New Roman" w:hAnsi="Times New Roman" w:cs="Times New Roman"/>
      <w:sz w:val="28"/>
      <w:szCs w:val="28"/>
    </w:rPr>
  </w:style>
  <w:style w:type="character" w:customStyle="1" w:styleId="2b">
    <w:name w:val="Стиль2 Знак"/>
    <w:link w:val="2"/>
    <w:uiPriority w:val="99"/>
    <w:locked/>
    <w:rsid w:val="00CD2ECC"/>
    <w:rPr>
      <w:rFonts w:ascii="Times New Roman" w:hAnsi="Times New Roman"/>
      <w:sz w:val="28"/>
      <w:szCs w:val="28"/>
    </w:rPr>
  </w:style>
  <w:style w:type="paragraph" w:customStyle="1" w:styleId="2">
    <w:name w:val="Стиль2"/>
    <w:basedOn w:val="a6"/>
    <w:link w:val="2b"/>
    <w:uiPriority w:val="99"/>
    <w:qFormat/>
    <w:rsid w:val="00CD2ECC"/>
    <w:pPr>
      <w:numPr>
        <w:numId w:val="112"/>
      </w:numPr>
      <w:suppressAutoHyphens/>
      <w:spacing w:line="360" w:lineRule="auto"/>
      <w:ind w:left="0" w:firstLine="709"/>
      <w:contextualSpacing/>
      <w:jc w:val="both"/>
    </w:pPr>
    <w:rPr>
      <w:rFonts w:ascii="Times New Roman" w:hAnsi="Times New Roman"/>
      <w:sz w:val="28"/>
      <w:szCs w:val="28"/>
    </w:rPr>
  </w:style>
  <w:style w:type="character" w:customStyle="1" w:styleId="3b">
    <w:name w:val="Стиль3 Знак"/>
    <w:link w:val="3"/>
    <w:uiPriority w:val="99"/>
    <w:locked/>
    <w:rsid w:val="00CD2ECC"/>
    <w:rPr>
      <w:rFonts w:ascii="Times New Roman" w:hAnsi="Times New Roman"/>
      <w:sz w:val="28"/>
      <w:szCs w:val="28"/>
    </w:rPr>
  </w:style>
  <w:style w:type="paragraph" w:customStyle="1" w:styleId="3">
    <w:name w:val="Стиль3"/>
    <w:basedOn w:val="1f1"/>
    <w:link w:val="3b"/>
    <w:uiPriority w:val="99"/>
    <w:qFormat/>
    <w:rsid w:val="00CD2ECC"/>
    <w:pPr>
      <w:numPr>
        <w:numId w:val="113"/>
      </w:numPr>
      <w:ind w:left="0" w:firstLine="709"/>
    </w:pPr>
    <w:rPr>
      <w:rFonts w:cstheme="minorBidi"/>
    </w:rPr>
  </w:style>
  <w:style w:type="numbering" w:customStyle="1" w:styleId="6a">
    <w:name w:val="Нет списка6"/>
    <w:next w:val="a9"/>
    <w:uiPriority w:val="99"/>
    <w:semiHidden/>
    <w:unhideWhenUsed/>
    <w:rsid w:val="00CD2ECC"/>
  </w:style>
  <w:style w:type="numbering" w:customStyle="1" w:styleId="122">
    <w:name w:val="Нет списка12"/>
    <w:next w:val="a9"/>
    <w:uiPriority w:val="99"/>
    <w:semiHidden/>
    <w:unhideWhenUsed/>
    <w:rsid w:val="00CD2ECC"/>
  </w:style>
  <w:style w:type="character" w:customStyle="1" w:styleId="afff9">
    <w:name w:val="Сноска_"/>
    <w:link w:val="afffa"/>
    <w:rsid w:val="00CD2ECC"/>
    <w:rPr>
      <w:rFonts w:ascii="Times New Roman" w:eastAsia="Times New Roman" w:hAnsi="Times New Roman" w:cs="Times New Roman"/>
      <w:color w:val="000000"/>
      <w:sz w:val="20"/>
      <w:szCs w:val="15"/>
      <w:shd w:val="clear" w:color="auto" w:fill="FFFFFF"/>
      <w:lang w:val="en-US" w:eastAsia="ru-RU"/>
    </w:rPr>
  </w:style>
  <w:style w:type="character" w:customStyle="1" w:styleId="afffb">
    <w:name w:val="Колонтитул_"/>
    <w:link w:val="afffc"/>
    <w:rsid w:val="00CD2ECC"/>
    <w:rPr>
      <w:rFonts w:ascii="Times New Roman" w:eastAsia="Times New Roman" w:hAnsi="Times New Roman" w:cs="Times New Roman"/>
      <w:sz w:val="20"/>
      <w:szCs w:val="20"/>
      <w:shd w:val="clear" w:color="auto" w:fill="FFFFFF"/>
    </w:rPr>
  </w:style>
  <w:style w:type="paragraph" w:customStyle="1" w:styleId="afffa">
    <w:name w:val="Сноска"/>
    <w:basedOn w:val="a6"/>
    <w:link w:val="afff9"/>
    <w:rsid w:val="00CD2ECC"/>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eastAsia="ru-RU"/>
    </w:rPr>
  </w:style>
  <w:style w:type="paragraph" w:customStyle="1" w:styleId="afffc">
    <w:name w:val="Колонтитул"/>
    <w:basedOn w:val="a6"/>
    <w:link w:val="afffb"/>
    <w:rsid w:val="00CD2ECC"/>
    <w:pPr>
      <w:shd w:val="clear" w:color="auto" w:fill="FFFFFF"/>
      <w:spacing w:after="0" w:line="360" w:lineRule="auto"/>
      <w:ind w:firstLine="709"/>
      <w:jc w:val="both"/>
    </w:pPr>
    <w:rPr>
      <w:rFonts w:ascii="Times New Roman" w:eastAsia="Times New Roman" w:hAnsi="Times New Roman" w:cs="Times New Roman"/>
      <w:sz w:val="20"/>
      <w:szCs w:val="20"/>
    </w:rPr>
  </w:style>
  <w:style w:type="table" w:customStyle="1" w:styleId="8a">
    <w:name w:val="Сетка таблицы8"/>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9"/>
    <w:uiPriority w:val="99"/>
    <w:semiHidden/>
    <w:unhideWhenUsed/>
    <w:rsid w:val="00CD2ECC"/>
  </w:style>
  <w:style w:type="character" w:customStyle="1" w:styleId="2c">
    <w:name w:val="Основной текст (2)_"/>
    <w:rsid w:val="00CD2ECC"/>
    <w:rPr>
      <w:rFonts w:ascii="Arial" w:eastAsia="Arial" w:hAnsi="Arial" w:cs="Arial"/>
      <w:b w:val="0"/>
      <w:bCs w:val="0"/>
      <w:i w:val="0"/>
      <w:iCs w:val="0"/>
      <w:smallCaps w:val="0"/>
      <w:strike w:val="0"/>
      <w:spacing w:val="0"/>
      <w:sz w:val="18"/>
      <w:szCs w:val="18"/>
    </w:rPr>
  </w:style>
  <w:style w:type="character" w:customStyle="1" w:styleId="2d">
    <w:name w:val="Основной текст (2)"/>
    <w:uiPriority w:val="99"/>
    <w:rsid w:val="00CD2ECC"/>
    <w:rPr>
      <w:rFonts w:ascii="Arial" w:eastAsia="Arial" w:hAnsi="Arial" w:cs="Arial"/>
      <w:b w:val="0"/>
      <w:bCs w:val="0"/>
      <w:i w:val="0"/>
      <w:iCs w:val="0"/>
      <w:smallCaps w:val="0"/>
      <w:strike w:val="0"/>
      <w:spacing w:val="0"/>
      <w:sz w:val="18"/>
      <w:szCs w:val="18"/>
    </w:rPr>
  </w:style>
  <w:style w:type="character" w:customStyle="1" w:styleId="afffd">
    <w:name w:val="Основной текст_"/>
    <w:link w:val="7a"/>
    <w:rsid w:val="00CD2ECC"/>
    <w:rPr>
      <w:rFonts w:ascii="Times New Roman" w:eastAsia="Times New Roman" w:hAnsi="Times New Roman" w:cs="Times New Roman"/>
      <w:sz w:val="18"/>
      <w:szCs w:val="18"/>
      <w:shd w:val="clear" w:color="auto" w:fill="FFFFFF"/>
    </w:rPr>
  </w:style>
  <w:style w:type="character" w:customStyle="1" w:styleId="3c">
    <w:name w:val="Основной текст (3)_"/>
    <w:link w:val="3d"/>
    <w:uiPriority w:val="99"/>
    <w:rsid w:val="00CD2ECC"/>
    <w:rPr>
      <w:rFonts w:ascii="Times New Roman" w:eastAsia="Times New Roman" w:hAnsi="Times New Roman" w:cs="Times New Roman"/>
      <w:sz w:val="23"/>
      <w:szCs w:val="23"/>
      <w:shd w:val="clear" w:color="auto" w:fill="FFFFFF"/>
    </w:rPr>
  </w:style>
  <w:style w:type="character" w:customStyle="1" w:styleId="1f2">
    <w:name w:val="Заголовок №1_"/>
    <w:link w:val="1f3"/>
    <w:uiPriority w:val="99"/>
    <w:rsid w:val="00CD2ECC"/>
    <w:rPr>
      <w:rFonts w:ascii="Times New Roman" w:eastAsia="Times New Roman" w:hAnsi="Times New Roman" w:cs="Times New Roman"/>
      <w:sz w:val="23"/>
      <w:szCs w:val="23"/>
      <w:shd w:val="clear" w:color="auto" w:fill="FFFFFF"/>
    </w:rPr>
  </w:style>
  <w:style w:type="character" w:customStyle="1" w:styleId="4a">
    <w:name w:val="Основной текст (4)_"/>
    <w:link w:val="4b"/>
    <w:uiPriority w:val="99"/>
    <w:rsid w:val="00CD2ECC"/>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CD2ECC"/>
    <w:rPr>
      <w:rFonts w:ascii="Times New Roman" w:eastAsia="Times New Roman" w:hAnsi="Times New Roman" w:cs="Times New Roman"/>
      <w:spacing w:val="0"/>
      <w:sz w:val="14"/>
      <w:szCs w:val="14"/>
      <w:shd w:val="clear" w:color="auto" w:fill="FFFFFF"/>
    </w:rPr>
  </w:style>
  <w:style w:type="character" w:customStyle="1" w:styleId="1f4">
    <w:name w:val="Основной текст1"/>
    <w:uiPriority w:val="99"/>
    <w:rsid w:val="00CD2ECC"/>
    <w:rPr>
      <w:rFonts w:ascii="Times New Roman" w:eastAsia="Times New Roman" w:hAnsi="Times New Roman" w:cs="Times New Roman"/>
      <w:sz w:val="18"/>
      <w:szCs w:val="18"/>
      <w:u w:val="single"/>
      <w:shd w:val="clear" w:color="auto" w:fill="FFFFFF"/>
    </w:rPr>
  </w:style>
  <w:style w:type="character" w:customStyle="1" w:styleId="5a">
    <w:name w:val="Основной текст (5)_"/>
    <w:uiPriority w:val="99"/>
    <w:rsid w:val="00CD2ECC"/>
    <w:rPr>
      <w:rFonts w:ascii="Arial" w:eastAsia="Arial" w:hAnsi="Arial" w:cs="Arial"/>
      <w:b w:val="0"/>
      <w:bCs w:val="0"/>
      <w:i w:val="0"/>
      <w:iCs w:val="0"/>
      <w:smallCaps w:val="0"/>
      <w:strike w:val="0"/>
      <w:spacing w:val="0"/>
      <w:sz w:val="11"/>
      <w:szCs w:val="11"/>
    </w:rPr>
  </w:style>
  <w:style w:type="character" w:customStyle="1" w:styleId="5b">
    <w:name w:val="Основной текст (5)"/>
    <w:uiPriority w:val="99"/>
    <w:rsid w:val="00CD2ECC"/>
    <w:rPr>
      <w:rFonts w:ascii="Arial" w:eastAsia="Arial" w:hAnsi="Arial" w:cs="Arial"/>
      <w:b w:val="0"/>
      <w:bCs w:val="0"/>
      <w:i w:val="0"/>
      <w:iCs w:val="0"/>
      <w:smallCaps w:val="0"/>
      <w:strike w:val="0"/>
      <w:spacing w:val="0"/>
      <w:sz w:val="11"/>
      <w:szCs w:val="11"/>
    </w:rPr>
  </w:style>
  <w:style w:type="character" w:customStyle="1" w:styleId="6b">
    <w:name w:val="Основной текст (6)_"/>
    <w:uiPriority w:val="99"/>
    <w:rsid w:val="00CD2ECC"/>
    <w:rPr>
      <w:rFonts w:ascii="Consolas" w:eastAsia="Consolas" w:hAnsi="Consolas" w:cs="Consolas"/>
      <w:b w:val="0"/>
      <w:bCs w:val="0"/>
      <w:i w:val="0"/>
      <w:iCs w:val="0"/>
      <w:smallCaps w:val="0"/>
      <w:strike w:val="0"/>
      <w:spacing w:val="0"/>
      <w:w w:val="100"/>
      <w:sz w:val="17"/>
      <w:szCs w:val="17"/>
    </w:rPr>
  </w:style>
  <w:style w:type="character" w:customStyle="1" w:styleId="6c">
    <w:name w:val="Основной текст (6)"/>
    <w:uiPriority w:val="99"/>
    <w:rsid w:val="00CD2ECC"/>
    <w:rPr>
      <w:rFonts w:ascii="Consolas" w:eastAsia="Consolas" w:hAnsi="Consolas" w:cs="Consolas"/>
      <w:b w:val="0"/>
      <w:bCs w:val="0"/>
      <w:i w:val="0"/>
      <w:iCs w:val="0"/>
      <w:smallCaps w:val="0"/>
      <w:strike w:val="0"/>
      <w:spacing w:val="0"/>
      <w:w w:val="100"/>
      <w:sz w:val="17"/>
      <w:szCs w:val="17"/>
    </w:rPr>
  </w:style>
  <w:style w:type="character" w:customStyle="1" w:styleId="2e">
    <w:name w:val="Основной текст2"/>
    <w:uiPriority w:val="99"/>
    <w:rsid w:val="00CD2ECC"/>
    <w:rPr>
      <w:rFonts w:ascii="Times New Roman" w:eastAsia="Times New Roman" w:hAnsi="Times New Roman" w:cs="Times New Roman"/>
      <w:sz w:val="18"/>
      <w:szCs w:val="18"/>
      <w:shd w:val="clear" w:color="auto" w:fill="FFFFFF"/>
    </w:rPr>
  </w:style>
  <w:style w:type="character" w:customStyle="1" w:styleId="8b">
    <w:name w:val="Основной текст (8)_"/>
    <w:link w:val="8c"/>
    <w:uiPriority w:val="99"/>
    <w:rsid w:val="00CD2ECC"/>
    <w:rPr>
      <w:rFonts w:ascii="Arial" w:eastAsia="Arial" w:hAnsi="Arial" w:cs="Arial"/>
      <w:color w:val="000000"/>
      <w:sz w:val="21"/>
      <w:szCs w:val="21"/>
      <w:shd w:val="clear" w:color="auto" w:fill="FFFFFF"/>
      <w:lang w:val="en-US" w:eastAsia="ru-RU"/>
    </w:rPr>
  </w:style>
  <w:style w:type="character" w:customStyle="1" w:styleId="95">
    <w:name w:val="Основной текст (9)_"/>
    <w:link w:val="96"/>
    <w:uiPriority w:val="99"/>
    <w:rsid w:val="00CD2ECC"/>
    <w:rPr>
      <w:rFonts w:ascii="Times New Roman" w:eastAsia="Times New Roman" w:hAnsi="Times New Roman" w:cs="Times New Roman"/>
      <w:color w:val="000000"/>
      <w:sz w:val="20"/>
      <w:szCs w:val="20"/>
      <w:shd w:val="clear" w:color="auto" w:fill="FFFFFF"/>
      <w:lang w:val="en-US" w:eastAsia="ru-RU"/>
    </w:rPr>
  </w:style>
  <w:style w:type="character" w:customStyle="1" w:styleId="7b">
    <w:name w:val="Основной текст (7)_"/>
    <w:link w:val="7c"/>
    <w:uiPriority w:val="99"/>
    <w:rsid w:val="00CD2ECC"/>
    <w:rPr>
      <w:rFonts w:ascii="Times New Roman" w:eastAsia="Times New Roman" w:hAnsi="Times New Roman" w:cs="Times New Roman"/>
      <w:color w:val="000000"/>
      <w:sz w:val="18"/>
      <w:szCs w:val="18"/>
      <w:shd w:val="clear" w:color="auto" w:fill="FFFFFF"/>
      <w:lang w:val="en-US" w:eastAsia="ru-RU"/>
    </w:rPr>
  </w:style>
  <w:style w:type="character" w:customStyle="1" w:styleId="101">
    <w:name w:val="Основной текст (10)_"/>
    <w:uiPriority w:val="99"/>
    <w:rsid w:val="00CD2ECC"/>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CD2ECC"/>
    <w:rPr>
      <w:rFonts w:ascii="Times New Roman" w:eastAsia="Times New Roman" w:hAnsi="Times New Roman" w:cs="Times New Roman"/>
      <w:b w:val="0"/>
      <w:bCs w:val="0"/>
      <w:i w:val="0"/>
      <w:iCs w:val="0"/>
      <w:smallCaps w:val="0"/>
      <w:strike w:val="0"/>
      <w:spacing w:val="0"/>
      <w:sz w:val="29"/>
      <w:szCs w:val="29"/>
    </w:rPr>
  </w:style>
  <w:style w:type="character" w:customStyle="1" w:styleId="102">
    <w:name w:val="Основной текст (10)"/>
    <w:uiPriority w:val="99"/>
    <w:rsid w:val="00CD2ECC"/>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CD2ECC"/>
    <w:rPr>
      <w:rFonts w:ascii="Times New Roman" w:eastAsia="Times New Roman" w:hAnsi="Times New Roman" w:cs="Times New Roman"/>
      <w:b w:val="0"/>
      <w:bCs w:val="0"/>
      <w:i/>
      <w:iCs/>
      <w:smallCaps w:val="0"/>
      <w:strike w:val="0"/>
      <w:spacing w:val="0"/>
      <w:sz w:val="18"/>
      <w:szCs w:val="18"/>
    </w:rPr>
  </w:style>
  <w:style w:type="character" w:customStyle="1" w:styleId="afffe">
    <w:name w:val="Подпись к таблице_"/>
    <w:link w:val="affff"/>
    <w:uiPriority w:val="99"/>
    <w:rsid w:val="00CD2ECC"/>
    <w:rPr>
      <w:rFonts w:ascii="Times New Roman" w:eastAsia="Times New Roman" w:hAnsi="Times New Roman" w:cs="Times New Roman"/>
      <w:color w:val="000000"/>
      <w:sz w:val="18"/>
      <w:szCs w:val="18"/>
      <w:shd w:val="clear" w:color="auto" w:fill="FFFFFF"/>
      <w:lang w:val="en-US" w:eastAsia="ru-RU"/>
    </w:rPr>
  </w:style>
  <w:style w:type="character" w:customStyle="1" w:styleId="123">
    <w:name w:val="Основной текст (12)_"/>
    <w:link w:val="125"/>
    <w:uiPriority w:val="99"/>
    <w:rsid w:val="00CD2ECC"/>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CD2ECC"/>
    <w:rPr>
      <w:rFonts w:ascii="Times New Roman" w:eastAsia="Times New Roman" w:hAnsi="Times New Roman" w:cs="Times New Roman"/>
      <w:spacing w:val="60"/>
      <w:sz w:val="23"/>
      <w:szCs w:val="23"/>
      <w:shd w:val="clear" w:color="auto" w:fill="FFFFFF"/>
    </w:rPr>
  </w:style>
  <w:style w:type="character" w:customStyle="1" w:styleId="3e">
    <w:name w:val="Основной текст3"/>
    <w:uiPriority w:val="99"/>
    <w:rsid w:val="00CD2ECC"/>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CD2ECC"/>
    <w:rPr>
      <w:rFonts w:ascii="Times New Roman" w:eastAsia="Times New Roman" w:hAnsi="Times New Roman" w:cs="Times New Roman"/>
      <w:spacing w:val="30"/>
      <w:sz w:val="18"/>
      <w:szCs w:val="18"/>
      <w:shd w:val="clear" w:color="auto" w:fill="FFFFFF"/>
    </w:rPr>
  </w:style>
  <w:style w:type="character" w:customStyle="1" w:styleId="115">
    <w:name w:val="Основной текст (11)_"/>
    <w:uiPriority w:val="99"/>
    <w:rsid w:val="00CD2ECC"/>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Заголовок №2_"/>
    <w:uiPriority w:val="99"/>
    <w:rsid w:val="00CD2ECC"/>
    <w:rPr>
      <w:rFonts w:ascii="Times New Roman" w:eastAsia="Times New Roman" w:hAnsi="Times New Roman" w:cs="Times New Roman"/>
      <w:b w:val="0"/>
      <w:bCs w:val="0"/>
      <w:i w:val="0"/>
      <w:iCs w:val="0"/>
      <w:smallCaps w:val="0"/>
      <w:strike w:val="0"/>
      <w:spacing w:val="0"/>
      <w:sz w:val="18"/>
      <w:szCs w:val="18"/>
    </w:rPr>
  </w:style>
  <w:style w:type="character" w:customStyle="1" w:styleId="7d">
    <w:name w:val="Основной текст (7) + Полужирный"/>
    <w:uiPriority w:val="99"/>
    <w:rsid w:val="00CD2ECC"/>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CD2ECC"/>
    <w:rPr>
      <w:rFonts w:ascii="Times New Roman" w:eastAsia="Times New Roman" w:hAnsi="Times New Roman" w:cs="Times New Roman"/>
      <w:b/>
      <w:bCs/>
      <w:sz w:val="16"/>
      <w:szCs w:val="16"/>
      <w:shd w:val="clear" w:color="auto" w:fill="FFFFFF"/>
    </w:rPr>
  </w:style>
  <w:style w:type="character" w:customStyle="1" w:styleId="affff0">
    <w:name w:val="Основной текст + Полужирный"/>
    <w:rsid w:val="00CD2ECC"/>
    <w:rPr>
      <w:rFonts w:ascii="Times New Roman" w:eastAsia="Times New Roman" w:hAnsi="Times New Roman" w:cs="Times New Roman"/>
      <w:b/>
      <w:bCs/>
      <w:sz w:val="18"/>
      <w:szCs w:val="18"/>
      <w:shd w:val="clear" w:color="auto" w:fill="FFFFFF"/>
    </w:rPr>
  </w:style>
  <w:style w:type="character" w:customStyle="1" w:styleId="affff1">
    <w:name w:val="Подпись к картинке_"/>
    <w:link w:val="affff2"/>
    <w:uiPriority w:val="99"/>
    <w:rsid w:val="00CD2ECC"/>
    <w:rPr>
      <w:rFonts w:ascii="Times New Roman" w:eastAsia="Times New Roman" w:hAnsi="Times New Roman" w:cs="Times New Roman"/>
      <w:color w:val="000000"/>
      <w:sz w:val="18"/>
      <w:szCs w:val="18"/>
      <w:shd w:val="clear" w:color="auto" w:fill="FFFFFF"/>
      <w:lang w:val="en-US" w:eastAsia="ru-RU"/>
    </w:rPr>
  </w:style>
  <w:style w:type="character" w:customStyle="1" w:styleId="118">
    <w:name w:val="Основной текст (11)"/>
    <w:uiPriority w:val="99"/>
    <w:rsid w:val="00CD2ECC"/>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3">
    <w:name w:val="Оглавление_"/>
    <w:link w:val="affff4"/>
    <w:uiPriority w:val="99"/>
    <w:rsid w:val="00CD2ECC"/>
    <w:rPr>
      <w:rFonts w:ascii="Times New Roman" w:eastAsia="Times New Roman" w:hAnsi="Times New Roman" w:cs="Times New Roman"/>
      <w:sz w:val="18"/>
      <w:szCs w:val="18"/>
      <w:shd w:val="clear" w:color="auto" w:fill="FFFFFF"/>
    </w:rPr>
  </w:style>
  <w:style w:type="character" w:customStyle="1" w:styleId="132">
    <w:name w:val="Основной текст (13)_"/>
    <w:link w:val="133"/>
    <w:uiPriority w:val="99"/>
    <w:rsid w:val="00CD2ECC"/>
    <w:rPr>
      <w:rFonts w:ascii="Times New Roman" w:eastAsia="Times New Roman" w:hAnsi="Times New Roman" w:cs="Times New Roman"/>
      <w:color w:val="000000"/>
      <w:sz w:val="18"/>
      <w:szCs w:val="18"/>
      <w:shd w:val="clear" w:color="auto" w:fill="FFFFFF"/>
      <w:lang w:val="en-US" w:eastAsia="ru-RU"/>
    </w:rPr>
  </w:style>
  <w:style w:type="character" w:customStyle="1" w:styleId="4c">
    <w:name w:val="Основной текст4"/>
    <w:rsid w:val="00CD2ECC"/>
    <w:rPr>
      <w:rFonts w:ascii="Times New Roman" w:eastAsia="Times New Roman" w:hAnsi="Times New Roman" w:cs="Times New Roman"/>
      <w:sz w:val="18"/>
      <w:szCs w:val="18"/>
      <w:shd w:val="clear" w:color="auto" w:fill="FFFFFF"/>
    </w:rPr>
  </w:style>
  <w:style w:type="character" w:customStyle="1" w:styleId="141">
    <w:name w:val="Основной текст (14)_"/>
    <w:link w:val="142"/>
    <w:uiPriority w:val="99"/>
    <w:rsid w:val="00CD2ECC"/>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CD2ECC"/>
    <w:rPr>
      <w:rFonts w:ascii="Times New Roman" w:eastAsia="Times New Roman" w:hAnsi="Times New Roman" w:cs="Times New Roman"/>
      <w:b/>
      <w:bCs/>
      <w:spacing w:val="0"/>
      <w:sz w:val="18"/>
      <w:szCs w:val="18"/>
      <w:shd w:val="clear" w:color="auto" w:fill="FFFFFF"/>
    </w:rPr>
  </w:style>
  <w:style w:type="character" w:customStyle="1" w:styleId="151">
    <w:name w:val="Основной текст (15)_"/>
    <w:link w:val="152"/>
    <w:uiPriority w:val="99"/>
    <w:rsid w:val="00CD2ECC"/>
    <w:rPr>
      <w:rFonts w:ascii="Times New Roman" w:eastAsia="Times New Roman" w:hAnsi="Times New Roman" w:cs="Times New Roman"/>
      <w:sz w:val="18"/>
      <w:szCs w:val="18"/>
      <w:shd w:val="clear" w:color="auto" w:fill="FFFFFF"/>
    </w:rPr>
  </w:style>
  <w:style w:type="character" w:customStyle="1" w:styleId="affff5">
    <w:name w:val="Основной текст + Курсив"/>
    <w:uiPriority w:val="99"/>
    <w:rsid w:val="00CD2ECC"/>
    <w:rPr>
      <w:rFonts w:ascii="Times New Roman" w:eastAsia="Times New Roman" w:hAnsi="Times New Roman" w:cs="Times New Roman"/>
      <w:i/>
      <w:iCs/>
      <w:sz w:val="18"/>
      <w:szCs w:val="18"/>
      <w:shd w:val="clear" w:color="auto" w:fill="FFFFFF"/>
    </w:rPr>
  </w:style>
  <w:style w:type="character" w:customStyle="1" w:styleId="161">
    <w:name w:val="Основной текст (16)_"/>
    <w:link w:val="162"/>
    <w:uiPriority w:val="99"/>
    <w:rsid w:val="00CD2ECC"/>
    <w:rPr>
      <w:rFonts w:ascii="Times New Roman" w:eastAsia="Times New Roman" w:hAnsi="Times New Roman" w:cs="Times New Roman"/>
      <w:sz w:val="18"/>
      <w:szCs w:val="18"/>
      <w:shd w:val="clear" w:color="auto" w:fill="FFFFFF"/>
    </w:rPr>
  </w:style>
  <w:style w:type="character" w:customStyle="1" w:styleId="171">
    <w:name w:val="Основной текст (17)_"/>
    <w:link w:val="172"/>
    <w:uiPriority w:val="99"/>
    <w:rsid w:val="00CD2ECC"/>
    <w:rPr>
      <w:rFonts w:ascii="Times New Roman" w:eastAsia="Times New Roman" w:hAnsi="Times New Roman" w:cs="Times New Roman"/>
      <w:sz w:val="17"/>
      <w:szCs w:val="17"/>
      <w:shd w:val="clear" w:color="auto" w:fill="FFFFFF"/>
    </w:rPr>
  </w:style>
  <w:style w:type="character" w:customStyle="1" w:styleId="181">
    <w:name w:val="Основной текст (18)_"/>
    <w:link w:val="182"/>
    <w:uiPriority w:val="99"/>
    <w:rsid w:val="00CD2ECC"/>
    <w:rPr>
      <w:rFonts w:ascii="Times New Roman" w:eastAsia="Times New Roman" w:hAnsi="Times New Roman" w:cs="Times New Roman"/>
      <w:sz w:val="18"/>
      <w:szCs w:val="18"/>
      <w:shd w:val="clear" w:color="auto" w:fill="FFFFFF"/>
    </w:rPr>
  </w:style>
  <w:style w:type="character" w:customStyle="1" w:styleId="191">
    <w:name w:val="Основной текст (19)_"/>
    <w:link w:val="192"/>
    <w:uiPriority w:val="99"/>
    <w:rsid w:val="00CD2ECC"/>
    <w:rPr>
      <w:rFonts w:ascii="Times New Roman" w:eastAsia="Times New Roman" w:hAnsi="Times New Roman" w:cs="Times New Roman"/>
      <w:sz w:val="18"/>
      <w:szCs w:val="18"/>
      <w:shd w:val="clear" w:color="auto" w:fill="FFFFFF"/>
    </w:rPr>
  </w:style>
  <w:style w:type="character" w:customStyle="1" w:styleId="5c">
    <w:name w:val="Основной текст5"/>
    <w:uiPriority w:val="99"/>
    <w:rsid w:val="00CD2ECC"/>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CD2ECC"/>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0">
    <w:name w:val="Заголовок №2 + Не полужирный;Курсив"/>
    <w:uiPriority w:val="99"/>
    <w:rsid w:val="00CD2ECC"/>
    <w:rPr>
      <w:rFonts w:ascii="Times New Roman" w:eastAsia="Times New Roman" w:hAnsi="Times New Roman" w:cs="Times New Roman"/>
      <w:b/>
      <w:bCs/>
      <w:i/>
      <w:iCs/>
      <w:smallCaps w:val="0"/>
      <w:strike w:val="0"/>
      <w:spacing w:val="0"/>
      <w:sz w:val="18"/>
      <w:szCs w:val="18"/>
    </w:rPr>
  </w:style>
  <w:style w:type="character" w:customStyle="1" w:styleId="2f1">
    <w:name w:val="Заголовок №2 + Не полужирный"/>
    <w:uiPriority w:val="99"/>
    <w:rsid w:val="00CD2ECC"/>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CD2ECC"/>
    <w:rPr>
      <w:rFonts w:ascii="Times New Roman" w:eastAsia="Times New Roman" w:hAnsi="Times New Roman" w:cs="Times New Roman"/>
      <w:i/>
      <w:iCs/>
      <w:color w:val="000000"/>
      <w:sz w:val="8"/>
      <w:szCs w:val="8"/>
      <w:shd w:val="clear" w:color="auto" w:fill="FFFFFF"/>
      <w:lang w:val="en-US" w:eastAsia="ru-RU"/>
    </w:rPr>
  </w:style>
  <w:style w:type="character" w:customStyle="1" w:styleId="2f2">
    <w:name w:val="Подпись к таблице (2)_"/>
    <w:link w:val="2f3"/>
    <w:rsid w:val="00CD2ECC"/>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CD2ECC"/>
    <w:rPr>
      <w:rFonts w:ascii="Times New Roman" w:eastAsia="Times New Roman" w:hAnsi="Times New Roman" w:cs="Times New Roman"/>
      <w:i/>
      <w:iCs/>
      <w:spacing w:val="0"/>
      <w:sz w:val="18"/>
      <w:szCs w:val="18"/>
      <w:shd w:val="clear" w:color="auto" w:fill="FFFFFF"/>
    </w:rPr>
  </w:style>
  <w:style w:type="character" w:customStyle="1" w:styleId="6d">
    <w:name w:val="Основной текст6"/>
    <w:uiPriority w:val="99"/>
    <w:rsid w:val="00CD2ECC"/>
    <w:rPr>
      <w:rFonts w:ascii="Times New Roman" w:eastAsia="Times New Roman" w:hAnsi="Times New Roman" w:cs="Times New Roman"/>
      <w:sz w:val="18"/>
      <w:szCs w:val="18"/>
      <w:u w:val="single"/>
      <w:shd w:val="clear" w:color="auto" w:fill="FFFFFF"/>
    </w:rPr>
  </w:style>
  <w:style w:type="character" w:customStyle="1" w:styleId="2f4">
    <w:name w:val="Заголовок №2"/>
    <w:uiPriority w:val="99"/>
    <w:rsid w:val="00CD2ECC"/>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e">
    <w:name w:val="Основной текст (7) + Не курсив"/>
    <w:uiPriority w:val="99"/>
    <w:rsid w:val="00CD2ECC"/>
    <w:rPr>
      <w:rFonts w:ascii="Times New Roman" w:eastAsia="Times New Roman" w:hAnsi="Times New Roman" w:cs="Times New Roman"/>
      <w:i/>
      <w:iCs/>
      <w:color w:val="000000"/>
      <w:sz w:val="18"/>
      <w:szCs w:val="18"/>
      <w:shd w:val="clear" w:color="auto" w:fill="FFFFFF"/>
      <w:lang w:val="en-US" w:eastAsia="ru-RU"/>
    </w:rPr>
  </w:style>
  <w:style w:type="paragraph" w:customStyle="1" w:styleId="7a">
    <w:name w:val="Основной текст7"/>
    <w:basedOn w:val="a6"/>
    <w:link w:val="afffd"/>
    <w:rsid w:val="00CD2ECC"/>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d">
    <w:name w:val="Основной текст (3)"/>
    <w:basedOn w:val="a6"/>
    <w:link w:val="3c"/>
    <w:uiPriority w:val="99"/>
    <w:rsid w:val="00CD2ECC"/>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customStyle="1" w:styleId="1f3">
    <w:name w:val="Заголовок №1"/>
    <w:basedOn w:val="a6"/>
    <w:link w:val="1f2"/>
    <w:uiPriority w:val="99"/>
    <w:rsid w:val="00CD2ECC"/>
    <w:pPr>
      <w:shd w:val="clear" w:color="auto" w:fill="FFFFFF"/>
      <w:spacing w:after="0" w:line="283" w:lineRule="exact"/>
      <w:ind w:firstLine="709"/>
      <w:jc w:val="center"/>
      <w:outlineLvl w:val="0"/>
    </w:pPr>
    <w:rPr>
      <w:rFonts w:ascii="Times New Roman" w:eastAsia="Times New Roman" w:hAnsi="Times New Roman" w:cs="Times New Roman"/>
      <w:sz w:val="23"/>
      <w:szCs w:val="23"/>
    </w:rPr>
  </w:style>
  <w:style w:type="paragraph" w:customStyle="1" w:styleId="4b">
    <w:name w:val="Основной текст (4)"/>
    <w:basedOn w:val="a6"/>
    <w:link w:val="4a"/>
    <w:uiPriority w:val="99"/>
    <w:rsid w:val="00CD2ECC"/>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eastAsia="ru-RU"/>
    </w:rPr>
  </w:style>
  <w:style w:type="paragraph" w:customStyle="1" w:styleId="8c">
    <w:name w:val="Основной текст (8)"/>
    <w:basedOn w:val="a6"/>
    <w:link w:val="8b"/>
    <w:uiPriority w:val="99"/>
    <w:rsid w:val="00CD2ECC"/>
    <w:pPr>
      <w:shd w:val="clear" w:color="auto" w:fill="FFFFFF"/>
      <w:spacing w:after="0" w:line="0" w:lineRule="atLeast"/>
      <w:ind w:firstLine="709"/>
      <w:jc w:val="both"/>
    </w:pPr>
    <w:rPr>
      <w:rFonts w:ascii="Arial" w:eastAsia="Arial" w:hAnsi="Arial" w:cs="Arial"/>
      <w:color w:val="000000"/>
      <w:sz w:val="21"/>
      <w:szCs w:val="21"/>
      <w:lang w:val="en-US" w:eastAsia="ru-RU"/>
    </w:rPr>
  </w:style>
  <w:style w:type="paragraph" w:customStyle="1" w:styleId="96">
    <w:name w:val="Основной текст (9)"/>
    <w:basedOn w:val="a6"/>
    <w:link w:val="95"/>
    <w:uiPriority w:val="99"/>
    <w:rsid w:val="00CD2ECC"/>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eastAsia="ru-RU"/>
    </w:rPr>
  </w:style>
  <w:style w:type="paragraph" w:customStyle="1" w:styleId="7c">
    <w:name w:val="Основной текст (7)"/>
    <w:basedOn w:val="a6"/>
    <w:link w:val="7b"/>
    <w:uiPriority w:val="99"/>
    <w:rsid w:val="00CD2ECC"/>
    <w:pPr>
      <w:shd w:val="clear" w:color="auto" w:fill="FFFFFF"/>
      <w:spacing w:after="0" w:line="0" w:lineRule="atLeast"/>
      <w:ind w:hanging="420"/>
      <w:jc w:val="both"/>
    </w:pPr>
    <w:rPr>
      <w:rFonts w:ascii="Times New Roman" w:eastAsia="Times New Roman" w:hAnsi="Times New Roman" w:cs="Times New Roman"/>
      <w:color w:val="000000"/>
      <w:sz w:val="18"/>
      <w:szCs w:val="18"/>
      <w:lang w:val="en-US" w:eastAsia="ru-RU"/>
    </w:rPr>
  </w:style>
  <w:style w:type="paragraph" w:customStyle="1" w:styleId="affff">
    <w:name w:val="Подпись к таблице"/>
    <w:basedOn w:val="a6"/>
    <w:link w:val="afffe"/>
    <w:uiPriority w:val="99"/>
    <w:rsid w:val="00CD2ECC"/>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25">
    <w:name w:val="Основной текст (12)"/>
    <w:basedOn w:val="a6"/>
    <w:link w:val="123"/>
    <w:uiPriority w:val="99"/>
    <w:rsid w:val="00CD2ECC"/>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affff2">
    <w:name w:val="Подпись к картинке"/>
    <w:basedOn w:val="a6"/>
    <w:link w:val="affff1"/>
    <w:uiPriority w:val="99"/>
    <w:rsid w:val="00CD2ECC"/>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affff4">
    <w:name w:val="Оглавление"/>
    <w:basedOn w:val="a6"/>
    <w:link w:val="affff3"/>
    <w:uiPriority w:val="99"/>
    <w:rsid w:val="00CD2ECC"/>
    <w:pPr>
      <w:shd w:val="clear" w:color="auto" w:fill="FFFFFF"/>
      <w:spacing w:after="0" w:line="240" w:lineRule="exact"/>
      <w:ind w:firstLine="709"/>
      <w:jc w:val="both"/>
    </w:pPr>
    <w:rPr>
      <w:rFonts w:ascii="Times New Roman" w:eastAsia="Times New Roman" w:hAnsi="Times New Roman" w:cs="Times New Roman"/>
      <w:sz w:val="18"/>
      <w:szCs w:val="18"/>
    </w:rPr>
  </w:style>
  <w:style w:type="paragraph" w:customStyle="1" w:styleId="133">
    <w:name w:val="Основной текст (13)"/>
    <w:basedOn w:val="a6"/>
    <w:link w:val="132"/>
    <w:uiPriority w:val="99"/>
    <w:rsid w:val="00CD2ECC"/>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42">
    <w:name w:val="Основной текст (14)"/>
    <w:basedOn w:val="a6"/>
    <w:link w:val="141"/>
    <w:uiPriority w:val="99"/>
    <w:rsid w:val="00CD2ECC"/>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eastAsia="ru-RU"/>
    </w:rPr>
  </w:style>
  <w:style w:type="paragraph" w:customStyle="1" w:styleId="152">
    <w:name w:val="Основной текст (15)"/>
    <w:basedOn w:val="a6"/>
    <w:link w:val="151"/>
    <w:uiPriority w:val="99"/>
    <w:rsid w:val="00CD2ECC"/>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62">
    <w:name w:val="Основной текст (16)"/>
    <w:basedOn w:val="a6"/>
    <w:link w:val="161"/>
    <w:uiPriority w:val="99"/>
    <w:rsid w:val="00CD2ECC"/>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72">
    <w:name w:val="Основной текст (17)"/>
    <w:basedOn w:val="a6"/>
    <w:link w:val="171"/>
    <w:uiPriority w:val="99"/>
    <w:rsid w:val="00CD2ECC"/>
    <w:pPr>
      <w:shd w:val="clear" w:color="auto" w:fill="FFFFFF"/>
      <w:spacing w:after="0" w:line="0" w:lineRule="atLeast"/>
      <w:ind w:firstLine="709"/>
      <w:jc w:val="both"/>
    </w:pPr>
    <w:rPr>
      <w:rFonts w:ascii="Times New Roman" w:eastAsia="Times New Roman" w:hAnsi="Times New Roman" w:cs="Times New Roman"/>
      <w:sz w:val="17"/>
      <w:szCs w:val="17"/>
    </w:rPr>
  </w:style>
  <w:style w:type="paragraph" w:customStyle="1" w:styleId="182">
    <w:name w:val="Основной текст (18)"/>
    <w:basedOn w:val="a6"/>
    <w:link w:val="181"/>
    <w:uiPriority w:val="99"/>
    <w:rsid w:val="00CD2ECC"/>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92">
    <w:name w:val="Основной текст (19)"/>
    <w:basedOn w:val="a6"/>
    <w:link w:val="191"/>
    <w:uiPriority w:val="99"/>
    <w:rsid w:val="00CD2ECC"/>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2f3">
    <w:name w:val="Подпись к таблице (2)"/>
    <w:basedOn w:val="a6"/>
    <w:link w:val="2f2"/>
    <w:rsid w:val="00CD2ECC"/>
    <w:pPr>
      <w:shd w:val="clear" w:color="auto" w:fill="FFFFFF"/>
      <w:spacing w:after="0" w:line="0" w:lineRule="atLeast"/>
      <w:ind w:firstLine="709"/>
      <w:jc w:val="both"/>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sid w:val="00CD2ECC"/>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2">
    <w:name w:val="Нет списка22"/>
    <w:next w:val="a9"/>
    <w:uiPriority w:val="99"/>
    <w:semiHidden/>
    <w:unhideWhenUsed/>
    <w:rsid w:val="00CD2ECC"/>
  </w:style>
  <w:style w:type="character" w:customStyle="1" w:styleId="3f">
    <w:name w:val="Заголовок №3_"/>
    <w:uiPriority w:val="99"/>
    <w:rsid w:val="00CD2ECC"/>
    <w:rPr>
      <w:b w:val="0"/>
      <w:bCs w:val="0"/>
      <w:i w:val="0"/>
      <w:iCs w:val="0"/>
      <w:smallCaps w:val="0"/>
      <w:strike w:val="0"/>
      <w:spacing w:val="0"/>
      <w:sz w:val="18"/>
      <w:szCs w:val="18"/>
    </w:rPr>
  </w:style>
  <w:style w:type="character" w:customStyle="1" w:styleId="3f0">
    <w:name w:val="Заголовок №3"/>
    <w:uiPriority w:val="99"/>
    <w:rsid w:val="00CD2ECC"/>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CD2ECC"/>
    <w:rPr>
      <w:rFonts w:ascii="Arial Unicode MS" w:eastAsia="Arial Unicode MS" w:hAnsi="Arial Unicode MS" w:cs="Arial Unicode MS"/>
      <w:i/>
      <w:iCs/>
      <w:spacing w:val="20"/>
      <w:w w:val="100"/>
      <w:sz w:val="9"/>
      <w:szCs w:val="9"/>
      <w:shd w:val="clear" w:color="auto" w:fill="FFFFFF"/>
    </w:rPr>
  </w:style>
  <w:style w:type="character" w:customStyle="1" w:styleId="5d">
    <w:name w:val="Заголовок №5_"/>
    <w:link w:val="5e"/>
    <w:uiPriority w:val="99"/>
    <w:rsid w:val="00CD2ECC"/>
    <w:rPr>
      <w:rFonts w:ascii="Times New Roman" w:eastAsia="Times New Roman" w:hAnsi="Times New Roman" w:cs="Times New Roman"/>
      <w:sz w:val="18"/>
      <w:szCs w:val="18"/>
      <w:shd w:val="clear" w:color="auto" w:fill="FFFFFF"/>
    </w:rPr>
  </w:style>
  <w:style w:type="character" w:customStyle="1" w:styleId="4d">
    <w:name w:val="Заголовок №4_"/>
    <w:link w:val="4e"/>
    <w:uiPriority w:val="99"/>
    <w:rsid w:val="00CD2ECC"/>
    <w:rPr>
      <w:rFonts w:ascii="Times New Roman" w:eastAsia="Times New Roman" w:hAnsi="Times New Roman" w:cs="Times New Roman"/>
      <w:sz w:val="21"/>
      <w:szCs w:val="21"/>
      <w:shd w:val="clear" w:color="auto" w:fill="FFFFFF"/>
    </w:rPr>
  </w:style>
  <w:style w:type="character" w:customStyle="1" w:styleId="3f1">
    <w:name w:val="Подпись к таблице (3)_"/>
    <w:uiPriority w:val="99"/>
    <w:rsid w:val="00CD2ECC"/>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CD2ECC"/>
    <w:rPr>
      <w:rFonts w:ascii="Times New Roman" w:eastAsia="Times New Roman" w:hAnsi="Times New Roman" w:cs="Times New Roman"/>
      <w:b w:val="0"/>
      <w:bCs w:val="0"/>
      <w:i/>
      <w:iCs/>
      <w:smallCaps w:val="0"/>
      <w:strike w:val="0"/>
      <w:spacing w:val="0"/>
      <w:sz w:val="18"/>
      <w:szCs w:val="18"/>
    </w:rPr>
  </w:style>
  <w:style w:type="character" w:customStyle="1" w:styleId="3f2">
    <w:name w:val="Подпись к таблице (3)"/>
    <w:uiPriority w:val="99"/>
    <w:rsid w:val="00CD2ECC"/>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CD2ECC"/>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CD2ECC"/>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d">
    <w:name w:val="Основной текст (8) + Не курсив"/>
    <w:uiPriority w:val="99"/>
    <w:rsid w:val="00CD2ECC"/>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CD2ECC"/>
    <w:rPr>
      <w:rFonts w:ascii="Times New Roman" w:eastAsia="Times New Roman" w:hAnsi="Times New Roman" w:cs="Times New Roman"/>
      <w:sz w:val="42"/>
      <w:szCs w:val="42"/>
      <w:shd w:val="clear" w:color="auto" w:fill="FFFFFF"/>
    </w:rPr>
  </w:style>
  <w:style w:type="character" w:customStyle="1" w:styleId="8e">
    <w:name w:val="Основной текст (8) + Полужирный"/>
    <w:uiPriority w:val="99"/>
    <w:rsid w:val="00CD2ECC"/>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CD2ECC"/>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CD2ECC"/>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CD2ECC"/>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CD2ECC"/>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CD2ECC"/>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CD2ECC"/>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CD2ECC"/>
    <w:rPr>
      <w:rFonts w:ascii="Times New Roman" w:eastAsia="Times New Roman" w:hAnsi="Times New Roman" w:cs="Times New Roman"/>
      <w:spacing w:val="10"/>
      <w:sz w:val="12"/>
      <w:szCs w:val="12"/>
      <w:shd w:val="clear" w:color="auto" w:fill="FFFFFF"/>
    </w:rPr>
  </w:style>
  <w:style w:type="paragraph" w:customStyle="1" w:styleId="8f">
    <w:name w:val="Основной текст8"/>
    <w:basedOn w:val="a6"/>
    <w:uiPriority w:val="99"/>
    <w:rsid w:val="00CD2ECC"/>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e">
    <w:name w:val="Заголовок №5"/>
    <w:basedOn w:val="a6"/>
    <w:link w:val="5d"/>
    <w:uiPriority w:val="99"/>
    <w:rsid w:val="00CD2ECC"/>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4e">
    <w:name w:val="Заголовок №4"/>
    <w:basedOn w:val="a6"/>
    <w:link w:val="4d"/>
    <w:uiPriority w:val="99"/>
    <w:rsid w:val="00CD2ECC"/>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table" w:customStyle="1" w:styleId="231">
    <w:name w:val="Сетка таблицы2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9"/>
    <w:uiPriority w:val="99"/>
    <w:semiHidden/>
    <w:unhideWhenUsed/>
    <w:rsid w:val="00CD2ECC"/>
  </w:style>
  <w:style w:type="character" w:customStyle="1" w:styleId="affff6">
    <w:name w:val="Основной текст + Полужирный;Курсив"/>
    <w:uiPriority w:val="99"/>
    <w:rsid w:val="00CD2ECC"/>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CD2ECC"/>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CD2ECC"/>
    <w:rPr>
      <w:rFonts w:ascii="Tahoma" w:eastAsia="Tahoma" w:hAnsi="Tahoma" w:cs="Tahoma"/>
      <w:b/>
      <w:bCs/>
      <w:spacing w:val="10"/>
      <w:sz w:val="17"/>
      <w:szCs w:val="17"/>
      <w:shd w:val="clear" w:color="auto" w:fill="FFFFFF"/>
    </w:rPr>
  </w:style>
  <w:style w:type="character" w:customStyle="1" w:styleId="521">
    <w:name w:val="Заголовок №5 (2)_"/>
    <w:link w:val="522"/>
    <w:uiPriority w:val="99"/>
    <w:rsid w:val="00CD2ECC"/>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CD2ECC"/>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CD2ECC"/>
    <w:rPr>
      <w:rFonts w:ascii="Arial Narrow" w:eastAsia="Arial Narrow" w:hAnsi="Arial Narrow" w:cs="Arial Narrow"/>
      <w:i/>
      <w:iCs/>
      <w:w w:val="100"/>
      <w:sz w:val="12"/>
      <w:szCs w:val="12"/>
      <w:shd w:val="clear" w:color="auto" w:fill="FFFFFF"/>
    </w:rPr>
  </w:style>
  <w:style w:type="paragraph" w:customStyle="1" w:styleId="522">
    <w:name w:val="Заголовок №5 (2)"/>
    <w:basedOn w:val="a6"/>
    <w:link w:val="521"/>
    <w:uiPriority w:val="99"/>
    <w:rsid w:val="00CD2ECC"/>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table" w:customStyle="1" w:styleId="331">
    <w:name w:val="Сетка таблицы3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
    <w:next w:val="a9"/>
    <w:uiPriority w:val="99"/>
    <w:semiHidden/>
    <w:unhideWhenUsed/>
    <w:rsid w:val="00CD2ECC"/>
  </w:style>
  <w:style w:type="character" w:customStyle="1" w:styleId="423">
    <w:name w:val="Заголовок №4 (2)_"/>
    <w:link w:val="425"/>
    <w:uiPriority w:val="99"/>
    <w:rsid w:val="00CD2ECC"/>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CD2ECC"/>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CD2ECC"/>
    <w:rPr>
      <w:rFonts w:ascii="Times New Roman" w:eastAsia="Times New Roman" w:hAnsi="Times New Roman" w:cs="Times New Roman"/>
      <w:spacing w:val="0"/>
      <w:sz w:val="13"/>
      <w:szCs w:val="13"/>
      <w:shd w:val="clear" w:color="auto" w:fill="FFFFFF"/>
    </w:rPr>
  </w:style>
  <w:style w:type="character" w:customStyle="1" w:styleId="8f0">
    <w:name w:val="Основной текст (8) + Не полужирный;Не курсив"/>
    <w:uiPriority w:val="99"/>
    <w:rsid w:val="00CD2ECC"/>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CD2ECC"/>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CD2ECC"/>
    <w:rPr>
      <w:rFonts w:ascii="Times New Roman" w:eastAsia="Times New Roman" w:hAnsi="Times New Roman" w:cs="Times New Roman"/>
      <w:spacing w:val="80"/>
      <w:sz w:val="20"/>
      <w:szCs w:val="20"/>
      <w:shd w:val="clear" w:color="auto" w:fill="FFFFFF"/>
    </w:rPr>
  </w:style>
  <w:style w:type="character" w:customStyle="1" w:styleId="143">
    <w:name w:val="Основной текст (14) + Не курсив"/>
    <w:uiPriority w:val="99"/>
    <w:rsid w:val="00CD2ECC"/>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CD2ECC"/>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CD2ECC"/>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CD2ECC"/>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CD2ECC"/>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CD2ECC"/>
    <w:rPr>
      <w:rFonts w:ascii="Times New Roman" w:eastAsia="Times New Roman" w:hAnsi="Times New Roman" w:cs="Times New Roman"/>
      <w:sz w:val="18"/>
      <w:szCs w:val="18"/>
      <w:shd w:val="clear" w:color="auto" w:fill="FFFFFF"/>
    </w:rPr>
  </w:style>
  <w:style w:type="character" w:customStyle="1" w:styleId="223">
    <w:name w:val="Основной текст (22)_"/>
    <w:link w:val="225"/>
    <w:uiPriority w:val="99"/>
    <w:rsid w:val="00CD2ECC"/>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CD2ECC"/>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CD2ECC"/>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2">
    <w:name w:val="Основной текст (23)_"/>
    <w:link w:val="233"/>
    <w:uiPriority w:val="99"/>
    <w:rsid w:val="00CD2ECC"/>
    <w:rPr>
      <w:rFonts w:ascii="Times New Roman" w:eastAsia="Times New Roman" w:hAnsi="Times New Roman" w:cs="Times New Roman"/>
      <w:sz w:val="18"/>
      <w:szCs w:val="18"/>
      <w:shd w:val="clear" w:color="auto" w:fill="FFFFFF"/>
    </w:rPr>
  </w:style>
  <w:style w:type="character" w:customStyle="1" w:styleId="241">
    <w:name w:val="Основной текст (24)_"/>
    <w:link w:val="242"/>
    <w:uiPriority w:val="99"/>
    <w:rsid w:val="00CD2ECC"/>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CD2ECC"/>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
    <w:name w:val="Основной текст (7) + Не полужирный"/>
    <w:uiPriority w:val="99"/>
    <w:rsid w:val="00CD2ECC"/>
    <w:rPr>
      <w:rFonts w:ascii="Times New Roman" w:eastAsia="Times New Roman" w:hAnsi="Times New Roman" w:cs="Times New Roman"/>
      <w:b/>
      <w:bCs/>
      <w:color w:val="000000"/>
      <w:sz w:val="18"/>
      <w:szCs w:val="18"/>
      <w:shd w:val="clear" w:color="auto" w:fill="FFFFFF"/>
      <w:lang w:val="en-US" w:eastAsia="ru-RU"/>
    </w:rPr>
  </w:style>
  <w:style w:type="character" w:customStyle="1" w:styleId="251">
    <w:name w:val="Основной текст (25)_"/>
    <w:link w:val="252"/>
    <w:uiPriority w:val="99"/>
    <w:rsid w:val="00CD2ECC"/>
    <w:rPr>
      <w:rFonts w:ascii="Times New Roman" w:eastAsia="Times New Roman" w:hAnsi="Times New Roman" w:cs="Times New Roman"/>
      <w:sz w:val="18"/>
      <w:szCs w:val="18"/>
      <w:shd w:val="clear" w:color="auto" w:fill="FFFFFF"/>
    </w:rPr>
  </w:style>
  <w:style w:type="character" w:customStyle="1" w:styleId="145">
    <w:name w:val="Основной текст (14) + Полужирный"/>
    <w:uiPriority w:val="99"/>
    <w:rsid w:val="00CD2ECC"/>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CD2ECC"/>
    <w:rPr>
      <w:rFonts w:ascii="Times New Roman" w:eastAsia="Times New Roman" w:hAnsi="Times New Roman" w:cs="Times New Roman"/>
      <w:i/>
      <w:iCs/>
      <w:color w:val="000000"/>
      <w:sz w:val="19"/>
      <w:szCs w:val="19"/>
      <w:shd w:val="clear" w:color="auto" w:fill="FFFFFF"/>
      <w:lang w:val="en-US" w:eastAsia="ru-RU"/>
    </w:rPr>
  </w:style>
  <w:style w:type="paragraph" w:customStyle="1" w:styleId="425">
    <w:name w:val="Заголовок №4 (2)"/>
    <w:basedOn w:val="a6"/>
    <w:link w:val="423"/>
    <w:uiPriority w:val="99"/>
    <w:rsid w:val="00CD2ECC"/>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202">
    <w:name w:val="Основной текст (20)"/>
    <w:basedOn w:val="a6"/>
    <w:link w:val="201"/>
    <w:uiPriority w:val="99"/>
    <w:rsid w:val="00CD2ECC"/>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5">
    <w:name w:val="Основной текст (21)"/>
    <w:basedOn w:val="a6"/>
    <w:link w:val="214"/>
    <w:uiPriority w:val="99"/>
    <w:rsid w:val="00CD2ECC"/>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225">
    <w:name w:val="Основной текст (22)"/>
    <w:basedOn w:val="a6"/>
    <w:link w:val="223"/>
    <w:uiPriority w:val="99"/>
    <w:rsid w:val="00CD2ECC"/>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233">
    <w:name w:val="Основной текст (23)"/>
    <w:basedOn w:val="a6"/>
    <w:link w:val="232"/>
    <w:uiPriority w:val="99"/>
    <w:rsid w:val="00CD2ECC"/>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customStyle="1" w:styleId="242">
    <w:name w:val="Основной текст (24)"/>
    <w:basedOn w:val="a6"/>
    <w:link w:val="241"/>
    <w:uiPriority w:val="99"/>
    <w:rsid w:val="00CD2ECC"/>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52">
    <w:name w:val="Основной текст (25)"/>
    <w:basedOn w:val="a6"/>
    <w:link w:val="251"/>
    <w:uiPriority w:val="99"/>
    <w:rsid w:val="00CD2ECC"/>
    <w:pPr>
      <w:shd w:val="clear" w:color="auto" w:fill="FFFFFF"/>
      <w:spacing w:after="0" w:line="0" w:lineRule="atLeast"/>
      <w:ind w:firstLine="709"/>
      <w:jc w:val="both"/>
    </w:pPr>
    <w:rPr>
      <w:rFonts w:ascii="Times New Roman" w:eastAsia="Times New Roman" w:hAnsi="Times New Roman" w:cs="Times New Roman"/>
      <w:sz w:val="18"/>
      <w:szCs w:val="18"/>
    </w:rPr>
  </w:style>
  <w:style w:type="table" w:customStyle="1" w:styleId="432">
    <w:name w:val="Сетка таблицы4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9"/>
    <w:uiPriority w:val="99"/>
    <w:semiHidden/>
    <w:unhideWhenUsed/>
    <w:rsid w:val="00CD2ECC"/>
  </w:style>
  <w:style w:type="table" w:customStyle="1" w:styleId="523">
    <w:name w:val="Сетка таблицы5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CD2ECC"/>
    <w:pPr>
      <w:widowControl w:val="0"/>
      <w:spacing w:after="0" w:line="360" w:lineRule="auto"/>
      <w:ind w:firstLine="709"/>
      <w:jc w:val="both"/>
    </w:pPr>
    <w:rPr>
      <w:rFonts w:ascii="Calibri" w:eastAsia="Calibri" w:hAnsi="Calibri" w:cs="Times New Roman"/>
      <w:color w:val="000000"/>
      <w:sz w:val="28"/>
      <w:szCs w:val="28"/>
      <w:lang w:val="en-US" w:eastAsia="ru-RU"/>
    </w:rPr>
  </w:style>
  <w:style w:type="numbering" w:customStyle="1" w:styleId="612">
    <w:name w:val="Нет списка61"/>
    <w:next w:val="a9"/>
    <w:uiPriority w:val="99"/>
    <w:semiHidden/>
    <w:unhideWhenUsed/>
    <w:rsid w:val="00CD2ECC"/>
  </w:style>
  <w:style w:type="character" w:customStyle="1" w:styleId="6e">
    <w:name w:val="Заголовок №6_"/>
    <w:link w:val="6f"/>
    <w:uiPriority w:val="99"/>
    <w:rsid w:val="00CD2ECC"/>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CD2ECC"/>
    <w:rPr>
      <w:rFonts w:ascii="Times New Roman" w:eastAsia="Times New Roman" w:hAnsi="Times New Roman" w:cs="Times New Roman"/>
      <w:b w:val="0"/>
      <w:bCs w:val="0"/>
      <w:i w:val="0"/>
      <w:iCs w:val="0"/>
      <w:smallCaps w:val="0"/>
      <w:strike w:val="0"/>
      <w:spacing w:val="0"/>
      <w:sz w:val="18"/>
      <w:szCs w:val="18"/>
    </w:rPr>
  </w:style>
  <w:style w:type="character" w:customStyle="1" w:styleId="621">
    <w:name w:val="Заголовок №6 (2)_"/>
    <w:link w:val="622"/>
    <w:uiPriority w:val="99"/>
    <w:rsid w:val="00CD2ECC"/>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CD2ECC"/>
    <w:rPr>
      <w:rFonts w:ascii="Georgia" w:eastAsia="Georgia" w:hAnsi="Georgia" w:cs="Georgia"/>
      <w:smallCaps/>
      <w:sz w:val="22"/>
      <w:szCs w:val="22"/>
      <w:shd w:val="clear" w:color="auto" w:fill="FFFFFF"/>
    </w:rPr>
  </w:style>
  <w:style w:type="character" w:customStyle="1" w:styleId="2f5">
    <w:name w:val="Оглавление (2)_"/>
    <w:link w:val="2f6"/>
    <w:uiPriority w:val="99"/>
    <w:rsid w:val="00CD2ECC"/>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CD2ECC"/>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6">
    <w:name w:val="Заголовок №2 (2)_"/>
    <w:link w:val="227"/>
    <w:uiPriority w:val="99"/>
    <w:rsid w:val="00CD2ECC"/>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CD2ECC"/>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CD2ECC"/>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CD2ECC"/>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CD2ECC"/>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CD2ECC"/>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CD2ECC"/>
    <w:rPr>
      <w:rFonts w:ascii="Times New Roman" w:eastAsia="Times New Roman" w:hAnsi="Times New Roman" w:cs="Times New Roman"/>
      <w:sz w:val="18"/>
      <w:szCs w:val="18"/>
      <w:shd w:val="clear" w:color="auto" w:fill="FFFFFF"/>
    </w:rPr>
  </w:style>
  <w:style w:type="character" w:customStyle="1" w:styleId="3f3">
    <w:name w:val="Оглавление (3)_"/>
    <w:link w:val="3f4"/>
    <w:uiPriority w:val="99"/>
    <w:rsid w:val="00CD2ECC"/>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CD2ECC"/>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CD2ECC"/>
    <w:rPr>
      <w:rFonts w:ascii="Georgia" w:eastAsia="Georgia" w:hAnsi="Georgia" w:cs="Georgia"/>
      <w:i/>
      <w:iCs/>
      <w:sz w:val="15"/>
      <w:szCs w:val="15"/>
      <w:shd w:val="clear" w:color="auto" w:fill="FFFFFF"/>
    </w:rPr>
  </w:style>
  <w:style w:type="character" w:customStyle="1" w:styleId="95pt">
    <w:name w:val="Основной текст + 9;5 pt"/>
    <w:uiPriority w:val="99"/>
    <w:rsid w:val="00CD2ECC"/>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CD2ECC"/>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CD2ECC"/>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
    <w:name w:val="Заголовок №6"/>
    <w:basedOn w:val="a6"/>
    <w:link w:val="6e"/>
    <w:uiPriority w:val="99"/>
    <w:rsid w:val="00CD2ECC"/>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622">
    <w:name w:val="Заголовок №6 (2)"/>
    <w:basedOn w:val="a6"/>
    <w:link w:val="621"/>
    <w:uiPriority w:val="99"/>
    <w:rsid w:val="00CD2ECC"/>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2f6">
    <w:name w:val="Оглавление (2)"/>
    <w:basedOn w:val="a6"/>
    <w:link w:val="2f5"/>
    <w:uiPriority w:val="99"/>
    <w:rsid w:val="00CD2ECC"/>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227">
    <w:name w:val="Заголовок №2 (2)"/>
    <w:basedOn w:val="a6"/>
    <w:link w:val="226"/>
    <w:uiPriority w:val="99"/>
    <w:rsid w:val="00CD2ECC"/>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3f4">
    <w:name w:val="Оглавление (3)"/>
    <w:basedOn w:val="a6"/>
    <w:link w:val="3f3"/>
    <w:uiPriority w:val="99"/>
    <w:rsid w:val="00CD2ECC"/>
    <w:pPr>
      <w:shd w:val="clear" w:color="auto" w:fill="FFFFFF"/>
      <w:spacing w:after="0" w:line="221" w:lineRule="exact"/>
      <w:ind w:firstLine="709"/>
      <w:jc w:val="both"/>
    </w:pPr>
    <w:rPr>
      <w:rFonts w:ascii="Times New Roman" w:eastAsia="Times New Roman" w:hAnsi="Times New Roman" w:cs="Times New Roman"/>
      <w:sz w:val="18"/>
      <w:szCs w:val="18"/>
    </w:rPr>
  </w:style>
  <w:style w:type="table" w:customStyle="1" w:styleId="623">
    <w:name w:val="Сетка таблицы6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CD2ECC"/>
    <w:rPr>
      <w:rFonts w:ascii="Times New Roman" w:eastAsia="Times New Roman" w:hAnsi="Times New Roman" w:cs="Times New Roman"/>
      <w:b/>
      <w:bCs/>
      <w:sz w:val="18"/>
      <w:szCs w:val="18"/>
      <w:shd w:val="clear" w:color="auto" w:fill="FFFFFF"/>
      <w:lang w:val="en-US" w:eastAsia="en-US" w:bidi="en-US"/>
    </w:rPr>
  </w:style>
  <w:style w:type="character" w:customStyle="1" w:styleId="2f7">
    <w:name w:val="Основной текст (2) + Полужирный"/>
    <w:uiPriority w:val="99"/>
    <w:rsid w:val="00CD2EC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1">
    <w:name w:val="Сетка таблицы8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7">
    <w:name w:val="Сетка таблицы9"/>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0">
    <w:name w:val="Нет списка7"/>
    <w:next w:val="a9"/>
    <w:uiPriority w:val="99"/>
    <w:semiHidden/>
    <w:unhideWhenUsed/>
    <w:rsid w:val="00CD2ECC"/>
  </w:style>
  <w:style w:type="table" w:customStyle="1" w:styleId="1310">
    <w:name w:val="Сетка таблицы13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3">
    <w:name w:val="Основной текст16"/>
    <w:basedOn w:val="a6"/>
    <w:uiPriority w:val="99"/>
    <w:rsid w:val="00CD2ECC"/>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6">
    <w:name w:val="Сетка таблицы1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basedOn w:val="a8"/>
    <w:next w:val="aff2"/>
    <w:rsid w:val="00CD2EC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1">
    <w:name w:val="Нет списка8"/>
    <w:next w:val="a9"/>
    <w:uiPriority w:val="99"/>
    <w:semiHidden/>
    <w:unhideWhenUsed/>
    <w:rsid w:val="00CD2ECC"/>
  </w:style>
  <w:style w:type="table" w:customStyle="1" w:styleId="173">
    <w:name w:val="Сетка таблицы17"/>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
    <w:name w:val="Сетка таблицы18"/>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
    <w:name w:val="Сетка таблицы19"/>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8">
    <w:name w:val="Нет списка9"/>
    <w:next w:val="a9"/>
    <w:semiHidden/>
    <w:unhideWhenUsed/>
    <w:rsid w:val="00CD2ECC"/>
  </w:style>
  <w:style w:type="table" w:customStyle="1" w:styleId="203">
    <w:name w:val="Сетка таблицы20"/>
    <w:basedOn w:val="a8"/>
    <w:next w:val="aff2"/>
    <w:rsid w:val="00CD2EC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5">
    <w:name w:val="Нет списка10"/>
    <w:next w:val="a9"/>
    <w:uiPriority w:val="99"/>
    <w:semiHidden/>
    <w:unhideWhenUsed/>
    <w:rsid w:val="00CD2ECC"/>
  </w:style>
  <w:style w:type="table" w:customStyle="1" w:styleId="2310">
    <w:name w:val="Сетка таблицы23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
    <w:name w:val="Сетка таблицы2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
    <w:name w:val="Сетка таблицы25"/>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CD2ECC"/>
  </w:style>
  <w:style w:type="table" w:customStyle="1" w:styleId="281">
    <w:name w:val="Сетка таблицы28"/>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
    <w:next w:val="a9"/>
    <w:uiPriority w:val="99"/>
    <w:semiHidden/>
    <w:unhideWhenUsed/>
    <w:rsid w:val="00CD2ECC"/>
  </w:style>
  <w:style w:type="table" w:customStyle="1" w:styleId="290">
    <w:name w:val="Сетка таблицы29"/>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Нет списка14"/>
    <w:next w:val="a9"/>
    <w:uiPriority w:val="99"/>
    <w:semiHidden/>
    <w:unhideWhenUsed/>
    <w:rsid w:val="00CD2ECC"/>
  </w:style>
  <w:style w:type="table" w:customStyle="1" w:styleId="301">
    <w:name w:val="Сетка таблицы30"/>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5">
    <w:name w:val="Нет списка15"/>
    <w:next w:val="a9"/>
    <w:uiPriority w:val="99"/>
    <w:semiHidden/>
    <w:unhideWhenUsed/>
    <w:rsid w:val="00CD2ECC"/>
  </w:style>
  <w:style w:type="table" w:customStyle="1" w:styleId="3120">
    <w:name w:val="Сетка таблицы31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3">
    <w:name w:val="Заголовок 61"/>
    <w:basedOn w:val="a6"/>
    <w:next w:val="a6"/>
    <w:uiPriority w:val="99"/>
    <w:unhideWhenUsed/>
    <w:qFormat/>
    <w:rsid w:val="00CD2ECC"/>
    <w:pPr>
      <w:keepNext/>
      <w:keepLines/>
      <w:spacing w:before="200" w:after="0" w:line="276" w:lineRule="auto"/>
      <w:outlineLvl w:val="5"/>
    </w:pPr>
    <w:rPr>
      <w:rFonts w:ascii="Cambria" w:eastAsia="Times New Roman" w:hAnsi="Cambria" w:cs="Times New Roman"/>
      <w:i/>
      <w:iCs/>
      <w:color w:val="243F60"/>
    </w:rPr>
  </w:style>
  <w:style w:type="numbering" w:customStyle="1" w:styleId="166">
    <w:name w:val="Нет списка16"/>
    <w:next w:val="a9"/>
    <w:uiPriority w:val="99"/>
    <w:semiHidden/>
    <w:unhideWhenUsed/>
    <w:rsid w:val="00CD2ECC"/>
  </w:style>
  <w:style w:type="table" w:customStyle="1" w:styleId="3210">
    <w:name w:val="Сетка таблицы321"/>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CD2ECC"/>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1f5">
    <w:name w:val="Название1"/>
    <w:basedOn w:val="a6"/>
    <w:next w:val="a6"/>
    <w:uiPriority w:val="10"/>
    <w:qFormat/>
    <w:rsid w:val="00CD2ECC"/>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6">
    <w:name w:val="Заголовок оглавления1"/>
    <w:basedOn w:val="1"/>
    <w:next w:val="a6"/>
    <w:uiPriority w:val="39"/>
    <w:unhideWhenUsed/>
    <w:qFormat/>
    <w:rsid w:val="00CD2ECC"/>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8">
    <w:name w:val="Body Text Indent 2"/>
    <w:basedOn w:val="a6"/>
    <w:link w:val="2f9"/>
    <w:uiPriority w:val="99"/>
    <w:rsid w:val="00CD2ECC"/>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eastAsia="ru-RU"/>
    </w:rPr>
  </w:style>
  <w:style w:type="character" w:customStyle="1" w:styleId="2f9">
    <w:name w:val="Основной текст с отступом 2 Знак"/>
    <w:basedOn w:val="a7"/>
    <w:link w:val="2f8"/>
    <w:uiPriority w:val="99"/>
    <w:rsid w:val="00CD2ECC"/>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CD2ECC"/>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CD2ECC"/>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
    <w:name w:val="s3"/>
    <w:basedOn w:val="a7"/>
    <w:uiPriority w:val="99"/>
    <w:rsid w:val="00CD2ECC"/>
  </w:style>
  <w:style w:type="character" w:customStyle="1" w:styleId="s2">
    <w:name w:val="s2"/>
    <w:basedOn w:val="a7"/>
    <w:uiPriority w:val="99"/>
    <w:rsid w:val="00CD2ECC"/>
  </w:style>
  <w:style w:type="table" w:customStyle="1" w:styleId="2100">
    <w:name w:val="Сетка таблицы210"/>
    <w:basedOn w:val="a8"/>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CD2EC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CD2EC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5">
    <w:name w:val="Оглавление 41"/>
    <w:basedOn w:val="a6"/>
    <w:next w:val="a6"/>
    <w:autoRedefine/>
    <w:uiPriority w:val="39"/>
    <w:unhideWhenUsed/>
    <w:rsid w:val="00CD2ECC"/>
    <w:pPr>
      <w:spacing w:after="100" w:line="276" w:lineRule="auto"/>
      <w:ind w:left="660"/>
    </w:pPr>
    <w:rPr>
      <w:rFonts w:ascii="Calibri" w:eastAsia="Times New Roman" w:hAnsi="Calibri" w:cs="Times New Roman"/>
      <w:lang w:eastAsia="ru-RU"/>
    </w:rPr>
  </w:style>
  <w:style w:type="paragraph" w:customStyle="1" w:styleId="513">
    <w:name w:val="Оглавление 51"/>
    <w:basedOn w:val="a6"/>
    <w:next w:val="a6"/>
    <w:autoRedefine/>
    <w:uiPriority w:val="39"/>
    <w:unhideWhenUsed/>
    <w:rsid w:val="00CD2ECC"/>
    <w:pPr>
      <w:spacing w:after="100" w:line="276" w:lineRule="auto"/>
      <w:ind w:left="880"/>
    </w:pPr>
    <w:rPr>
      <w:rFonts w:ascii="Calibri" w:eastAsia="Times New Roman" w:hAnsi="Calibri" w:cs="Times New Roman"/>
      <w:lang w:eastAsia="ru-RU"/>
    </w:rPr>
  </w:style>
  <w:style w:type="paragraph" w:customStyle="1" w:styleId="614">
    <w:name w:val="Оглавление 61"/>
    <w:basedOn w:val="a6"/>
    <w:next w:val="a6"/>
    <w:autoRedefine/>
    <w:uiPriority w:val="39"/>
    <w:unhideWhenUsed/>
    <w:rsid w:val="00CD2ECC"/>
    <w:pPr>
      <w:spacing w:after="100" w:line="276" w:lineRule="auto"/>
      <w:ind w:left="1100"/>
    </w:pPr>
    <w:rPr>
      <w:rFonts w:ascii="Calibri" w:eastAsia="Times New Roman" w:hAnsi="Calibri" w:cs="Times New Roman"/>
      <w:lang w:eastAsia="ru-RU"/>
    </w:rPr>
  </w:style>
  <w:style w:type="paragraph" w:customStyle="1" w:styleId="712">
    <w:name w:val="Оглавление 71"/>
    <w:basedOn w:val="a6"/>
    <w:next w:val="a6"/>
    <w:autoRedefine/>
    <w:uiPriority w:val="39"/>
    <w:unhideWhenUsed/>
    <w:rsid w:val="00CD2ECC"/>
    <w:pPr>
      <w:spacing w:after="100" w:line="276" w:lineRule="auto"/>
      <w:ind w:left="1320"/>
    </w:pPr>
    <w:rPr>
      <w:rFonts w:ascii="Calibri" w:eastAsia="Times New Roman" w:hAnsi="Calibri" w:cs="Times New Roman"/>
      <w:lang w:eastAsia="ru-RU"/>
    </w:rPr>
  </w:style>
  <w:style w:type="paragraph" w:customStyle="1" w:styleId="812">
    <w:name w:val="Оглавление 81"/>
    <w:basedOn w:val="a6"/>
    <w:next w:val="a6"/>
    <w:autoRedefine/>
    <w:uiPriority w:val="39"/>
    <w:unhideWhenUsed/>
    <w:rsid w:val="00CD2ECC"/>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6"/>
    <w:next w:val="a6"/>
    <w:autoRedefine/>
    <w:uiPriority w:val="39"/>
    <w:unhideWhenUsed/>
    <w:rsid w:val="00CD2ECC"/>
    <w:pPr>
      <w:spacing w:after="100" w:line="276" w:lineRule="auto"/>
      <w:ind w:left="1760"/>
    </w:pPr>
    <w:rPr>
      <w:rFonts w:ascii="Calibri" w:eastAsia="Times New Roman" w:hAnsi="Calibri" w:cs="Times New Roman"/>
      <w:lang w:eastAsia="ru-RU"/>
    </w:rPr>
  </w:style>
  <w:style w:type="character" w:customStyle="1" w:styleId="615">
    <w:name w:val="Заголовок 6 Знак1"/>
    <w:uiPriority w:val="9"/>
    <w:semiHidden/>
    <w:rsid w:val="00CD2ECC"/>
    <w:rPr>
      <w:rFonts w:ascii="Calibri Light" w:eastAsia="Times New Roman" w:hAnsi="Calibri Light" w:cs="Times New Roman"/>
      <w:color w:val="1F4D78"/>
      <w:sz w:val="28"/>
      <w:szCs w:val="28"/>
      <w:lang w:val="en-US" w:eastAsia="ru-RU"/>
    </w:rPr>
  </w:style>
  <w:style w:type="character" w:customStyle="1" w:styleId="1f7">
    <w:name w:val="Название Знак1"/>
    <w:uiPriority w:val="10"/>
    <w:rsid w:val="00CD2ECC"/>
    <w:rPr>
      <w:rFonts w:ascii="Calibri Light" w:eastAsia="Times New Roman" w:hAnsi="Calibri Light" w:cs="Times New Roman"/>
      <w:spacing w:val="-10"/>
      <w:kern w:val="28"/>
      <w:sz w:val="56"/>
      <w:szCs w:val="56"/>
      <w:lang w:val="en-US" w:eastAsia="ru-RU"/>
    </w:rPr>
  </w:style>
  <w:style w:type="paragraph" w:styleId="affff7">
    <w:name w:val="caption"/>
    <w:basedOn w:val="a6"/>
    <w:next w:val="a6"/>
    <w:uiPriority w:val="35"/>
    <w:qFormat/>
    <w:rsid w:val="00CD2ECC"/>
    <w:pPr>
      <w:spacing w:after="200" w:line="360" w:lineRule="auto"/>
    </w:pPr>
    <w:rPr>
      <w:rFonts w:ascii="Calibri" w:eastAsia="Times New Roman" w:hAnsi="Calibri" w:cs="Times New Roman"/>
      <w:b/>
      <w:bCs/>
      <w:color w:val="5B9BD5"/>
      <w:sz w:val="18"/>
      <w:szCs w:val="18"/>
    </w:rPr>
  </w:style>
  <w:style w:type="character" w:customStyle="1" w:styleId="affff8">
    <w:name w:val="Маркеры списка"/>
    <w:rsid w:val="00CD2ECC"/>
    <w:rPr>
      <w:rFonts w:ascii="OpenSymbol" w:eastAsia="OpenSymbol" w:hAnsi="OpenSymbol" w:cs="OpenSymbol"/>
    </w:rPr>
  </w:style>
  <w:style w:type="character" w:customStyle="1" w:styleId="affff9">
    <w:name w:val="Символ нумерации"/>
    <w:rsid w:val="00CD2ECC"/>
  </w:style>
  <w:style w:type="paragraph" w:styleId="affffa">
    <w:name w:val="Title"/>
    <w:basedOn w:val="a6"/>
    <w:next w:val="aff8"/>
    <w:link w:val="2fa"/>
    <w:rsid w:val="00CD2ECC"/>
    <w:pPr>
      <w:keepNext/>
      <w:spacing w:before="240" w:after="120" w:line="276" w:lineRule="auto"/>
    </w:pPr>
    <w:rPr>
      <w:rFonts w:ascii="Liberation Sans" w:eastAsia="Droid Sans Fallback" w:hAnsi="Liberation Sans" w:cs="FreeSans"/>
      <w:sz w:val="28"/>
      <w:szCs w:val="28"/>
      <w:lang w:eastAsia="ru-RU"/>
    </w:rPr>
  </w:style>
  <w:style w:type="character" w:customStyle="1" w:styleId="2fa">
    <w:name w:val="Название Знак2"/>
    <w:basedOn w:val="a7"/>
    <w:link w:val="affffa"/>
    <w:rsid w:val="00CD2ECC"/>
    <w:rPr>
      <w:rFonts w:ascii="Liberation Sans" w:eastAsia="Droid Sans Fallback" w:hAnsi="Liberation Sans" w:cs="FreeSans"/>
      <w:sz w:val="28"/>
      <w:szCs w:val="28"/>
      <w:lang w:eastAsia="ru-RU"/>
    </w:rPr>
  </w:style>
  <w:style w:type="paragraph" w:styleId="affffb">
    <w:name w:val="List"/>
    <w:basedOn w:val="aff8"/>
    <w:rsid w:val="00CD2ECC"/>
    <w:pPr>
      <w:spacing w:after="140" w:line="288" w:lineRule="auto"/>
    </w:pPr>
    <w:rPr>
      <w:rFonts w:ascii="Calibri" w:eastAsia="Times New Roman" w:hAnsi="Calibri" w:cs="FreeSans"/>
      <w:lang w:eastAsia="ru-RU"/>
    </w:rPr>
  </w:style>
  <w:style w:type="paragraph" w:customStyle="1" w:styleId="1f8">
    <w:name w:val="Указатель1"/>
    <w:basedOn w:val="a6"/>
    <w:rsid w:val="00CD2ECC"/>
    <w:pPr>
      <w:suppressLineNumbers/>
      <w:spacing w:after="200" w:line="276" w:lineRule="auto"/>
    </w:pPr>
    <w:rPr>
      <w:rFonts w:ascii="Calibri" w:eastAsia="Times New Roman" w:hAnsi="Calibri" w:cs="FreeSans"/>
      <w:lang w:eastAsia="ru-RU"/>
    </w:rPr>
  </w:style>
  <w:style w:type="character" w:customStyle="1" w:styleId="1-3">
    <w:name w:val="Средняя заливка 1 - Акцент 3 Знак"/>
    <w:link w:val="1-30"/>
    <w:uiPriority w:val="29"/>
    <w:rsid w:val="00CD2ECC"/>
    <w:rPr>
      <w:rFonts w:ascii="Calibri" w:eastAsia="Times New Roman" w:hAnsi="Calibri" w:cs="Times New Roman"/>
      <w:i/>
      <w:iCs/>
      <w:color w:val="000000"/>
      <w:lang w:eastAsia="ru-RU"/>
    </w:rPr>
  </w:style>
  <w:style w:type="character" w:customStyle="1" w:styleId="514">
    <w:name w:val="Таблица простая 51"/>
    <w:uiPriority w:val="31"/>
    <w:qFormat/>
    <w:rsid w:val="00CD2ECC"/>
    <w:rPr>
      <w:smallCaps/>
      <w:color w:val="DA1F28"/>
      <w:u w:val="single"/>
    </w:rPr>
  </w:style>
  <w:style w:type="character" w:customStyle="1" w:styleId="1f9">
    <w:name w:val="Сетка таблицы светлая1"/>
    <w:uiPriority w:val="32"/>
    <w:qFormat/>
    <w:rsid w:val="00CD2ECC"/>
    <w:rPr>
      <w:b/>
      <w:bCs/>
      <w:smallCaps/>
      <w:color w:val="DA1F28"/>
      <w:spacing w:val="5"/>
      <w:u w:val="single"/>
    </w:rPr>
  </w:style>
  <w:style w:type="character" w:customStyle="1" w:styleId="-110">
    <w:name w:val="Таблица-сетка 1 светлая1"/>
    <w:uiPriority w:val="33"/>
    <w:qFormat/>
    <w:rsid w:val="00CD2ECC"/>
    <w:rPr>
      <w:b/>
      <w:bCs/>
      <w:smallCaps/>
      <w:spacing w:val="5"/>
    </w:rPr>
  </w:style>
  <w:style w:type="numbering" w:customStyle="1" w:styleId="175">
    <w:name w:val="Нет списка17"/>
    <w:next w:val="a9"/>
    <w:uiPriority w:val="99"/>
    <w:semiHidden/>
    <w:unhideWhenUsed/>
    <w:rsid w:val="00CD2ECC"/>
  </w:style>
  <w:style w:type="numbering" w:customStyle="1" w:styleId="185">
    <w:name w:val="Нет списка18"/>
    <w:next w:val="a9"/>
    <w:uiPriority w:val="99"/>
    <w:semiHidden/>
    <w:unhideWhenUsed/>
    <w:rsid w:val="00CD2ECC"/>
  </w:style>
  <w:style w:type="table" w:customStyle="1" w:styleId="341">
    <w:name w:val="Сетка таблицы3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CD2ECC"/>
  </w:style>
  <w:style w:type="numbering" w:customStyle="1" w:styleId="235">
    <w:name w:val="Нет списка23"/>
    <w:next w:val="a9"/>
    <w:uiPriority w:val="99"/>
    <w:semiHidden/>
    <w:unhideWhenUsed/>
    <w:rsid w:val="00CD2ECC"/>
  </w:style>
  <w:style w:type="table" w:customStyle="1" w:styleId="2130">
    <w:name w:val="Сетка таблицы21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CD2ECC"/>
  </w:style>
  <w:style w:type="table" w:customStyle="1" w:styleId="351">
    <w:name w:val="Сетка таблицы35"/>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
    <w:next w:val="a9"/>
    <w:uiPriority w:val="99"/>
    <w:semiHidden/>
    <w:unhideWhenUsed/>
    <w:rsid w:val="00CD2ECC"/>
  </w:style>
  <w:style w:type="table" w:customStyle="1" w:styleId="441">
    <w:name w:val="Сетка таблицы4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5">
    <w:name w:val="Нет списка52"/>
    <w:next w:val="a9"/>
    <w:uiPriority w:val="99"/>
    <w:semiHidden/>
    <w:unhideWhenUsed/>
    <w:rsid w:val="00CD2ECC"/>
  </w:style>
  <w:style w:type="numbering" w:customStyle="1" w:styleId="625">
    <w:name w:val="Нет списка62"/>
    <w:next w:val="a9"/>
    <w:uiPriority w:val="99"/>
    <w:semiHidden/>
    <w:unhideWhenUsed/>
    <w:rsid w:val="00CD2ECC"/>
  </w:style>
  <w:style w:type="table" w:customStyle="1" w:styleId="631">
    <w:name w:val="Сетка таблицы6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9"/>
    <w:uiPriority w:val="99"/>
    <w:semiHidden/>
    <w:unhideWhenUsed/>
    <w:rsid w:val="00CD2ECC"/>
  </w:style>
  <w:style w:type="table" w:customStyle="1" w:styleId="1320">
    <w:name w:val="Сетка таблицы13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9"/>
    <w:uiPriority w:val="99"/>
    <w:semiHidden/>
    <w:unhideWhenUsed/>
    <w:rsid w:val="00CD2ECC"/>
  </w:style>
  <w:style w:type="numbering" w:customStyle="1" w:styleId="1101">
    <w:name w:val="Нет списка110"/>
    <w:next w:val="a9"/>
    <w:uiPriority w:val="99"/>
    <w:semiHidden/>
    <w:unhideWhenUsed/>
    <w:rsid w:val="00CD2ECC"/>
  </w:style>
  <w:style w:type="table" w:customStyle="1" w:styleId="361">
    <w:name w:val="Сетка таблицы36"/>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CD2ECC"/>
  </w:style>
  <w:style w:type="numbering" w:customStyle="1" w:styleId="245">
    <w:name w:val="Нет списка24"/>
    <w:next w:val="a9"/>
    <w:uiPriority w:val="99"/>
    <w:semiHidden/>
    <w:unhideWhenUsed/>
    <w:rsid w:val="00CD2ECC"/>
  </w:style>
  <w:style w:type="table" w:customStyle="1" w:styleId="2140">
    <w:name w:val="Сетка таблицы21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CD2ECC"/>
  </w:style>
  <w:style w:type="table" w:customStyle="1" w:styleId="371">
    <w:name w:val="Сетка таблицы37"/>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
    <w:name w:val="Нет списка44"/>
    <w:next w:val="a9"/>
    <w:uiPriority w:val="99"/>
    <w:semiHidden/>
    <w:unhideWhenUsed/>
    <w:rsid w:val="00CD2ECC"/>
  </w:style>
  <w:style w:type="table" w:customStyle="1" w:styleId="450">
    <w:name w:val="Сетка таблицы45"/>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9"/>
    <w:uiPriority w:val="99"/>
    <w:semiHidden/>
    <w:unhideWhenUsed/>
    <w:rsid w:val="00CD2ECC"/>
  </w:style>
  <w:style w:type="numbering" w:customStyle="1" w:styleId="632">
    <w:name w:val="Нет списка63"/>
    <w:next w:val="a9"/>
    <w:uiPriority w:val="99"/>
    <w:semiHidden/>
    <w:unhideWhenUsed/>
    <w:rsid w:val="00CD2ECC"/>
  </w:style>
  <w:style w:type="table" w:customStyle="1" w:styleId="640">
    <w:name w:val="Сетка таблицы6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9"/>
    <w:uiPriority w:val="99"/>
    <w:semiHidden/>
    <w:unhideWhenUsed/>
    <w:rsid w:val="00CD2ECC"/>
  </w:style>
  <w:style w:type="table" w:customStyle="1" w:styleId="1330">
    <w:name w:val="Сетка таблицы13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
    <w:next w:val="a9"/>
    <w:uiPriority w:val="99"/>
    <w:semiHidden/>
    <w:unhideWhenUsed/>
    <w:rsid w:val="00CD2ECC"/>
  </w:style>
  <w:style w:type="numbering" w:customStyle="1" w:styleId="911">
    <w:name w:val="Нет списка91"/>
    <w:next w:val="a9"/>
    <w:semiHidden/>
    <w:unhideWhenUsed/>
    <w:rsid w:val="00CD2ECC"/>
  </w:style>
  <w:style w:type="table" w:customStyle="1" w:styleId="2150">
    <w:name w:val="Сетка таблицы215"/>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CD2ECC"/>
  </w:style>
  <w:style w:type="table" w:customStyle="1" w:styleId="2320">
    <w:name w:val="Сетка таблицы23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CD2ECC"/>
  </w:style>
  <w:style w:type="numbering" w:customStyle="1" w:styleId="1311">
    <w:name w:val="Нет списка131"/>
    <w:next w:val="a9"/>
    <w:uiPriority w:val="99"/>
    <w:semiHidden/>
    <w:unhideWhenUsed/>
    <w:rsid w:val="00CD2ECC"/>
  </w:style>
  <w:style w:type="numbering" w:customStyle="1" w:styleId="1410">
    <w:name w:val="Нет списка141"/>
    <w:next w:val="a9"/>
    <w:uiPriority w:val="99"/>
    <w:semiHidden/>
    <w:unhideWhenUsed/>
    <w:rsid w:val="00CD2ECC"/>
  </w:style>
  <w:style w:type="numbering" w:customStyle="1" w:styleId="1510">
    <w:name w:val="Нет списка151"/>
    <w:next w:val="a9"/>
    <w:uiPriority w:val="99"/>
    <w:semiHidden/>
    <w:unhideWhenUsed/>
    <w:rsid w:val="00CD2ECC"/>
  </w:style>
  <w:style w:type="table" w:customStyle="1" w:styleId="3130">
    <w:name w:val="Сетка таблицы31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5">
    <w:name w:val="Нет списка20"/>
    <w:next w:val="a9"/>
    <w:uiPriority w:val="99"/>
    <w:semiHidden/>
    <w:unhideWhenUsed/>
    <w:rsid w:val="00CD2ECC"/>
  </w:style>
  <w:style w:type="paragraph" w:customStyle="1" w:styleId="xl68">
    <w:name w:val="xl68"/>
    <w:basedOn w:val="a6"/>
    <w:rsid w:val="00CD2ECC"/>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6"/>
    <w:rsid w:val="00CD2ECC"/>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6"/>
    <w:rsid w:val="00CD2ECC"/>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6"/>
    <w:rsid w:val="00CD2ECC"/>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1">
    <w:name w:val="Сетка таблицы40"/>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b">
    <w:name w:val="Обычный2"/>
    <w:rsid w:val="00CD2ECC"/>
    <w:pPr>
      <w:spacing w:after="0" w:line="276" w:lineRule="auto"/>
    </w:pPr>
    <w:rPr>
      <w:rFonts w:ascii="Arial" w:eastAsia="Arial" w:hAnsi="Arial" w:cs="Arial"/>
      <w:color w:val="000000"/>
      <w:lang w:eastAsia="ru-RU"/>
    </w:rPr>
  </w:style>
  <w:style w:type="paragraph" w:customStyle="1" w:styleId="3f5">
    <w:name w:val="Обычный3"/>
    <w:rsid w:val="00CD2ECC"/>
    <w:pPr>
      <w:spacing w:after="0" w:line="276" w:lineRule="auto"/>
    </w:pPr>
    <w:rPr>
      <w:rFonts w:ascii="Arial" w:eastAsia="Arial" w:hAnsi="Arial" w:cs="Arial"/>
      <w:color w:val="000000"/>
      <w:lang w:eastAsia="ru-RU"/>
    </w:rPr>
  </w:style>
  <w:style w:type="paragraph" w:styleId="3f6">
    <w:name w:val="Body Text Indent 3"/>
    <w:basedOn w:val="a6"/>
    <w:link w:val="3f7"/>
    <w:uiPriority w:val="99"/>
    <w:semiHidden/>
    <w:unhideWhenUsed/>
    <w:rsid w:val="00CD2ECC"/>
    <w:pPr>
      <w:spacing w:after="120" w:line="276" w:lineRule="auto"/>
      <w:ind w:left="283"/>
    </w:pPr>
    <w:rPr>
      <w:rFonts w:ascii="Calibri" w:eastAsia="Calibri" w:hAnsi="Calibri" w:cs="Times New Roman"/>
      <w:sz w:val="16"/>
      <w:szCs w:val="16"/>
    </w:rPr>
  </w:style>
  <w:style w:type="character" w:customStyle="1" w:styleId="3f7">
    <w:name w:val="Основной текст с отступом 3 Знак"/>
    <w:basedOn w:val="a7"/>
    <w:link w:val="3f6"/>
    <w:uiPriority w:val="99"/>
    <w:semiHidden/>
    <w:rsid w:val="00CD2ECC"/>
    <w:rPr>
      <w:rFonts w:ascii="Calibri" w:eastAsia="Calibri" w:hAnsi="Calibri" w:cs="Times New Roman"/>
      <w:sz w:val="16"/>
      <w:szCs w:val="16"/>
    </w:rPr>
  </w:style>
  <w:style w:type="paragraph" w:customStyle="1" w:styleId="Standard">
    <w:name w:val="Standard"/>
    <w:rsid w:val="00CD2EC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CD2ECC"/>
    <w:pPr>
      <w:spacing w:after="140" w:line="288" w:lineRule="auto"/>
    </w:pPr>
  </w:style>
  <w:style w:type="paragraph" w:customStyle="1" w:styleId="TableContents">
    <w:name w:val="Table Contents"/>
    <w:basedOn w:val="Standard"/>
    <w:rsid w:val="00CD2ECC"/>
  </w:style>
  <w:style w:type="paragraph" w:customStyle="1" w:styleId="Footnote">
    <w:name w:val="Footnote"/>
    <w:basedOn w:val="Standard"/>
    <w:rsid w:val="00CD2ECC"/>
    <w:pPr>
      <w:suppressLineNumbers/>
      <w:ind w:left="339" w:hanging="339"/>
    </w:pPr>
    <w:rPr>
      <w:sz w:val="20"/>
      <w:szCs w:val="20"/>
    </w:rPr>
  </w:style>
  <w:style w:type="numbering" w:customStyle="1" w:styleId="WWNum6">
    <w:name w:val="WWNum6"/>
    <w:basedOn w:val="a9"/>
    <w:rsid w:val="00CD2ECC"/>
  </w:style>
  <w:style w:type="numbering" w:customStyle="1" w:styleId="WWNum2">
    <w:name w:val="WWNum2"/>
    <w:basedOn w:val="a9"/>
    <w:rsid w:val="00CD2ECC"/>
  </w:style>
  <w:style w:type="numbering" w:customStyle="1" w:styleId="WWNum3">
    <w:name w:val="WWNum3"/>
    <w:basedOn w:val="a9"/>
    <w:rsid w:val="00CD2ECC"/>
    <w:pPr>
      <w:numPr>
        <w:numId w:val="117"/>
      </w:numPr>
    </w:pPr>
  </w:style>
  <w:style w:type="paragraph" w:customStyle="1" w:styleId="a3">
    <w:name w:val="Перечисление"/>
    <w:basedOn w:val="a6"/>
    <w:link w:val="affffc"/>
    <w:uiPriority w:val="99"/>
    <w:qFormat/>
    <w:rsid w:val="00CD2ECC"/>
    <w:pPr>
      <w:numPr>
        <w:numId w:val="118"/>
      </w:numPr>
      <w:spacing w:after="60"/>
      <w:jc w:val="both"/>
    </w:pPr>
    <w:rPr>
      <w:rFonts w:ascii="Times New Roman" w:eastAsia="Calibri" w:hAnsi="Times New Roman" w:cs="Times New Roman"/>
      <w:sz w:val="20"/>
      <w:szCs w:val="20"/>
    </w:rPr>
  </w:style>
  <w:style w:type="character" w:customStyle="1" w:styleId="affffc">
    <w:name w:val="Перечисление Знак"/>
    <w:link w:val="a3"/>
    <w:uiPriority w:val="99"/>
    <w:rsid w:val="00CD2ECC"/>
    <w:rPr>
      <w:rFonts w:ascii="Times New Roman" w:eastAsia="Calibri" w:hAnsi="Times New Roman" w:cs="Times New Roman"/>
      <w:sz w:val="20"/>
      <w:szCs w:val="20"/>
    </w:rPr>
  </w:style>
  <w:style w:type="paragraph" w:customStyle="1" w:styleId="a2">
    <w:name w:val="НОМЕРА"/>
    <w:basedOn w:val="afa"/>
    <w:link w:val="affffd"/>
    <w:uiPriority w:val="99"/>
    <w:qFormat/>
    <w:rsid w:val="00CD2ECC"/>
    <w:pPr>
      <w:numPr>
        <w:numId w:val="123"/>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2"/>
    <w:uiPriority w:val="99"/>
    <w:rsid w:val="00CD2ECC"/>
    <w:rPr>
      <w:rFonts w:ascii="Arial Narrow" w:eastAsia="Calibri" w:hAnsi="Arial Narrow" w:cs="Times New Roman"/>
      <w:sz w:val="18"/>
      <w:szCs w:val="18"/>
    </w:rPr>
  </w:style>
  <w:style w:type="paragraph" w:customStyle="1" w:styleId="4f">
    <w:name w:val="Обычный4"/>
    <w:rsid w:val="00CD2ECC"/>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e">
    <w:name w:val="Plain Text"/>
    <w:basedOn w:val="a6"/>
    <w:link w:val="afffff"/>
    <w:rsid w:val="00CD2ECC"/>
    <w:pPr>
      <w:spacing w:after="0" w:line="240" w:lineRule="auto"/>
    </w:pPr>
    <w:rPr>
      <w:rFonts w:ascii="Consolas" w:eastAsia="Calibri" w:hAnsi="Consolas" w:cs="Times New Roman"/>
      <w:sz w:val="21"/>
      <w:szCs w:val="21"/>
      <w:lang w:val="en-US" w:bidi="en-US"/>
    </w:rPr>
  </w:style>
  <w:style w:type="character" w:customStyle="1" w:styleId="afffff">
    <w:name w:val="Текст Знак"/>
    <w:basedOn w:val="a7"/>
    <w:link w:val="affffe"/>
    <w:rsid w:val="00CD2ECC"/>
    <w:rPr>
      <w:rFonts w:ascii="Consolas" w:eastAsia="Calibri" w:hAnsi="Consolas" w:cs="Times New Roman"/>
      <w:sz w:val="21"/>
      <w:szCs w:val="21"/>
      <w:lang w:val="en-US" w:bidi="en-US"/>
    </w:rPr>
  </w:style>
  <w:style w:type="paragraph" w:customStyle="1" w:styleId="LO-normal">
    <w:name w:val="LO-normal"/>
    <w:uiPriority w:val="99"/>
    <w:rsid w:val="00CD2ECC"/>
    <w:pPr>
      <w:autoSpaceDE w:val="0"/>
      <w:autoSpaceDN w:val="0"/>
      <w:adjustRightInd w:val="0"/>
      <w:spacing w:after="0" w:line="276" w:lineRule="auto"/>
    </w:pPr>
    <w:rPr>
      <w:rFonts w:ascii="Arial" w:eastAsia="Times New Roman" w:hAnsi="Liberation Serif" w:cs="Arial"/>
      <w:color w:val="000000"/>
      <w:kern w:val="1"/>
      <w:lang w:val="en-US" w:eastAsia="zh-CN" w:bidi="en-US"/>
    </w:rPr>
  </w:style>
  <w:style w:type="character" w:customStyle="1" w:styleId="diff-chunk">
    <w:name w:val="diff-chunk"/>
    <w:basedOn w:val="a7"/>
    <w:rsid w:val="00CD2ECC"/>
  </w:style>
  <w:style w:type="paragraph" w:customStyle="1" w:styleId="418">
    <w:name w:val="Заголовок №41"/>
    <w:basedOn w:val="a6"/>
    <w:uiPriority w:val="99"/>
    <w:rsid w:val="00CD2ECC"/>
    <w:pPr>
      <w:widowControl w:val="0"/>
      <w:shd w:val="clear" w:color="auto" w:fill="FFFFFF"/>
      <w:spacing w:after="300" w:line="322" w:lineRule="exact"/>
      <w:jc w:val="center"/>
      <w:outlineLvl w:val="3"/>
    </w:pPr>
    <w:rPr>
      <w:rFonts w:ascii="Times New Roman" w:eastAsia="Times New Roman" w:hAnsi="Times New Roman" w:cs="Times New Roman"/>
      <w:b/>
      <w:bCs/>
      <w:sz w:val="28"/>
      <w:szCs w:val="28"/>
      <w:lang w:eastAsia="ru-RU"/>
    </w:rPr>
  </w:style>
  <w:style w:type="paragraph" w:customStyle="1" w:styleId="afffff0">
    <w:name w:val="А_осн"/>
    <w:basedOn w:val="a6"/>
    <w:link w:val="afffff1"/>
    <w:qFormat/>
    <w:rsid w:val="00CD2EC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0"/>
    </w:rPr>
  </w:style>
  <w:style w:type="character" w:customStyle="1" w:styleId="afffff1">
    <w:name w:val="А_осн Знак"/>
    <w:link w:val="afffff0"/>
    <w:locked/>
    <w:rsid w:val="00CD2ECC"/>
    <w:rPr>
      <w:rFonts w:ascii="Times New Roman" w:eastAsia="@Arial Unicode MS" w:hAnsi="Times New Roman" w:cs="Times New Roman"/>
      <w:sz w:val="28"/>
      <w:szCs w:val="20"/>
    </w:rPr>
  </w:style>
  <w:style w:type="paragraph" w:styleId="afffff2">
    <w:name w:val="No Spacing"/>
    <w:link w:val="afffff3"/>
    <w:uiPriority w:val="1"/>
    <w:qFormat/>
    <w:rsid w:val="00CD2ECC"/>
    <w:pPr>
      <w:spacing w:after="0" w:line="240" w:lineRule="auto"/>
    </w:pPr>
    <w:rPr>
      <w:rFonts w:ascii="Calibri" w:eastAsia="Calibri" w:hAnsi="Calibri" w:cs="Times New Roman"/>
    </w:rPr>
  </w:style>
  <w:style w:type="paragraph" w:styleId="afffff4">
    <w:name w:val="List Paragraph"/>
    <w:basedOn w:val="a6"/>
    <w:uiPriority w:val="34"/>
    <w:qFormat/>
    <w:rsid w:val="00CD2ECC"/>
    <w:pPr>
      <w:spacing w:after="200" w:line="276" w:lineRule="auto"/>
      <w:ind w:left="720"/>
      <w:contextualSpacing/>
    </w:pPr>
    <w:rPr>
      <w:rFonts w:ascii="Calibri" w:eastAsia="Times New Roman" w:hAnsi="Calibri" w:cs="Times New Roman"/>
      <w:lang w:eastAsia="ru-RU"/>
    </w:rPr>
  </w:style>
  <w:style w:type="character" w:customStyle="1" w:styleId="fontstyle01">
    <w:name w:val="fontstyle01"/>
    <w:rsid w:val="00CD2ECC"/>
    <w:rPr>
      <w:rFonts w:ascii="TimesNewRomanPSMT" w:hAnsi="TimesNewRomanPSMT" w:hint="default"/>
      <w:b w:val="0"/>
      <w:bCs w:val="0"/>
      <w:i w:val="0"/>
      <w:iCs w:val="0"/>
      <w:color w:val="000000"/>
      <w:sz w:val="24"/>
      <w:szCs w:val="24"/>
    </w:rPr>
  </w:style>
  <w:style w:type="character" w:customStyle="1" w:styleId="afffff3">
    <w:name w:val="Без интервала Знак"/>
    <w:link w:val="afffff2"/>
    <w:uiPriority w:val="1"/>
    <w:rsid w:val="00CD2ECC"/>
    <w:rPr>
      <w:rFonts w:ascii="Calibri" w:eastAsia="Calibri" w:hAnsi="Calibri" w:cs="Times New Roman"/>
    </w:rPr>
  </w:style>
  <w:style w:type="paragraph" w:customStyle="1" w:styleId="Style9">
    <w:name w:val="Style9"/>
    <w:basedOn w:val="a6"/>
    <w:uiPriority w:val="99"/>
    <w:rsid w:val="00CD2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Grid">
    <w:name w:val="TableGrid"/>
    <w:rsid w:val="00CD2EC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Exact">
    <w:name w:val="Основной текст (2) Exact"/>
    <w:rsid w:val="00CD2ECC"/>
    <w:rPr>
      <w:rFonts w:ascii="Times New Roman" w:eastAsia="Times New Roman" w:hAnsi="Times New Roman" w:cs="Times New Roman"/>
      <w:b w:val="0"/>
      <w:bCs w:val="0"/>
      <w:i w:val="0"/>
      <w:iCs w:val="0"/>
      <w:smallCaps w:val="0"/>
      <w:strike w:val="0"/>
      <w:sz w:val="28"/>
      <w:szCs w:val="28"/>
      <w:u w:val="none"/>
    </w:rPr>
  </w:style>
  <w:style w:type="table" w:styleId="-3">
    <w:name w:val="Light Grid Accent 3"/>
    <w:basedOn w:val="a8"/>
    <w:uiPriority w:val="62"/>
    <w:semiHidden/>
    <w:unhideWhenUsed/>
    <w:rsid w:val="00CD2ECC"/>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30">
    <w:name w:val="Medium Shading 2 Accent 3"/>
    <w:basedOn w:val="a8"/>
    <w:link w:val="2-3"/>
    <w:uiPriority w:val="30"/>
    <w:semiHidden/>
    <w:unhideWhenUsed/>
    <w:rsid w:val="00CD2ECC"/>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A5A5A5" w:themeFill="accent3"/>
      </w:tcPr>
    </w:tblStylePr>
    <w:tblStylePr w:type="lastCol">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tblPr/>
      <w:tcPr>
        <w:tcBorders>
          <w:top w:val="single" w:sz="18" w:space="0" w:color="auto"/>
          <w:left w:val="nil"/>
          <w:bottom w:val="nil"/>
          <w:right w:val="nil"/>
          <w:insideH w:val="nil"/>
          <w:insideV w:val="nil"/>
        </w:tcBorders>
      </w:tcPr>
    </w:tblStylePr>
  </w:style>
  <w:style w:type="table" w:styleId="2-10">
    <w:name w:val="Medium Grid 2 Accent 1"/>
    <w:basedOn w:val="a8"/>
    <w:link w:val="2-1"/>
    <w:uiPriority w:val="1"/>
    <w:semiHidden/>
    <w:unhideWhenUsed/>
    <w:rsid w:val="00CD2ECC"/>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semiHidden/>
    <w:unhideWhenUsed/>
    <w:rsid w:val="00CD2ECC"/>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List231">
    <w:name w:val="List 231"/>
    <w:basedOn w:val="a9"/>
    <w:rsid w:val="00CD2ECC"/>
  </w:style>
  <w:style w:type="numbering" w:customStyle="1" w:styleId="255">
    <w:name w:val="Нет списка25"/>
    <w:next w:val="a9"/>
    <w:uiPriority w:val="99"/>
    <w:semiHidden/>
    <w:unhideWhenUsed/>
    <w:rsid w:val="00CD2ECC"/>
  </w:style>
  <w:style w:type="numbering" w:customStyle="1" w:styleId="List01">
    <w:name w:val="List 01"/>
    <w:basedOn w:val="a9"/>
    <w:rsid w:val="00CD2ECC"/>
  </w:style>
  <w:style w:type="numbering" w:customStyle="1" w:styleId="List81">
    <w:name w:val="List 81"/>
    <w:basedOn w:val="a9"/>
    <w:rsid w:val="00CD2ECC"/>
  </w:style>
  <w:style w:type="numbering" w:customStyle="1" w:styleId="List91">
    <w:name w:val="List 91"/>
    <w:basedOn w:val="a9"/>
    <w:rsid w:val="00CD2ECC"/>
  </w:style>
  <w:style w:type="numbering" w:customStyle="1" w:styleId="List101">
    <w:name w:val="List 101"/>
    <w:basedOn w:val="a9"/>
    <w:rsid w:val="00CD2ECC"/>
  </w:style>
  <w:style w:type="numbering" w:customStyle="1" w:styleId="List111">
    <w:name w:val="List 111"/>
    <w:basedOn w:val="a9"/>
    <w:rsid w:val="00CD2ECC"/>
  </w:style>
  <w:style w:type="numbering" w:customStyle="1" w:styleId="List121">
    <w:name w:val="List 121"/>
    <w:basedOn w:val="a9"/>
    <w:rsid w:val="00CD2ECC"/>
  </w:style>
  <w:style w:type="numbering" w:customStyle="1" w:styleId="List141">
    <w:name w:val="List 141"/>
    <w:basedOn w:val="a9"/>
    <w:rsid w:val="00CD2ECC"/>
  </w:style>
  <w:style w:type="numbering" w:customStyle="1" w:styleId="List151">
    <w:name w:val="List 151"/>
    <w:basedOn w:val="a9"/>
    <w:rsid w:val="00CD2ECC"/>
  </w:style>
  <w:style w:type="numbering" w:customStyle="1" w:styleId="List161">
    <w:name w:val="List 161"/>
    <w:basedOn w:val="a9"/>
    <w:rsid w:val="00CD2ECC"/>
  </w:style>
  <w:style w:type="numbering" w:customStyle="1" w:styleId="List181">
    <w:name w:val="List 181"/>
    <w:basedOn w:val="a9"/>
    <w:rsid w:val="00CD2ECC"/>
  </w:style>
  <w:style w:type="numbering" w:customStyle="1" w:styleId="List201">
    <w:name w:val="List 201"/>
    <w:basedOn w:val="a9"/>
    <w:rsid w:val="00CD2ECC"/>
  </w:style>
  <w:style w:type="numbering" w:customStyle="1" w:styleId="List221">
    <w:name w:val="List 221"/>
    <w:basedOn w:val="a9"/>
    <w:rsid w:val="00CD2ECC"/>
  </w:style>
  <w:style w:type="numbering" w:customStyle="1" w:styleId="List232">
    <w:name w:val="List 232"/>
    <w:basedOn w:val="a9"/>
    <w:rsid w:val="00CD2ECC"/>
  </w:style>
  <w:style w:type="numbering" w:customStyle="1" w:styleId="List241">
    <w:name w:val="List 241"/>
    <w:basedOn w:val="a9"/>
    <w:rsid w:val="00CD2ECC"/>
  </w:style>
  <w:style w:type="numbering" w:customStyle="1" w:styleId="1141">
    <w:name w:val="Нет списка114"/>
    <w:next w:val="a9"/>
    <w:uiPriority w:val="99"/>
    <w:semiHidden/>
    <w:unhideWhenUsed/>
    <w:rsid w:val="00CD2ECC"/>
  </w:style>
  <w:style w:type="numbering" w:customStyle="1" w:styleId="262">
    <w:name w:val="Нет списка26"/>
    <w:next w:val="a9"/>
    <w:uiPriority w:val="99"/>
    <w:semiHidden/>
    <w:unhideWhenUsed/>
    <w:rsid w:val="00CD2ECC"/>
  </w:style>
  <w:style w:type="numbering" w:customStyle="1" w:styleId="352">
    <w:name w:val="Нет списка35"/>
    <w:next w:val="a9"/>
    <w:uiPriority w:val="99"/>
    <w:semiHidden/>
    <w:unhideWhenUsed/>
    <w:rsid w:val="00CD2ECC"/>
  </w:style>
  <w:style w:type="numbering" w:customStyle="1" w:styleId="451">
    <w:name w:val="Нет списка45"/>
    <w:next w:val="a9"/>
    <w:uiPriority w:val="99"/>
    <w:semiHidden/>
    <w:unhideWhenUsed/>
    <w:rsid w:val="00CD2ECC"/>
  </w:style>
  <w:style w:type="numbering" w:customStyle="1" w:styleId="1151">
    <w:name w:val="Нет списка115"/>
    <w:next w:val="a9"/>
    <w:uiPriority w:val="99"/>
    <w:semiHidden/>
    <w:unhideWhenUsed/>
    <w:rsid w:val="00CD2ECC"/>
  </w:style>
  <w:style w:type="numbering" w:customStyle="1" w:styleId="2111">
    <w:name w:val="Нет списка211"/>
    <w:next w:val="a9"/>
    <w:uiPriority w:val="99"/>
    <w:semiHidden/>
    <w:unhideWhenUsed/>
    <w:rsid w:val="00CD2ECC"/>
  </w:style>
  <w:style w:type="numbering" w:customStyle="1" w:styleId="3111">
    <w:name w:val="Нет списка311"/>
    <w:next w:val="a9"/>
    <w:uiPriority w:val="99"/>
    <w:semiHidden/>
    <w:unhideWhenUsed/>
    <w:rsid w:val="00CD2ECC"/>
  </w:style>
  <w:style w:type="table" w:customStyle="1" w:styleId="480">
    <w:name w:val="Сетка таблицы48"/>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9"/>
    <w:uiPriority w:val="99"/>
    <w:semiHidden/>
    <w:unhideWhenUsed/>
    <w:rsid w:val="00CD2ECC"/>
  </w:style>
  <w:style w:type="table" w:customStyle="1" w:styleId="532">
    <w:name w:val="Сетка таблицы5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
    <w:name w:val="Нет списка54"/>
    <w:next w:val="a9"/>
    <w:uiPriority w:val="99"/>
    <w:semiHidden/>
    <w:unhideWhenUsed/>
    <w:rsid w:val="00CD2ECC"/>
  </w:style>
  <w:style w:type="table" w:customStyle="1" w:styleId="740">
    <w:name w:val="Сетка таблицы7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CD2E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02">
    <w:name w:val="Імпортований стиль 110"/>
    <w:rsid w:val="00CD2ECC"/>
  </w:style>
  <w:style w:type="numbering" w:customStyle="1" w:styleId="2101">
    <w:name w:val="Імпортований стиль 210"/>
    <w:rsid w:val="00CD2ECC"/>
  </w:style>
  <w:style w:type="numbering" w:customStyle="1" w:styleId="3101">
    <w:name w:val="Імпортований стиль 310"/>
    <w:rsid w:val="00CD2ECC"/>
  </w:style>
  <w:style w:type="numbering" w:customStyle="1" w:styleId="4100">
    <w:name w:val="Імпортований стиль 410"/>
    <w:rsid w:val="00CD2ECC"/>
  </w:style>
  <w:style w:type="numbering" w:customStyle="1" w:styleId="5100">
    <w:name w:val="Імпортований стиль 510"/>
    <w:rsid w:val="00CD2ECC"/>
  </w:style>
  <w:style w:type="numbering" w:customStyle="1" w:styleId="6100">
    <w:name w:val="Імпортований стиль 610"/>
    <w:rsid w:val="00CD2ECC"/>
  </w:style>
  <w:style w:type="numbering" w:customStyle="1" w:styleId="7100">
    <w:name w:val="Імпортований стиль 710"/>
    <w:rsid w:val="00CD2ECC"/>
  </w:style>
  <w:style w:type="numbering" w:customStyle="1" w:styleId="8100">
    <w:name w:val="Імпортований стиль 810"/>
    <w:rsid w:val="00CD2ECC"/>
  </w:style>
  <w:style w:type="numbering" w:customStyle="1" w:styleId="912">
    <w:name w:val="Імпортований стиль 91"/>
    <w:rsid w:val="00CD2ECC"/>
  </w:style>
  <w:style w:type="numbering" w:customStyle="1" w:styleId="1011">
    <w:name w:val="Імпортований стиль 101"/>
    <w:rsid w:val="00CD2ECC"/>
  </w:style>
  <w:style w:type="numbering" w:customStyle="1" w:styleId="1112">
    <w:name w:val="Імпортований стиль 111"/>
    <w:rsid w:val="00CD2ECC"/>
  </w:style>
  <w:style w:type="numbering" w:customStyle="1" w:styleId="1212">
    <w:name w:val="Імпортований стиль 121"/>
    <w:rsid w:val="00CD2ECC"/>
  </w:style>
  <w:style w:type="numbering" w:customStyle="1" w:styleId="1312">
    <w:name w:val="Імпортований стиль 131"/>
    <w:rsid w:val="00CD2ECC"/>
  </w:style>
  <w:style w:type="numbering" w:customStyle="1" w:styleId="1411">
    <w:name w:val="Імпортований стиль 141"/>
    <w:rsid w:val="00CD2ECC"/>
  </w:style>
  <w:style w:type="numbering" w:customStyle="1" w:styleId="1511">
    <w:name w:val="Імпортований стиль 151"/>
    <w:rsid w:val="00CD2ECC"/>
  </w:style>
  <w:style w:type="numbering" w:customStyle="1" w:styleId="1610">
    <w:name w:val="Імпортований стиль 161"/>
    <w:rsid w:val="00CD2ECC"/>
  </w:style>
  <w:style w:type="numbering" w:customStyle="1" w:styleId="1710">
    <w:name w:val="Імпортований стиль 171"/>
    <w:rsid w:val="00CD2ECC"/>
  </w:style>
  <w:style w:type="numbering" w:customStyle="1" w:styleId="1810">
    <w:name w:val="Імпортований стиль 181"/>
    <w:rsid w:val="00CD2ECC"/>
  </w:style>
  <w:style w:type="numbering" w:customStyle="1" w:styleId="1911">
    <w:name w:val="Імпортований стиль 191"/>
    <w:rsid w:val="00CD2ECC"/>
  </w:style>
  <w:style w:type="numbering" w:customStyle="1" w:styleId="2010">
    <w:name w:val="Імпортований стиль 201"/>
    <w:rsid w:val="00CD2ECC"/>
  </w:style>
  <w:style w:type="numbering" w:customStyle="1" w:styleId="2112">
    <w:name w:val="Імпортований стиль 211"/>
    <w:rsid w:val="00CD2ECC"/>
  </w:style>
  <w:style w:type="numbering" w:customStyle="1" w:styleId="2211">
    <w:name w:val="Імпортований стиль 221"/>
    <w:rsid w:val="00CD2ECC"/>
  </w:style>
  <w:style w:type="numbering" w:customStyle="1" w:styleId="2311">
    <w:name w:val="Імпортований стиль 231"/>
    <w:rsid w:val="00CD2ECC"/>
  </w:style>
  <w:style w:type="numbering" w:customStyle="1" w:styleId="2410">
    <w:name w:val="Імпортований стиль 241"/>
    <w:rsid w:val="00CD2ECC"/>
  </w:style>
  <w:style w:type="numbering" w:customStyle="1" w:styleId="2510">
    <w:name w:val="Імпортований стиль 251"/>
    <w:rsid w:val="00CD2ECC"/>
  </w:style>
  <w:style w:type="numbering" w:customStyle="1" w:styleId="2610">
    <w:name w:val="Імпортований стиль 261"/>
    <w:rsid w:val="00CD2ECC"/>
  </w:style>
  <w:style w:type="numbering" w:customStyle="1" w:styleId="2710">
    <w:name w:val="Імпортований стиль 271"/>
    <w:rsid w:val="00CD2ECC"/>
  </w:style>
  <w:style w:type="numbering" w:customStyle="1" w:styleId="2810">
    <w:name w:val="Імпортований стиль 281"/>
    <w:rsid w:val="00CD2ECC"/>
  </w:style>
  <w:style w:type="numbering" w:customStyle="1" w:styleId="291">
    <w:name w:val="Імпортований стиль 291"/>
    <w:rsid w:val="00CD2ECC"/>
  </w:style>
  <w:style w:type="numbering" w:customStyle="1" w:styleId="3010">
    <w:name w:val="Імпортований стиль 301"/>
    <w:rsid w:val="00CD2ECC"/>
  </w:style>
  <w:style w:type="numbering" w:customStyle="1" w:styleId="3112">
    <w:name w:val="Імпортований стиль 311"/>
    <w:rsid w:val="00CD2ECC"/>
  </w:style>
  <w:style w:type="numbering" w:customStyle="1" w:styleId="3211">
    <w:name w:val="Імпортований стиль 321"/>
    <w:rsid w:val="00CD2ECC"/>
  </w:style>
  <w:style w:type="numbering" w:customStyle="1" w:styleId="3310">
    <w:name w:val="Імпортований стиль 331"/>
    <w:rsid w:val="00CD2ECC"/>
  </w:style>
  <w:style w:type="numbering" w:customStyle="1" w:styleId="3410">
    <w:name w:val="Імпортований стиль 341"/>
    <w:rsid w:val="00CD2ECC"/>
  </w:style>
  <w:style w:type="numbering" w:customStyle="1" w:styleId="3510">
    <w:name w:val="Імпортований стиль 351"/>
    <w:rsid w:val="00CD2ECC"/>
  </w:style>
  <w:style w:type="numbering" w:customStyle="1" w:styleId="3610">
    <w:name w:val="Імпортований стиль 361"/>
    <w:rsid w:val="00CD2ECC"/>
  </w:style>
  <w:style w:type="numbering" w:customStyle="1" w:styleId="3710">
    <w:name w:val="Імпортований стиль 371"/>
    <w:rsid w:val="00CD2ECC"/>
  </w:style>
  <w:style w:type="numbering" w:customStyle="1" w:styleId="381">
    <w:name w:val="Імпортований стиль 381"/>
    <w:rsid w:val="00CD2ECC"/>
  </w:style>
  <w:style w:type="numbering" w:customStyle="1" w:styleId="391">
    <w:name w:val="Імпортований стиль 391"/>
    <w:rsid w:val="00CD2ECC"/>
  </w:style>
  <w:style w:type="numbering" w:customStyle="1" w:styleId="4010">
    <w:name w:val="Імпортований стиль 401"/>
    <w:rsid w:val="00CD2ECC"/>
  </w:style>
  <w:style w:type="numbering" w:customStyle="1" w:styleId="4112">
    <w:name w:val="Імпортований стиль 411"/>
    <w:rsid w:val="00CD2ECC"/>
  </w:style>
  <w:style w:type="numbering" w:customStyle="1" w:styleId="4211">
    <w:name w:val="Імпортований стиль 421"/>
    <w:rsid w:val="00CD2ECC"/>
  </w:style>
  <w:style w:type="numbering" w:customStyle="1" w:styleId="4310">
    <w:name w:val="Імпортований стиль 431"/>
    <w:rsid w:val="00CD2ECC"/>
  </w:style>
  <w:style w:type="numbering" w:customStyle="1" w:styleId="4410">
    <w:name w:val="Імпортований стиль 441"/>
    <w:rsid w:val="00CD2ECC"/>
  </w:style>
  <w:style w:type="numbering" w:customStyle="1" w:styleId="4510">
    <w:name w:val="Імпортований стиль 451"/>
    <w:rsid w:val="00CD2ECC"/>
  </w:style>
  <w:style w:type="numbering" w:customStyle="1" w:styleId="461">
    <w:name w:val="Імпортований стиль 461"/>
    <w:rsid w:val="00CD2ECC"/>
  </w:style>
  <w:style w:type="numbering" w:customStyle="1" w:styleId="471">
    <w:name w:val="Імпортований стиль 471"/>
    <w:rsid w:val="00CD2ECC"/>
  </w:style>
  <w:style w:type="numbering" w:customStyle="1" w:styleId="481">
    <w:name w:val="Імпортований стиль 481"/>
    <w:rsid w:val="00CD2ECC"/>
  </w:style>
  <w:style w:type="numbering" w:customStyle="1" w:styleId="491">
    <w:name w:val="Імпортований стиль 491"/>
    <w:rsid w:val="00CD2ECC"/>
  </w:style>
  <w:style w:type="numbering" w:customStyle="1" w:styleId="501">
    <w:name w:val="Імпортований стиль 501"/>
    <w:rsid w:val="00CD2ECC"/>
  </w:style>
  <w:style w:type="numbering" w:customStyle="1" w:styleId="5111">
    <w:name w:val="Імпортований стиль 511"/>
    <w:rsid w:val="00CD2ECC"/>
  </w:style>
  <w:style w:type="numbering" w:customStyle="1" w:styleId="5210">
    <w:name w:val="Імпортований стиль 521"/>
    <w:rsid w:val="00CD2ECC"/>
  </w:style>
  <w:style w:type="numbering" w:customStyle="1" w:styleId="5310">
    <w:name w:val="Імпортований стиль 531"/>
    <w:rsid w:val="00CD2ECC"/>
  </w:style>
  <w:style w:type="numbering" w:customStyle="1" w:styleId="5410">
    <w:name w:val="Імпортований стиль 541"/>
    <w:rsid w:val="00CD2ECC"/>
  </w:style>
  <w:style w:type="numbering" w:customStyle="1" w:styleId="551">
    <w:name w:val="Імпортований стиль 551"/>
    <w:rsid w:val="00CD2ECC"/>
  </w:style>
  <w:style w:type="numbering" w:customStyle="1" w:styleId="561">
    <w:name w:val="Імпортований стиль 561"/>
    <w:rsid w:val="00CD2ECC"/>
  </w:style>
  <w:style w:type="numbering" w:customStyle="1" w:styleId="571">
    <w:name w:val="Імпортований стиль 571"/>
    <w:rsid w:val="00CD2ECC"/>
  </w:style>
  <w:style w:type="numbering" w:customStyle="1" w:styleId="581">
    <w:name w:val="Імпортований стиль 581"/>
    <w:rsid w:val="00CD2ECC"/>
  </w:style>
  <w:style w:type="numbering" w:customStyle="1" w:styleId="591">
    <w:name w:val="Імпортований стиль 591"/>
    <w:rsid w:val="00CD2ECC"/>
  </w:style>
  <w:style w:type="numbering" w:customStyle="1" w:styleId="601">
    <w:name w:val="Імпортований стиль 601"/>
    <w:rsid w:val="00CD2ECC"/>
  </w:style>
  <w:style w:type="numbering" w:customStyle="1" w:styleId="6111">
    <w:name w:val="Імпортований стиль 611"/>
    <w:rsid w:val="00CD2ECC"/>
  </w:style>
  <w:style w:type="numbering" w:customStyle="1" w:styleId="6210">
    <w:name w:val="Імпортований стиль 621"/>
    <w:rsid w:val="00CD2ECC"/>
  </w:style>
  <w:style w:type="numbering" w:customStyle="1" w:styleId="6310">
    <w:name w:val="Імпортований стиль 631"/>
    <w:rsid w:val="00CD2ECC"/>
  </w:style>
  <w:style w:type="numbering" w:customStyle="1" w:styleId="641">
    <w:name w:val="Імпортований стиль 641"/>
    <w:rsid w:val="00CD2ECC"/>
  </w:style>
  <w:style w:type="numbering" w:customStyle="1" w:styleId="651">
    <w:name w:val="Імпортований стиль 651"/>
    <w:rsid w:val="00CD2ECC"/>
  </w:style>
  <w:style w:type="numbering" w:customStyle="1" w:styleId="661">
    <w:name w:val="Імпортований стиль 661"/>
    <w:rsid w:val="00CD2ECC"/>
  </w:style>
  <w:style w:type="numbering" w:customStyle="1" w:styleId="671">
    <w:name w:val="Імпортований стиль 671"/>
    <w:rsid w:val="00CD2ECC"/>
  </w:style>
  <w:style w:type="numbering" w:customStyle="1" w:styleId="681">
    <w:name w:val="Імпортований стиль 681"/>
    <w:rsid w:val="00CD2ECC"/>
  </w:style>
  <w:style w:type="numbering" w:customStyle="1" w:styleId="691">
    <w:name w:val="Імпортований стиль 691"/>
    <w:rsid w:val="00CD2ECC"/>
  </w:style>
  <w:style w:type="numbering" w:customStyle="1" w:styleId="701">
    <w:name w:val="Імпортований стиль 701"/>
    <w:rsid w:val="00CD2ECC"/>
  </w:style>
  <w:style w:type="numbering" w:customStyle="1" w:styleId="7110">
    <w:name w:val="Імпортований стиль 711"/>
    <w:rsid w:val="00CD2ECC"/>
  </w:style>
  <w:style w:type="numbering" w:customStyle="1" w:styleId="7210">
    <w:name w:val="Імпортований стиль 721"/>
    <w:rsid w:val="00CD2ECC"/>
  </w:style>
  <w:style w:type="numbering" w:customStyle="1" w:styleId="7310">
    <w:name w:val="Імпортований стиль 731"/>
    <w:rsid w:val="00CD2ECC"/>
  </w:style>
  <w:style w:type="numbering" w:customStyle="1" w:styleId="741">
    <w:name w:val="Імпортований стиль 741"/>
    <w:rsid w:val="00CD2ECC"/>
  </w:style>
  <w:style w:type="numbering" w:customStyle="1" w:styleId="751">
    <w:name w:val="Імпортований стиль 751"/>
    <w:rsid w:val="00CD2ECC"/>
  </w:style>
  <w:style w:type="numbering" w:customStyle="1" w:styleId="761">
    <w:name w:val="Імпортований стиль 761"/>
    <w:rsid w:val="00CD2ECC"/>
  </w:style>
  <w:style w:type="numbering" w:customStyle="1" w:styleId="771">
    <w:name w:val="Імпортований стиль 771"/>
    <w:rsid w:val="00CD2ECC"/>
  </w:style>
  <w:style w:type="numbering" w:customStyle="1" w:styleId="781">
    <w:name w:val="Імпортований стиль 781"/>
    <w:rsid w:val="00CD2ECC"/>
  </w:style>
  <w:style w:type="numbering" w:customStyle="1" w:styleId="791">
    <w:name w:val="Імпортований стиль 791"/>
    <w:rsid w:val="00CD2ECC"/>
  </w:style>
  <w:style w:type="numbering" w:customStyle="1" w:styleId="801">
    <w:name w:val="Імпортований стиль 801"/>
    <w:rsid w:val="00CD2ECC"/>
  </w:style>
  <w:style w:type="numbering" w:customStyle="1" w:styleId="8110">
    <w:name w:val="Імпортований стиль 811"/>
    <w:rsid w:val="00CD2ECC"/>
  </w:style>
  <w:style w:type="numbering" w:customStyle="1" w:styleId="8210">
    <w:name w:val="Імпортований стиль 821"/>
    <w:rsid w:val="00CD2ECC"/>
  </w:style>
  <w:style w:type="numbering" w:customStyle="1" w:styleId="831">
    <w:name w:val="Імпортований стиль 831"/>
    <w:rsid w:val="00CD2ECC"/>
  </w:style>
  <w:style w:type="numbering" w:customStyle="1" w:styleId="841">
    <w:name w:val="Імпортований стиль 841"/>
    <w:rsid w:val="00CD2ECC"/>
  </w:style>
  <w:style w:type="numbering" w:customStyle="1" w:styleId="851">
    <w:name w:val="Імпортований стиль 851"/>
    <w:rsid w:val="00CD2ECC"/>
  </w:style>
  <w:style w:type="numbering" w:customStyle="1" w:styleId="861">
    <w:name w:val="Імпортований стиль 861"/>
    <w:rsid w:val="00CD2ECC"/>
  </w:style>
  <w:style w:type="numbering" w:customStyle="1" w:styleId="871">
    <w:name w:val="Імпортований стиль 871"/>
    <w:rsid w:val="00CD2ECC"/>
  </w:style>
  <w:style w:type="numbering" w:customStyle="1" w:styleId="881">
    <w:name w:val="Імпортований стиль 881"/>
    <w:rsid w:val="00CD2ECC"/>
  </w:style>
  <w:style w:type="numbering" w:customStyle="1" w:styleId="891">
    <w:name w:val="Імпортований стиль 891"/>
    <w:rsid w:val="00CD2ECC"/>
  </w:style>
  <w:style w:type="numbering" w:customStyle="1" w:styleId="901">
    <w:name w:val="Імпортований стиль 901"/>
    <w:rsid w:val="00CD2ECC"/>
  </w:style>
  <w:style w:type="table" w:customStyle="1" w:styleId="218">
    <w:name w:val="21"/>
    <w:basedOn w:val="TableNormal"/>
    <w:rsid w:val="00CD2E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19">
    <w:name w:val="11"/>
    <w:basedOn w:val="TableNormal"/>
    <w:rsid w:val="00CD2E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numbering" w:customStyle="1" w:styleId="642">
    <w:name w:val="Нет списка64"/>
    <w:next w:val="a9"/>
    <w:uiPriority w:val="99"/>
    <w:semiHidden/>
    <w:unhideWhenUsed/>
    <w:rsid w:val="00CD2ECC"/>
  </w:style>
  <w:style w:type="numbering" w:customStyle="1" w:styleId="1231">
    <w:name w:val="Нет списка123"/>
    <w:next w:val="a9"/>
    <w:uiPriority w:val="99"/>
    <w:semiHidden/>
    <w:unhideWhenUsed/>
    <w:rsid w:val="00CD2ECC"/>
  </w:style>
  <w:style w:type="table" w:customStyle="1" w:styleId="840">
    <w:name w:val="Сетка таблицы8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9"/>
    <w:uiPriority w:val="99"/>
    <w:semiHidden/>
    <w:unhideWhenUsed/>
    <w:rsid w:val="00CD2ECC"/>
  </w:style>
  <w:style w:type="numbering" w:customStyle="1" w:styleId="2212">
    <w:name w:val="Нет списка221"/>
    <w:next w:val="a9"/>
    <w:uiPriority w:val="99"/>
    <w:semiHidden/>
    <w:unhideWhenUsed/>
    <w:rsid w:val="00CD2ECC"/>
  </w:style>
  <w:style w:type="table" w:customStyle="1" w:styleId="2330">
    <w:name w:val="Сетка таблицы23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
    <w:name w:val="Нет списка321"/>
    <w:next w:val="a9"/>
    <w:uiPriority w:val="99"/>
    <w:semiHidden/>
    <w:unhideWhenUsed/>
    <w:rsid w:val="00CD2ECC"/>
  </w:style>
  <w:style w:type="table" w:customStyle="1" w:styleId="3311">
    <w:name w:val="Сетка таблицы33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2">
    <w:name w:val="Нет списка421"/>
    <w:next w:val="a9"/>
    <w:uiPriority w:val="99"/>
    <w:semiHidden/>
    <w:unhideWhenUsed/>
    <w:rsid w:val="00CD2ECC"/>
  </w:style>
  <w:style w:type="table" w:customStyle="1" w:styleId="4311">
    <w:name w:val="Сетка таблицы43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2">
    <w:name w:val="Нет списка511"/>
    <w:next w:val="a9"/>
    <w:uiPriority w:val="99"/>
    <w:semiHidden/>
    <w:unhideWhenUsed/>
    <w:rsid w:val="00CD2ECC"/>
  </w:style>
  <w:style w:type="table" w:customStyle="1" w:styleId="5211">
    <w:name w:val="Сетка таблицы52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
    <w:next w:val="a9"/>
    <w:uiPriority w:val="99"/>
    <w:semiHidden/>
    <w:unhideWhenUsed/>
    <w:rsid w:val="00CD2ECC"/>
  </w:style>
  <w:style w:type="table" w:customStyle="1" w:styleId="6211">
    <w:name w:val="Сетка таблицы62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9"/>
    <w:uiPriority w:val="99"/>
    <w:semiHidden/>
    <w:unhideWhenUsed/>
    <w:rsid w:val="00CD2ECC"/>
  </w:style>
  <w:style w:type="table" w:customStyle="1" w:styleId="13110">
    <w:name w:val="Сетка таблицы131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basedOn w:val="a8"/>
    <w:next w:val="aff2"/>
    <w:rsid w:val="00CD2EC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2">
    <w:name w:val="Нет списка82"/>
    <w:next w:val="a9"/>
    <w:uiPriority w:val="99"/>
    <w:semiHidden/>
    <w:unhideWhenUsed/>
    <w:rsid w:val="00CD2ECC"/>
  </w:style>
  <w:style w:type="table" w:customStyle="1" w:styleId="1711">
    <w:name w:val="Сетка таблицы17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
    <w:name w:val="Сетка таблицы18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0">
    <w:name w:val="Сетка таблицы19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0">
    <w:name w:val="Нет списка92"/>
    <w:next w:val="a9"/>
    <w:semiHidden/>
    <w:unhideWhenUsed/>
    <w:rsid w:val="00CD2ECC"/>
  </w:style>
  <w:style w:type="table" w:customStyle="1" w:styleId="2011">
    <w:name w:val="Сетка таблицы201"/>
    <w:basedOn w:val="a8"/>
    <w:next w:val="aff2"/>
    <w:rsid w:val="00CD2EC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0">
    <w:name w:val="Нет списка102"/>
    <w:next w:val="a9"/>
    <w:uiPriority w:val="99"/>
    <w:semiHidden/>
    <w:unhideWhenUsed/>
    <w:rsid w:val="00CD2ECC"/>
  </w:style>
  <w:style w:type="table" w:customStyle="1" w:styleId="23110">
    <w:name w:val="Сетка таблицы231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
    <w:name w:val="Сетка таблицы24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
    <w:name w:val="Сетка таблицы25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1">
    <w:name w:val="Сетка таблицы26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
    <w:name w:val="Сетка таблицы27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1">
    <w:name w:val="Нет списка1211"/>
    <w:next w:val="a9"/>
    <w:uiPriority w:val="99"/>
    <w:semiHidden/>
    <w:unhideWhenUsed/>
    <w:rsid w:val="00CD2ECC"/>
  </w:style>
  <w:style w:type="table" w:customStyle="1" w:styleId="2811">
    <w:name w:val="Сетка таблицы28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Нет списка132"/>
    <w:next w:val="a9"/>
    <w:uiPriority w:val="99"/>
    <w:semiHidden/>
    <w:unhideWhenUsed/>
    <w:rsid w:val="00CD2ECC"/>
  </w:style>
  <w:style w:type="table" w:customStyle="1" w:styleId="2910">
    <w:name w:val="Сетка таблицы29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0">
    <w:name w:val="Нет списка142"/>
    <w:next w:val="a9"/>
    <w:uiPriority w:val="99"/>
    <w:semiHidden/>
    <w:unhideWhenUsed/>
    <w:rsid w:val="00CD2ECC"/>
  </w:style>
  <w:style w:type="table" w:customStyle="1" w:styleId="3011">
    <w:name w:val="Сетка таблицы30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0">
    <w:name w:val="Нет списка152"/>
    <w:next w:val="a9"/>
    <w:uiPriority w:val="99"/>
    <w:semiHidden/>
    <w:unhideWhenUsed/>
    <w:rsid w:val="00CD2ECC"/>
  </w:style>
  <w:style w:type="table" w:customStyle="1" w:styleId="3121">
    <w:name w:val="Сетка таблицы312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2">
    <w:name w:val="Нет списка161"/>
    <w:next w:val="a9"/>
    <w:uiPriority w:val="99"/>
    <w:semiHidden/>
    <w:unhideWhenUsed/>
    <w:rsid w:val="00CD2ECC"/>
  </w:style>
  <w:style w:type="table" w:customStyle="1" w:styleId="32110">
    <w:name w:val="Сетка таблицы3211"/>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8"/>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
    <w:name w:val="Нет списка171"/>
    <w:next w:val="a9"/>
    <w:uiPriority w:val="99"/>
    <w:semiHidden/>
    <w:unhideWhenUsed/>
    <w:rsid w:val="00CD2ECC"/>
  </w:style>
  <w:style w:type="numbering" w:customStyle="1" w:styleId="1812">
    <w:name w:val="Нет списка181"/>
    <w:next w:val="a9"/>
    <w:uiPriority w:val="99"/>
    <w:semiHidden/>
    <w:unhideWhenUsed/>
    <w:rsid w:val="00CD2ECC"/>
  </w:style>
  <w:style w:type="table" w:customStyle="1" w:styleId="3411">
    <w:name w:val="Сетка таблицы34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
    <w:next w:val="a9"/>
    <w:uiPriority w:val="99"/>
    <w:semiHidden/>
    <w:unhideWhenUsed/>
    <w:rsid w:val="00CD2ECC"/>
  </w:style>
  <w:style w:type="numbering" w:customStyle="1" w:styleId="2312">
    <w:name w:val="Нет списка231"/>
    <w:next w:val="a9"/>
    <w:uiPriority w:val="99"/>
    <w:semiHidden/>
    <w:unhideWhenUsed/>
    <w:rsid w:val="00CD2ECC"/>
  </w:style>
  <w:style w:type="table" w:customStyle="1" w:styleId="2131">
    <w:name w:val="Сетка таблицы213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
    <w:next w:val="a9"/>
    <w:uiPriority w:val="99"/>
    <w:semiHidden/>
    <w:unhideWhenUsed/>
    <w:rsid w:val="00CD2ECC"/>
  </w:style>
  <w:style w:type="table" w:customStyle="1" w:styleId="3511">
    <w:name w:val="Сетка таблицы35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2">
    <w:name w:val="Нет списка431"/>
    <w:next w:val="a9"/>
    <w:uiPriority w:val="99"/>
    <w:semiHidden/>
    <w:unhideWhenUsed/>
    <w:rsid w:val="00CD2ECC"/>
  </w:style>
  <w:style w:type="table" w:customStyle="1" w:styleId="4411">
    <w:name w:val="Сетка таблицы44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
    <w:name w:val="Нет списка521"/>
    <w:next w:val="a9"/>
    <w:uiPriority w:val="99"/>
    <w:semiHidden/>
    <w:unhideWhenUsed/>
    <w:rsid w:val="00CD2ECC"/>
  </w:style>
  <w:style w:type="numbering" w:customStyle="1" w:styleId="6212">
    <w:name w:val="Нет списка621"/>
    <w:next w:val="a9"/>
    <w:uiPriority w:val="99"/>
    <w:semiHidden/>
    <w:unhideWhenUsed/>
    <w:rsid w:val="00CD2ECC"/>
  </w:style>
  <w:style w:type="table" w:customStyle="1" w:styleId="6311">
    <w:name w:val="Сетка таблицы63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
    <w:name w:val="Нет списка711"/>
    <w:next w:val="a9"/>
    <w:uiPriority w:val="99"/>
    <w:semiHidden/>
    <w:unhideWhenUsed/>
    <w:rsid w:val="00CD2ECC"/>
  </w:style>
  <w:style w:type="table" w:customStyle="1" w:styleId="13210">
    <w:name w:val="Сетка таблицы132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Нет списка191"/>
    <w:next w:val="a9"/>
    <w:uiPriority w:val="99"/>
    <w:semiHidden/>
    <w:unhideWhenUsed/>
    <w:rsid w:val="00CD2ECC"/>
  </w:style>
  <w:style w:type="numbering" w:customStyle="1" w:styleId="11011">
    <w:name w:val="Нет списка1101"/>
    <w:next w:val="a9"/>
    <w:uiPriority w:val="99"/>
    <w:semiHidden/>
    <w:unhideWhenUsed/>
    <w:rsid w:val="00CD2ECC"/>
  </w:style>
  <w:style w:type="table" w:customStyle="1" w:styleId="3611">
    <w:name w:val="Сетка таблицы36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
    <w:next w:val="a9"/>
    <w:uiPriority w:val="99"/>
    <w:semiHidden/>
    <w:unhideWhenUsed/>
    <w:rsid w:val="00CD2ECC"/>
  </w:style>
  <w:style w:type="numbering" w:customStyle="1" w:styleId="2412">
    <w:name w:val="Нет списка241"/>
    <w:next w:val="a9"/>
    <w:uiPriority w:val="99"/>
    <w:semiHidden/>
    <w:unhideWhenUsed/>
    <w:rsid w:val="00CD2ECC"/>
  </w:style>
  <w:style w:type="table" w:customStyle="1" w:styleId="2141">
    <w:name w:val="Сетка таблицы214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2">
    <w:name w:val="Нет списка341"/>
    <w:next w:val="a9"/>
    <w:uiPriority w:val="99"/>
    <w:semiHidden/>
    <w:unhideWhenUsed/>
    <w:rsid w:val="00CD2ECC"/>
  </w:style>
  <w:style w:type="table" w:customStyle="1" w:styleId="3711">
    <w:name w:val="Сетка таблицы37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2">
    <w:name w:val="Нет списка441"/>
    <w:next w:val="a9"/>
    <w:uiPriority w:val="99"/>
    <w:semiHidden/>
    <w:unhideWhenUsed/>
    <w:rsid w:val="00CD2ECC"/>
  </w:style>
  <w:style w:type="table" w:customStyle="1" w:styleId="4511">
    <w:name w:val="Сетка таблицы45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1">
    <w:name w:val="Нет списка531"/>
    <w:next w:val="a9"/>
    <w:uiPriority w:val="99"/>
    <w:semiHidden/>
    <w:unhideWhenUsed/>
    <w:rsid w:val="00CD2ECC"/>
  </w:style>
  <w:style w:type="numbering" w:customStyle="1" w:styleId="6312">
    <w:name w:val="Нет списка631"/>
    <w:next w:val="a9"/>
    <w:uiPriority w:val="99"/>
    <w:semiHidden/>
    <w:unhideWhenUsed/>
    <w:rsid w:val="00CD2ECC"/>
  </w:style>
  <w:style w:type="table" w:customStyle="1" w:styleId="6410">
    <w:name w:val="Сетка таблицы64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0">
    <w:name w:val="Сетка таблицы115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9"/>
    <w:uiPriority w:val="99"/>
    <w:semiHidden/>
    <w:unhideWhenUsed/>
    <w:rsid w:val="00CD2ECC"/>
  </w:style>
  <w:style w:type="table" w:customStyle="1" w:styleId="1331">
    <w:name w:val="Сетка таблицы1331"/>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2">
    <w:name w:val="Нет списка811"/>
    <w:next w:val="a9"/>
    <w:uiPriority w:val="99"/>
    <w:semiHidden/>
    <w:unhideWhenUsed/>
    <w:rsid w:val="00CD2ECC"/>
  </w:style>
  <w:style w:type="numbering" w:customStyle="1" w:styleId="9110">
    <w:name w:val="Нет списка911"/>
    <w:next w:val="a9"/>
    <w:semiHidden/>
    <w:unhideWhenUsed/>
    <w:rsid w:val="00CD2ECC"/>
  </w:style>
  <w:style w:type="table" w:customStyle="1" w:styleId="2151">
    <w:name w:val="Сетка таблицы215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0">
    <w:name w:val="Нет списка1011"/>
    <w:next w:val="a9"/>
    <w:uiPriority w:val="99"/>
    <w:semiHidden/>
    <w:unhideWhenUsed/>
    <w:rsid w:val="00CD2ECC"/>
  </w:style>
  <w:style w:type="table" w:customStyle="1" w:styleId="2321">
    <w:name w:val="Сетка таблицы232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1">
    <w:name w:val="Нет списка1221"/>
    <w:next w:val="a9"/>
    <w:uiPriority w:val="99"/>
    <w:semiHidden/>
    <w:unhideWhenUsed/>
    <w:rsid w:val="00CD2ECC"/>
  </w:style>
  <w:style w:type="numbering" w:customStyle="1" w:styleId="13111">
    <w:name w:val="Нет списка1311"/>
    <w:next w:val="a9"/>
    <w:uiPriority w:val="99"/>
    <w:semiHidden/>
    <w:unhideWhenUsed/>
    <w:rsid w:val="00CD2ECC"/>
  </w:style>
  <w:style w:type="numbering" w:customStyle="1" w:styleId="14110">
    <w:name w:val="Нет списка1411"/>
    <w:next w:val="a9"/>
    <w:uiPriority w:val="99"/>
    <w:semiHidden/>
    <w:unhideWhenUsed/>
    <w:rsid w:val="00CD2ECC"/>
  </w:style>
  <w:style w:type="numbering" w:customStyle="1" w:styleId="15110">
    <w:name w:val="Нет списка1511"/>
    <w:next w:val="a9"/>
    <w:uiPriority w:val="99"/>
    <w:semiHidden/>
    <w:unhideWhenUsed/>
    <w:rsid w:val="00CD2ECC"/>
  </w:style>
  <w:style w:type="table" w:customStyle="1" w:styleId="3131">
    <w:name w:val="Сетка таблицы313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0">
    <w:name w:val="Сетка таблицы381"/>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0">
    <w:name w:val="Сетка таблицы39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9"/>
    <w:uiPriority w:val="99"/>
    <w:semiHidden/>
    <w:unhideWhenUsed/>
    <w:rsid w:val="00CD2ECC"/>
  </w:style>
  <w:style w:type="table" w:customStyle="1" w:styleId="4011">
    <w:name w:val="Сетка таблицы40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0">
    <w:name w:val="Сетка таблицы471"/>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
    <w:name w:val="WWNum61"/>
    <w:basedOn w:val="a9"/>
    <w:rsid w:val="00CD2ECC"/>
  </w:style>
  <w:style w:type="numbering" w:customStyle="1" w:styleId="WWNum21">
    <w:name w:val="WWNum21"/>
    <w:basedOn w:val="a9"/>
    <w:rsid w:val="00CD2ECC"/>
  </w:style>
  <w:style w:type="numbering" w:customStyle="1" w:styleId="WWNum31">
    <w:name w:val="WWNum31"/>
    <w:basedOn w:val="a9"/>
    <w:rsid w:val="00CD2ECC"/>
  </w:style>
  <w:style w:type="table" w:customStyle="1" w:styleId="TableGrid1">
    <w:name w:val="TableGrid1"/>
    <w:rsid w:val="00CD2EC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72">
    <w:name w:val="Нет списка27"/>
    <w:next w:val="a9"/>
    <w:uiPriority w:val="99"/>
    <w:semiHidden/>
    <w:unhideWhenUsed/>
    <w:rsid w:val="00CD2ECC"/>
  </w:style>
  <w:style w:type="numbering" w:customStyle="1" w:styleId="List02">
    <w:name w:val="List 02"/>
    <w:basedOn w:val="a9"/>
    <w:rsid w:val="00CD2ECC"/>
  </w:style>
  <w:style w:type="numbering" w:customStyle="1" w:styleId="List82">
    <w:name w:val="List 82"/>
    <w:basedOn w:val="a9"/>
    <w:rsid w:val="00CD2ECC"/>
  </w:style>
  <w:style w:type="numbering" w:customStyle="1" w:styleId="List92">
    <w:name w:val="List 92"/>
    <w:basedOn w:val="a9"/>
    <w:rsid w:val="00CD2ECC"/>
  </w:style>
  <w:style w:type="numbering" w:customStyle="1" w:styleId="List102">
    <w:name w:val="List 102"/>
    <w:basedOn w:val="a9"/>
    <w:rsid w:val="00CD2ECC"/>
  </w:style>
  <w:style w:type="numbering" w:customStyle="1" w:styleId="List112">
    <w:name w:val="List 112"/>
    <w:basedOn w:val="a9"/>
    <w:rsid w:val="00CD2ECC"/>
  </w:style>
  <w:style w:type="numbering" w:customStyle="1" w:styleId="List122">
    <w:name w:val="List 122"/>
    <w:basedOn w:val="a9"/>
    <w:rsid w:val="00CD2ECC"/>
  </w:style>
  <w:style w:type="numbering" w:customStyle="1" w:styleId="List142">
    <w:name w:val="List 142"/>
    <w:basedOn w:val="a9"/>
    <w:rsid w:val="00CD2ECC"/>
  </w:style>
  <w:style w:type="numbering" w:customStyle="1" w:styleId="List152">
    <w:name w:val="List 152"/>
    <w:basedOn w:val="a9"/>
    <w:rsid w:val="00CD2ECC"/>
  </w:style>
  <w:style w:type="numbering" w:customStyle="1" w:styleId="List162">
    <w:name w:val="List 162"/>
    <w:basedOn w:val="a9"/>
    <w:rsid w:val="00CD2ECC"/>
  </w:style>
  <w:style w:type="numbering" w:customStyle="1" w:styleId="List182">
    <w:name w:val="List 182"/>
    <w:basedOn w:val="a9"/>
    <w:rsid w:val="00CD2ECC"/>
  </w:style>
  <w:style w:type="numbering" w:customStyle="1" w:styleId="List202">
    <w:name w:val="List 202"/>
    <w:basedOn w:val="a9"/>
    <w:rsid w:val="00CD2ECC"/>
  </w:style>
  <w:style w:type="numbering" w:customStyle="1" w:styleId="List222">
    <w:name w:val="List 222"/>
    <w:basedOn w:val="a9"/>
    <w:rsid w:val="00CD2ECC"/>
  </w:style>
  <w:style w:type="numbering" w:customStyle="1" w:styleId="List233">
    <w:name w:val="List 233"/>
    <w:basedOn w:val="a9"/>
    <w:rsid w:val="00CD2ECC"/>
  </w:style>
  <w:style w:type="numbering" w:customStyle="1" w:styleId="List242">
    <w:name w:val="List 242"/>
    <w:basedOn w:val="a9"/>
    <w:rsid w:val="00CD2ECC"/>
  </w:style>
  <w:style w:type="numbering" w:customStyle="1" w:styleId="1161">
    <w:name w:val="Нет списка116"/>
    <w:next w:val="a9"/>
    <w:uiPriority w:val="99"/>
    <w:semiHidden/>
    <w:unhideWhenUsed/>
    <w:rsid w:val="00CD2ECC"/>
  </w:style>
  <w:style w:type="numbering" w:customStyle="1" w:styleId="282">
    <w:name w:val="Нет списка28"/>
    <w:next w:val="a9"/>
    <w:uiPriority w:val="99"/>
    <w:semiHidden/>
    <w:unhideWhenUsed/>
    <w:rsid w:val="00CD2ECC"/>
  </w:style>
  <w:style w:type="numbering" w:customStyle="1" w:styleId="362">
    <w:name w:val="Нет списка36"/>
    <w:next w:val="a9"/>
    <w:uiPriority w:val="99"/>
    <w:semiHidden/>
    <w:unhideWhenUsed/>
    <w:rsid w:val="00CD2ECC"/>
  </w:style>
  <w:style w:type="numbering" w:customStyle="1" w:styleId="462">
    <w:name w:val="Нет списка46"/>
    <w:next w:val="a9"/>
    <w:uiPriority w:val="99"/>
    <w:semiHidden/>
    <w:unhideWhenUsed/>
    <w:rsid w:val="00CD2ECC"/>
  </w:style>
  <w:style w:type="numbering" w:customStyle="1" w:styleId="1171">
    <w:name w:val="Нет списка117"/>
    <w:next w:val="a9"/>
    <w:uiPriority w:val="99"/>
    <w:semiHidden/>
    <w:unhideWhenUsed/>
    <w:rsid w:val="00CD2ECC"/>
  </w:style>
  <w:style w:type="numbering" w:customStyle="1" w:styleId="2122">
    <w:name w:val="Нет списка212"/>
    <w:next w:val="a9"/>
    <w:uiPriority w:val="99"/>
    <w:semiHidden/>
    <w:unhideWhenUsed/>
    <w:rsid w:val="00CD2ECC"/>
  </w:style>
  <w:style w:type="numbering" w:customStyle="1" w:styleId="3122">
    <w:name w:val="Нет списка312"/>
    <w:next w:val="a9"/>
    <w:uiPriority w:val="99"/>
    <w:semiHidden/>
    <w:unhideWhenUsed/>
    <w:rsid w:val="00CD2ECC"/>
  </w:style>
  <w:style w:type="table" w:customStyle="1" w:styleId="502">
    <w:name w:val="Сетка таблицы50"/>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
    <w:name w:val="Нет списка412"/>
    <w:next w:val="a9"/>
    <w:uiPriority w:val="99"/>
    <w:semiHidden/>
    <w:unhideWhenUsed/>
    <w:rsid w:val="00CD2ECC"/>
  </w:style>
  <w:style w:type="table" w:customStyle="1" w:styleId="542">
    <w:name w:val="Сетка таблицы5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9"/>
    <w:uiPriority w:val="99"/>
    <w:semiHidden/>
    <w:unhideWhenUsed/>
    <w:rsid w:val="00CD2ECC"/>
  </w:style>
  <w:style w:type="table" w:customStyle="1" w:styleId="750">
    <w:name w:val="Сетка таблицы75"/>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2E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22">
    <w:name w:val="Імпортований стиль 112"/>
    <w:rsid w:val="00CD2ECC"/>
  </w:style>
  <w:style w:type="numbering" w:customStyle="1" w:styleId="2123">
    <w:name w:val="Імпортований стиль 212"/>
    <w:rsid w:val="00CD2ECC"/>
  </w:style>
  <w:style w:type="numbering" w:customStyle="1" w:styleId="3123">
    <w:name w:val="Імпортований стиль 312"/>
    <w:rsid w:val="00CD2ECC"/>
  </w:style>
  <w:style w:type="numbering" w:customStyle="1" w:styleId="4122">
    <w:name w:val="Імпортований стиль 412"/>
    <w:rsid w:val="00CD2ECC"/>
  </w:style>
  <w:style w:type="numbering" w:customStyle="1" w:styleId="5121">
    <w:name w:val="Імпортований стиль 512"/>
    <w:rsid w:val="00CD2ECC"/>
  </w:style>
  <w:style w:type="numbering" w:customStyle="1" w:styleId="6121">
    <w:name w:val="Імпортований стиль 612"/>
    <w:rsid w:val="00CD2ECC"/>
  </w:style>
  <w:style w:type="numbering" w:customStyle="1" w:styleId="7120">
    <w:name w:val="Імпортований стиль 712"/>
    <w:rsid w:val="00CD2ECC"/>
  </w:style>
  <w:style w:type="numbering" w:customStyle="1" w:styleId="8120">
    <w:name w:val="Імпортований стиль 812"/>
    <w:rsid w:val="00CD2ECC"/>
  </w:style>
  <w:style w:type="numbering" w:customStyle="1" w:styleId="921">
    <w:name w:val="Імпортований стиль 92"/>
    <w:rsid w:val="00CD2ECC"/>
  </w:style>
  <w:style w:type="numbering" w:customStyle="1" w:styleId="1021">
    <w:name w:val="Імпортований стиль 102"/>
    <w:rsid w:val="00CD2ECC"/>
  </w:style>
  <w:style w:type="numbering" w:customStyle="1" w:styleId="1132">
    <w:name w:val="Імпортований стиль 113"/>
    <w:rsid w:val="00CD2ECC"/>
  </w:style>
  <w:style w:type="numbering" w:customStyle="1" w:styleId="1222">
    <w:name w:val="Імпортований стиль 122"/>
    <w:rsid w:val="00CD2ECC"/>
  </w:style>
  <w:style w:type="numbering" w:customStyle="1" w:styleId="1322">
    <w:name w:val="Імпортований стиль 132"/>
    <w:rsid w:val="00CD2ECC"/>
  </w:style>
  <w:style w:type="numbering" w:customStyle="1" w:styleId="1421">
    <w:name w:val="Імпортований стиль 142"/>
    <w:rsid w:val="00CD2ECC"/>
  </w:style>
  <w:style w:type="numbering" w:customStyle="1" w:styleId="1521">
    <w:name w:val="Імпортований стиль 152"/>
    <w:rsid w:val="00CD2ECC"/>
  </w:style>
  <w:style w:type="numbering" w:customStyle="1" w:styleId="1620">
    <w:name w:val="Імпортований стиль 162"/>
    <w:rsid w:val="00CD2ECC"/>
  </w:style>
  <w:style w:type="numbering" w:customStyle="1" w:styleId="1720">
    <w:name w:val="Імпортований стиль 172"/>
    <w:rsid w:val="00CD2ECC"/>
  </w:style>
  <w:style w:type="numbering" w:customStyle="1" w:styleId="1820">
    <w:name w:val="Імпортований стиль 182"/>
    <w:rsid w:val="00CD2ECC"/>
  </w:style>
  <w:style w:type="numbering" w:customStyle="1" w:styleId="1921">
    <w:name w:val="Імпортований стиль 192"/>
    <w:rsid w:val="00CD2ECC"/>
  </w:style>
  <w:style w:type="numbering" w:customStyle="1" w:styleId="2020">
    <w:name w:val="Імпортований стиль 202"/>
    <w:rsid w:val="00CD2ECC"/>
  </w:style>
  <w:style w:type="numbering" w:customStyle="1" w:styleId="2132">
    <w:name w:val="Імпортований стиль 213"/>
    <w:rsid w:val="00CD2ECC"/>
  </w:style>
  <w:style w:type="numbering" w:customStyle="1" w:styleId="2222">
    <w:name w:val="Імпортований стиль 222"/>
    <w:rsid w:val="00CD2ECC"/>
  </w:style>
  <w:style w:type="numbering" w:customStyle="1" w:styleId="2322">
    <w:name w:val="Імпортований стиль 232"/>
    <w:rsid w:val="00CD2ECC"/>
  </w:style>
  <w:style w:type="numbering" w:customStyle="1" w:styleId="2420">
    <w:name w:val="Імпортований стиль 242"/>
    <w:rsid w:val="00CD2ECC"/>
  </w:style>
  <w:style w:type="numbering" w:customStyle="1" w:styleId="2520">
    <w:name w:val="Імпортований стиль 252"/>
    <w:rsid w:val="00CD2ECC"/>
  </w:style>
  <w:style w:type="numbering" w:customStyle="1" w:styleId="2620">
    <w:name w:val="Імпортований стиль 262"/>
    <w:rsid w:val="00CD2ECC"/>
  </w:style>
  <w:style w:type="numbering" w:customStyle="1" w:styleId="2720">
    <w:name w:val="Імпортований стиль 272"/>
    <w:rsid w:val="00CD2ECC"/>
  </w:style>
  <w:style w:type="numbering" w:customStyle="1" w:styleId="2820">
    <w:name w:val="Імпортований стиль 282"/>
    <w:rsid w:val="00CD2ECC"/>
  </w:style>
  <w:style w:type="numbering" w:customStyle="1" w:styleId="292">
    <w:name w:val="Імпортований стиль 292"/>
    <w:rsid w:val="00CD2ECC"/>
  </w:style>
  <w:style w:type="numbering" w:customStyle="1" w:styleId="302">
    <w:name w:val="Імпортований стиль 302"/>
    <w:rsid w:val="00CD2ECC"/>
  </w:style>
  <w:style w:type="numbering" w:customStyle="1" w:styleId="3132">
    <w:name w:val="Імпортований стиль 313"/>
    <w:rsid w:val="00CD2ECC"/>
  </w:style>
  <w:style w:type="numbering" w:customStyle="1" w:styleId="3221">
    <w:name w:val="Імпортований стиль 322"/>
    <w:rsid w:val="00CD2ECC"/>
  </w:style>
  <w:style w:type="numbering" w:customStyle="1" w:styleId="3320">
    <w:name w:val="Імпортований стиль 332"/>
    <w:rsid w:val="00CD2ECC"/>
  </w:style>
  <w:style w:type="numbering" w:customStyle="1" w:styleId="3420">
    <w:name w:val="Імпортований стиль 342"/>
    <w:rsid w:val="00CD2ECC"/>
  </w:style>
  <w:style w:type="numbering" w:customStyle="1" w:styleId="3520">
    <w:name w:val="Імпортований стиль 352"/>
    <w:rsid w:val="00CD2ECC"/>
  </w:style>
  <w:style w:type="numbering" w:customStyle="1" w:styleId="3620">
    <w:name w:val="Імпортований стиль 362"/>
    <w:rsid w:val="00CD2ECC"/>
  </w:style>
  <w:style w:type="numbering" w:customStyle="1" w:styleId="372">
    <w:name w:val="Імпортований стиль 372"/>
    <w:rsid w:val="00CD2ECC"/>
  </w:style>
  <w:style w:type="numbering" w:customStyle="1" w:styleId="382">
    <w:name w:val="Імпортований стиль 382"/>
    <w:rsid w:val="00CD2ECC"/>
  </w:style>
  <w:style w:type="numbering" w:customStyle="1" w:styleId="392">
    <w:name w:val="Імпортований стиль 392"/>
    <w:rsid w:val="00CD2ECC"/>
  </w:style>
  <w:style w:type="numbering" w:customStyle="1" w:styleId="402">
    <w:name w:val="Імпортований стиль 402"/>
    <w:rsid w:val="00CD2ECC"/>
  </w:style>
  <w:style w:type="numbering" w:customStyle="1" w:styleId="4131">
    <w:name w:val="Імпортований стиль 413"/>
    <w:rsid w:val="00CD2ECC"/>
  </w:style>
  <w:style w:type="numbering" w:customStyle="1" w:styleId="4221">
    <w:name w:val="Імпортований стиль 422"/>
    <w:rsid w:val="00CD2ECC"/>
  </w:style>
  <w:style w:type="numbering" w:customStyle="1" w:styleId="4320">
    <w:name w:val="Імпортований стиль 432"/>
    <w:rsid w:val="00CD2ECC"/>
  </w:style>
  <w:style w:type="numbering" w:customStyle="1" w:styleId="4420">
    <w:name w:val="Імпортований стиль 442"/>
    <w:rsid w:val="00CD2ECC"/>
  </w:style>
  <w:style w:type="numbering" w:customStyle="1" w:styleId="452">
    <w:name w:val="Імпортований стиль 452"/>
    <w:rsid w:val="00CD2ECC"/>
  </w:style>
  <w:style w:type="numbering" w:customStyle="1" w:styleId="4620">
    <w:name w:val="Імпортований стиль 462"/>
    <w:rsid w:val="00CD2ECC"/>
  </w:style>
  <w:style w:type="numbering" w:customStyle="1" w:styleId="472">
    <w:name w:val="Імпортований стиль 472"/>
    <w:rsid w:val="00CD2ECC"/>
  </w:style>
  <w:style w:type="numbering" w:customStyle="1" w:styleId="482">
    <w:name w:val="Імпортований стиль 482"/>
    <w:rsid w:val="00CD2ECC"/>
  </w:style>
  <w:style w:type="numbering" w:customStyle="1" w:styleId="492">
    <w:name w:val="Імпортований стиль 492"/>
    <w:rsid w:val="00CD2ECC"/>
  </w:style>
  <w:style w:type="numbering" w:customStyle="1" w:styleId="5020">
    <w:name w:val="Імпортований стиль 502"/>
    <w:rsid w:val="00CD2ECC"/>
  </w:style>
  <w:style w:type="numbering" w:customStyle="1" w:styleId="5130">
    <w:name w:val="Імпортований стиль 513"/>
    <w:rsid w:val="00CD2ECC"/>
  </w:style>
  <w:style w:type="numbering" w:customStyle="1" w:styleId="5220">
    <w:name w:val="Імпортований стиль 522"/>
    <w:rsid w:val="00CD2ECC"/>
  </w:style>
  <w:style w:type="numbering" w:customStyle="1" w:styleId="5320">
    <w:name w:val="Імпортований стиль 532"/>
    <w:rsid w:val="00CD2ECC"/>
  </w:style>
  <w:style w:type="numbering" w:customStyle="1" w:styleId="5420">
    <w:name w:val="Імпортований стиль 542"/>
    <w:rsid w:val="00CD2ECC"/>
  </w:style>
  <w:style w:type="numbering" w:customStyle="1" w:styleId="552">
    <w:name w:val="Імпортований стиль 552"/>
    <w:rsid w:val="00CD2ECC"/>
  </w:style>
  <w:style w:type="numbering" w:customStyle="1" w:styleId="562">
    <w:name w:val="Імпортований стиль 562"/>
    <w:rsid w:val="00CD2ECC"/>
  </w:style>
  <w:style w:type="numbering" w:customStyle="1" w:styleId="572">
    <w:name w:val="Імпортований стиль 572"/>
    <w:rsid w:val="00CD2ECC"/>
  </w:style>
  <w:style w:type="numbering" w:customStyle="1" w:styleId="582">
    <w:name w:val="Імпортований стиль 582"/>
    <w:rsid w:val="00CD2ECC"/>
  </w:style>
  <w:style w:type="numbering" w:customStyle="1" w:styleId="592">
    <w:name w:val="Імпортований стиль 592"/>
    <w:rsid w:val="00CD2ECC"/>
  </w:style>
  <w:style w:type="numbering" w:customStyle="1" w:styleId="602">
    <w:name w:val="Імпортований стиль 602"/>
    <w:rsid w:val="00CD2ECC"/>
  </w:style>
  <w:style w:type="numbering" w:customStyle="1" w:styleId="6130">
    <w:name w:val="Імпортований стиль 613"/>
    <w:rsid w:val="00CD2ECC"/>
  </w:style>
  <w:style w:type="numbering" w:customStyle="1" w:styleId="6220">
    <w:name w:val="Імпортований стиль 622"/>
    <w:rsid w:val="00CD2ECC"/>
  </w:style>
  <w:style w:type="numbering" w:customStyle="1" w:styleId="6320">
    <w:name w:val="Імпортований стиль 632"/>
    <w:rsid w:val="00CD2ECC"/>
  </w:style>
  <w:style w:type="numbering" w:customStyle="1" w:styleId="6420">
    <w:name w:val="Імпортований стиль 642"/>
    <w:rsid w:val="00CD2ECC"/>
  </w:style>
  <w:style w:type="numbering" w:customStyle="1" w:styleId="652">
    <w:name w:val="Імпортований стиль 652"/>
    <w:rsid w:val="00CD2ECC"/>
  </w:style>
  <w:style w:type="numbering" w:customStyle="1" w:styleId="662">
    <w:name w:val="Імпортований стиль 662"/>
    <w:rsid w:val="00CD2ECC"/>
  </w:style>
  <w:style w:type="numbering" w:customStyle="1" w:styleId="672">
    <w:name w:val="Імпортований стиль 672"/>
    <w:rsid w:val="00CD2ECC"/>
  </w:style>
  <w:style w:type="numbering" w:customStyle="1" w:styleId="682">
    <w:name w:val="Імпортований стиль 682"/>
    <w:rsid w:val="00CD2ECC"/>
  </w:style>
  <w:style w:type="numbering" w:customStyle="1" w:styleId="692">
    <w:name w:val="Імпортований стиль 692"/>
    <w:rsid w:val="00CD2ECC"/>
  </w:style>
  <w:style w:type="numbering" w:customStyle="1" w:styleId="702">
    <w:name w:val="Імпортований стиль 702"/>
    <w:rsid w:val="00CD2ECC"/>
  </w:style>
  <w:style w:type="numbering" w:customStyle="1" w:styleId="7130">
    <w:name w:val="Імпортований стиль 713"/>
    <w:rsid w:val="00CD2ECC"/>
  </w:style>
  <w:style w:type="numbering" w:customStyle="1" w:styleId="7220">
    <w:name w:val="Імпортований стиль 722"/>
    <w:rsid w:val="00CD2ECC"/>
  </w:style>
  <w:style w:type="numbering" w:customStyle="1" w:styleId="7320">
    <w:name w:val="Імпортований стиль 732"/>
    <w:rsid w:val="00CD2ECC"/>
  </w:style>
  <w:style w:type="numbering" w:customStyle="1" w:styleId="742">
    <w:name w:val="Імпортований стиль 742"/>
    <w:rsid w:val="00CD2ECC"/>
  </w:style>
  <w:style w:type="numbering" w:customStyle="1" w:styleId="752">
    <w:name w:val="Імпортований стиль 752"/>
    <w:rsid w:val="00CD2ECC"/>
  </w:style>
  <w:style w:type="numbering" w:customStyle="1" w:styleId="762">
    <w:name w:val="Імпортований стиль 762"/>
    <w:rsid w:val="00CD2ECC"/>
  </w:style>
  <w:style w:type="numbering" w:customStyle="1" w:styleId="772">
    <w:name w:val="Імпортований стиль 772"/>
    <w:rsid w:val="00CD2ECC"/>
  </w:style>
  <w:style w:type="numbering" w:customStyle="1" w:styleId="782">
    <w:name w:val="Імпортований стиль 782"/>
    <w:rsid w:val="00CD2ECC"/>
  </w:style>
  <w:style w:type="numbering" w:customStyle="1" w:styleId="792">
    <w:name w:val="Імпортований стиль 792"/>
    <w:rsid w:val="00CD2ECC"/>
  </w:style>
  <w:style w:type="numbering" w:customStyle="1" w:styleId="802">
    <w:name w:val="Імпортований стиль 802"/>
    <w:rsid w:val="00CD2ECC"/>
  </w:style>
  <w:style w:type="numbering" w:customStyle="1" w:styleId="8130">
    <w:name w:val="Імпортований стиль 813"/>
    <w:rsid w:val="00CD2ECC"/>
  </w:style>
  <w:style w:type="numbering" w:customStyle="1" w:styleId="8220">
    <w:name w:val="Імпортований стиль 822"/>
    <w:rsid w:val="00CD2ECC"/>
  </w:style>
  <w:style w:type="numbering" w:customStyle="1" w:styleId="832">
    <w:name w:val="Імпортований стиль 832"/>
    <w:rsid w:val="00CD2ECC"/>
  </w:style>
  <w:style w:type="numbering" w:customStyle="1" w:styleId="842">
    <w:name w:val="Імпортований стиль 842"/>
    <w:rsid w:val="00CD2ECC"/>
  </w:style>
  <w:style w:type="numbering" w:customStyle="1" w:styleId="852">
    <w:name w:val="Імпортований стиль 852"/>
    <w:rsid w:val="00CD2ECC"/>
  </w:style>
  <w:style w:type="numbering" w:customStyle="1" w:styleId="862">
    <w:name w:val="Імпортований стиль 862"/>
    <w:rsid w:val="00CD2ECC"/>
  </w:style>
  <w:style w:type="numbering" w:customStyle="1" w:styleId="872">
    <w:name w:val="Імпортований стиль 872"/>
    <w:rsid w:val="00CD2ECC"/>
  </w:style>
  <w:style w:type="numbering" w:customStyle="1" w:styleId="882">
    <w:name w:val="Імпортований стиль 882"/>
    <w:rsid w:val="00CD2ECC"/>
  </w:style>
  <w:style w:type="numbering" w:customStyle="1" w:styleId="892">
    <w:name w:val="Імпортований стиль 892"/>
    <w:rsid w:val="00CD2ECC"/>
  </w:style>
  <w:style w:type="numbering" w:customStyle="1" w:styleId="902">
    <w:name w:val="Імпортований стиль 902"/>
    <w:rsid w:val="00CD2ECC"/>
  </w:style>
  <w:style w:type="table" w:customStyle="1" w:styleId="228">
    <w:name w:val="22"/>
    <w:basedOn w:val="TableNormal"/>
    <w:rsid w:val="00CD2E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26">
    <w:name w:val="12"/>
    <w:basedOn w:val="TableNormal"/>
    <w:rsid w:val="00CD2E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numbering" w:customStyle="1" w:styleId="653">
    <w:name w:val="Нет списка65"/>
    <w:next w:val="a9"/>
    <w:uiPriority w:val="99"/>
    <w:semiHidden/>
    <w:unhideWhenUsed/>
    <w:rsid w:val="00CD2ECC"/>
  </w:style>
  <w:style w:type="numbering" w:customStyle="1" w:styleId="1241">
    <w:name w:val="Нет списка124"/>
    <w:next w:val="a9"/>
    <w:uiPriority w:val="99"/>
    <w:semiHidden/>
    <w:unhideWhenUsed/>
    <w:rsid w:val="00CD2ECC"/>
  </w:style>
  <w:style w:type="table" w:customStyle="1" w:styleId="850">
    <w:name w:val="Сетка таблицы85"/>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9"/>
    <w:uiPriority w:val="99"/>
    <w:semiHidden/>
    <w:unhideWhenUsed/>
    <w:rsid w:val="00CD2ECC"/>
  </w:style>
  <w:style w:type="numbering" w:customStyle="1" w:styleId="2223">
    <w:name w:val="Нет списка222"/>
    <w:next w:val="a9"/>
    <w:uiPriority w:val="99"/>
    <w:semiHidden/>
    <w:unhideWhenUsed/>
    <w:rsid w:val="00CD2ECC"/>
  </w:style>
  <w:style w:type="table" w:customStyle="1" w:styleId="2340">
    <w:name w:val="Сетка таблицы23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
    <w:next w:val="a9"/>
    <w:uiPriority w:val="99"/>
    <w:semiHidden/>
    <w:unhideWhenUsed/>
    <w:rsid w:val="00CD2ECC"/>
  </w:style>
  <w:style w:type="table" w:customStyle="1" w:styleId="3321">
    <w:name w:val="Сетка таблицы33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2">
    <w:name w:val="Нет списка422"/>
    <w:next w:val="a9"/>
    <w:uiPriority w:val="99"/>
    <w:semiHidden/>
    <w:unhideWhenUsed/>
    <w:rsid w:val="00CD2ECC"/>
  </w:style>
  <w:style w:type="table" w:customStyle="1" w:styleId="4321">
    <w:name w:val="Сетка таблицы43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2">
    <w:name w:val="Нет списка512"/>
    <w:next w:val="a9"/>
    <w:uiPriority w:val="99"/>
    <w:semiHidden/>
    <w:unhideWhenUsed/>
    <w:rsid w:val="00CD2ECC"/>
  </w:style>
  <w:style w:type="table" w:customStyle="1" w:styleId="5221">
    <w:name w:val="Сетка таблицы52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9"/>
    <w:uiPriority w:val="99"/>
    <w:semiHidden/>
    <w:unhideWhenUsed/>
    <w:rsid w:val="00CD2ECC"/>
  </w:style>
  <w:style w:type="table" w:customStyle="1" w:styleId="6221">
    <w:name w:val="Сетка таблицы62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
    <w:name w:val="Сетка таблицы9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9"/>
    <w:uiPriority w:val="99"/>
    <w:semiHidden/>
    <w:unhideWhenUsed/>
    <w:rsid w:val="00CD2ECC"/>
  </w:style>
  <w:style w:type="table" w:customStyle="1" w:styleId="13120">
    <w:name w:val="Сетка таблицы131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8"/>
    <w:next w:val="aff2"/>
    <w:rsid w:val="00CD2EC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3">
    <w:name w:val="Нет списка83"/>
    <w:next w:val="a9"/>
    <w:uiPriority w:val="99"/>
    <w:semiHidden/>
    <w:unhideWhenUsed/>
    <w:rsid w:val="00CD2ECC"/>
  </w:style>
  <w:style w:type="table" w:customStyle="1" w:styleId="1721">
    <w:name w:val="Сетка таблицы17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1">
    <w:name w:val="Сетка таблицы18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30">
    <w:name w:val="Сетка таблицы19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0">
    <w:name w:val="Нет списка93"/>
    <w:next w:val="a9"/>
    <w:semiHidden/>
    <w:unhideWhenUsed/>
    <w:rsid w:val="00CD2ECC"/>
  </w:style>
  <w:style w:type="table" w:customStyle="1" w:styleId="2021">
    <w:name w:val="Сетка таблицы202"/>
    <w:basedOn w:val="a8"/>
    <w:next w:val="aff2"/>
    <w:rsid w:val="00CD2EC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0">
    <w:name w:val="Сетка таблицы221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0">
    <w:name w:val="Нет списка103"/>
    <w:next w:val="a9"/>
    <w:uiPriority w:val="99"/>
    <w:semiHidden/>
    <w:unhideWhenUsed/>
    <w:rsid w:val="00CD2ECC"/>
  </w:style>
  <w:style w:type="table" w:customStyle="1" w:styleId="23120">
    <w:name w:val="Сетка таблицы231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1">
    <w:name w:val="Сетка таблицы25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1">
    <w:name w:val="Сетка таблицы26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1">
    <w:name w:val="Сетка таблицы27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
    <w:name w:val="Нет списка1212"/>
    <w:next w:val="a9"/>
    <w:uiPriority w:val="99"/>
    <w:semiHidden/>
    <w:unhideWhenUsed/>
    <w:rsid w:val="00CD2ECC"/>
  </w:style>
  <w:style w:type="table" w:customStyle="1" w:styleId="2821">
    <w:name w:val="Сетка таблицы28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
    <w:next w:val="a9"/>
    <w:uiPriority w:val="99"/>
    <w:semiHidden/>
    <w:unhideWhenUsed/>
    <w:rsid w:val="00CD2ECC"/>
  </w:style>
  <w:style w:type="table" w:customStyle="1" w:styleId="2920">
    <w:name w:val="Сетка таблицы29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30">
    <w:name w:val="Нет списка143"/>
    <w:next w:val="a9"/>
    <w:uiPriority w:val="99"/>
    <w:semiHidden/>
    <w:unhideWhenUsed/>
    <w:rsid w:val="00CD2ECC"/>
  </w:style>
  <w:style w:type="table" w:customStyle="1" w:styleId="3020">
    <w:name w:val="Сетка таблицы30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0">
    <w:name w:val="Нет списка153"/>
    <w:next w:val="a9"/>
    <w:uiPriority w:val="99"/>
    <w:semiHidden/>
    <w:unhideWhenUsed/>
    <w:rsid w:val="00CD2ECC"/>
  </w:style>
  <w:style w:type="table" w:customStyle="1" w:styleId="31220">
    <w:name w:val="Сетка таблицы312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2">
    <w:name w:val="Нет списка162"/>
    <w:next w:val="a9"/>
    <w:uiPriority w:val="99"/>
    <w:semiHidden/>
    <w:unhideWhenUsed/>
    <w:rsid w:val="00CD2ECC"/>
  </w:style>
  <w:style w:type="table" w:customStyle="1" w:styleId="32120">
    <w:name w:val="Сетка таблицы3212"/>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8"/>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2">
    <w:name w:val="Нет списка172"/>
    <w:next w:val="a9"/>
    <w:uiPriority w:val="99"/>
    <w:semiHidden/>
    <w:unhideWhenUsed/>
    <w:rsid w:val="00CD2ECC"/>
  </w:style>
  <w:style w:type="numbering" w:customStyle="1" w:styleId="1822">
    <w:name w:val="Нет списка182"/>
    <w:next w:val="a9"/>
    <w:uiPriority w:val="99"/>
    <w:semiHidden/>
    <w:unhideWhenUsed/>
    <w:rsid w:val="00CD2ECC"/>
  </w:style>
  <w:style w:type="table" w:customStyle="1" w:styleId="3421">
    <w:name w:val="Сетка таблицы34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Нет списка1122"/>
    <w:next w:val="a9"/>
    <w:uiPriority w:val="99"/>
    <w:semiHidden/>
    <w:unhideWhenUsed/>
    <w:rsid w:val="00CD2ECC"/>
  </w:style>
  <w:style w:type="numbering" w:customStyle="1" w:styleId="2323">
    <w:name w:val="Нет списка232"/>
    <w:next w:val="a9"/>
    <w:uiPriority w:val="99"/>
    <w:semiHidden/>
    <w:unhideWhenUsed/>
    <w:rsid w:val="00CD2ECC"/>
  </w:style>
  <w:style w:type="table" w:customStyle="1" w:styleId="21320">
    <w:name w:val="Сетка таблицы213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2">
    <w:name w:val="Нет списка332"/>
    <w:next w:val="a9"/>
    <w:uiPriority w:val="99"/>
    <w:semiHidden/>
    <w:unhideWhenUsed/>
    <w:rsid w:val="00CD2ECC"/>
  </w:style>
  <w:style w:type="table" w:customStyle="1" w:styleId="3521">
    <w:name w:val="Сетка таблицы35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2">
    <w:name w:val="Нет списка432"/>
    <w:next w:val="a9"/>
    <w:uiPriority w:val="99"/>
    <w:semiHidden/>
    <w:unhideWhenUsed/>
    <w:rsid w:val="00CD2ECC"/>
  </w:style>
  <w:style w:type="table" w:customStyle="1" w:styleId="4421">
    <w:name w:val="Сетка таблицы44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2">
    <w:name w:val="Нет списка522"/>
    <w:next w:val="a9"/>
    <w:uiPriority w:val="99"/>
    <w:semiHidden/>
    <w:unhideWhenUsed/>
    <w:rsid w:val="00CD2ECC"/>
  </w:style>
  <w:style w:type="numbering" w:customStyle="1" w:styleId="6222">
    <w:name w:val="Нет списка622"/>
    <w:next w:val="a9"/>
    <w:uiPriority w:val="99"/>
    <w:semiHidden/>
    <w:unhideWhenUsed/>
    <w:rsid w:val="00CD2ECC"/>
  </w:style>
  <w:style w:type="table" w:customStyle="1" w:styleId="6321">
    <w:name w:val="Сетка таблицы63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етка таблицы113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9"/>
    <w:uiPriority w:val="99"/>
    <w:semiHidden/>
    <w:unhideWhenUsed/>
    <w:rsid w:val="00CD2ECC"/>
  </w:style>
  <w:style w:type="table" w:customStyle="1" w:styleId="13220">
    <w:name w:val="Сетка таблицы132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Нет списка192"/>
    <w:next w:val="a9"/>
    <w:uiPriority w:val="99"/>
    <w:semiHidden/>
    <w:unhideWhenUsed/>
    <w:rsid w:val="00CD2ECC"/>
  </w:style>
  <w:style w:type="numbering" w:customStyle="1" w:styleId="11021">
    <w:name w:val="Нет списка1102"/>
    <w:next w:val="a9"/>
    <w:uiPriority w:val="99"/>
    <w:semiHidden/>
    <w:unhideWhenUsed/>
    <w:rsid w:val="00CD2ECC"/>
  </w:style>
  <w:style w:type="table" w:customStyle="1" w:styleId="3621">
    <w:name w:val="Сетка таблицы36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Нет списка1132"/>
    <w:next w:val="a9"/>
    <w:uiPriority w:val="99"/>
    <w:semiHidden/>
    <w:unhideWhenUsed/>
    <w:rsid w:val="00CD2ECC"/>
  </w:style>
  <w:style w:type="numbering" w:customStyle="1" w:styleId="2422">
    <w:name w:val="Нет списка242"/>
    <w:next w:val="a9"/>
    <w:uiPriority w:val="99"/>
    <w:semiHidden/>
    <w:unhideWhenUsed/>
    <w:rsid w:val="00CD2ECC"/>
  </w:style>
  <w:style w:type="table" w:customStyle="1" w:styleId="2142">
    <w:name w:val="Сетка таблицы214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2">
    <w:name w:val="Нет списка342"/>
    <w:next w:val="a9"/>
    <w:uiPriority w:val="99"/>
    <w:semiHidden/>
    <w:unhideWhenUsed/>
    <w:rsid w:val="00CD2ECC"/>
  </w:style>
  <w:style w:type="table" w:customStyle="1" w:styleId="3720">
    <w:name w:val="Сетка таблицы37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2">
    <w:name w:val="Нет списка442"/>
    <w:next w:val="a9"/>
    <w:uiPriority w:val="99"/>
    <w:semiHidden/>
    <w:unhideWhenUsed/>
    <w:rsid w:val="00CD2ECC"/>
  </w:style>
  <w:style w:type="table" w:customStyle="1" w:styleId="4520">
    <w:name w:val="Сетка таблицы45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1">
    <w:name w:val="Нет списка532"/>
    <w:next w:val="a9"/>
    <w:uiPriority w:val="99"/>
    <w:semiHidden/>
    <w:unhideWhenUsed/>
    <w:rsid w:val="00CD2ECC"/>
  </w:style>
  <w:style w:type="numbering" w:customStyle="1" w:styleId="6322">
    <w:name w:val="Нет списка632"/>
    <w:next w:val="a9"/>
    <w:uiPriority w:val="99"/>
    <w:semiHidden/>
    <w:unhideWhenUsed/>
    <w:rsid w:val="00CD2ECC"/>
  </w:style>
  <w:style w:type="table" w:customStyle="1" w:styleId="6421">
    <w:name w:val="Сетка таблицы64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
    <w:name w:val="Сетка таблицы115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2">
    <w:name w:val="Нет списка722"/>
    <w:next w:val="a9"/>
    <w:uiPriority w:val="99"/>
    <w:semiHidden/>
    <w:unhideWhenUsed/>
    <w:rsid w:val="00CD2ECC"/>
  </w:style>
  <w:style w:type="table" w:customStyle="1" w:styleId="13320">
    <w:name w:val="Сетка таблицы1332"/>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2">
    <w:name w:val="Нет списка812"/>
    <w:next w:val="a9"/>
    <w:uiPriority w:val="99"/>
    <w:semiHidden/>
    <w:unhideWhenUsed/>
    <w:rsid w:val="00CD2ECC"/>
  </w:style>
  <w:style w:type="numbering" w:customStyle="1" w:styleId="9120">
    <w:name w:val="Нет списка912"/>
    <w:next w:val="a9"/>
    <w:semiHidden/>
    <w:unhideWhenUsed/>
    <w:rsid w:val="00CD2ECC"/>
  </w:style>
  <w:style w:type="table" w:customStyle="1" w:styleId="2152">
    <w:name w:val="Сетка таблицы215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0">
    <w:name w:val="Сетка таблицы222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20">
    <w:name w:val="Нет списка1012"/>
    <w:next w:val="a9"/>
    <w:uiPriority w:val="99"/>
    <w:semiHidden/>
    <w:unhideWhenUsed/>
    <w:rsid w:val="00CD2ECC"/>
  </w:style>
  <w:style w:type="table" w:customStyle="1" w:styleId="23220">
    <w:name w:val="Сетка таблицы232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1">
    <w:name w:val="Нет списка1222"/>
    <w:next w:val="a9"/>
    <w:uiPriority w:val="99"/>
    <w:semiHidden/>
    <w:unhideWhenUsed/>
    <w:rsid w:val="00CD2ECC"/>
  </w:style>
  <w:style w:type="numbering" w:customStyle="1" w:styleId="13121">
    <w:name w:val="Нет списка1312"/>
    <w:next w:val="a9"/>
    <w:uiPriority w:val="99"/>
    <w:semiHidden/>
    <w:unhideWhenUsed/>
    <w:rsid w:val="00CD2ECC"/>
  </w:style>
  <w:style w:type="numbering" w:customStyle="1" w:styleId="14120">
    <w:name w:val="Нет списка1412"/>
    <w:next w:val="a9"/>
    <w:uiPriority w:val="99"/>
    <w:semiHidden/>
    <w:unhideWhenUsed/>
    <w:rsid w:val="00CD2ECC"/>
  </w:style>
  <w:style w:type="numbering" w:customStyle="1" w:styleId="15120">
    <w:name w:val="Нет списка1512"/>
    <w:next w:val="a9"/>
    <w:uiPriority w:val="99"/>
    <w:semiHidden/>
    <w:unhideWhenUsed/>
    <w:rsid w:val="00CD2ECC"/>
  </w:style>
  <w:style w:type="table" w:customStyle="1" w:styleId="31320">
    <w:name w:val="Сетка таблицы313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20">
    <w:name w:val="Сетка таблицы382"/>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20">
    <w:name w:val="Сетка таблицы39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2">
    <w:name w:val="Нет списка202"/>
    <w:next w:val="a9"/>
    <w:uiPriority w:val="99"/>
    <w:semiHidden/>
    <w:unhideWhenUsed/>
    <w:rsid w:val="00CD2ECC"/>
  </w:style>
  <w:style w:type="table" w:customStyle="1" w:styleId="4020">
    <w:name w:val="Сетка таблицы40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0">
    <w:name w:val="Сетка таблицы472"/>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
    <w:name w:val="WWNum62"/>
    <w:basedOn w:val="a9"/>
    <w:rsid w:val="00CD2ECC"/>
  </w:style>
  <w:style w:type="numbering" w:customStyle="1" w:styleId="WWNum22">
    <w:name w:val="WWNum22"/>
    <w:basedOn w:val="a9"/>
    <w:rsid w:val="00CD2ECC"/>
  </w:style>
  <w:style w:type="numbering" w:customStyle="1" w:styleId="WWNum32">
    <w:name w:val="WWNum32"/>
    <w:basedOn w:val="a9"/>
    <w:rsid w:val="00CD2ECC"/>
  </w:style>
  <w:style w:type="table" w:customStyle="1" w:styleId="TableGrid2">
    <w:name w:val="TableGrid2"/>
    <w:rsid w:val="00CD2EC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93">
    <w:name w:val="Нет списка29"/>
    <w:next w:val="a9"/>
    <w:uiPriority w:val="99"/>
    <w:semiHidden/>
    <w:unhideWhenUsed/>
    <w:rsid w:val="00CD2ECC"/>
  </w:style>
  <w:style w:type="numbering" w:customStyle="1" w:styleId="List03">
    <w:name w:val="List 03"/>
    <w:basedOn w:val="a9"/>
    <w:rsid w:val="00CD2ECC"/>
  </w:style>
  <w:style w:type="numbering" w:customStyle="1" w:styleId="List83">
    <w:name w:val="List 83"/>
    <w:basedOn w:val="a9"/>
    <w:rsid w:val="00CD2ECC"/>
  </w:style>
  <w:style w:type="numbering" w:customStyle="1" w:styleId="List93">
    <w:name w:val="List 93"/>
    <w:basedOn w:val="a9"/>
    <w:rsid w:val="00CD2ECC"/>
  </w:style>
  <w:style w:type="numbering" w:customStyle="1" w:styleId="List103">
    <w:name w:val="List 103"/>
    <w:basedOn w:val="a9"/>
    <w:rsid w:val="00CD2ECC"/>
  </w:style>
  <w:style w:type="numbering" w:customStyle="1" w:styleId="List113">
    <w:name w:val="List 113"/>
    <w:basedOn w:val="a9"/>
    <w:rsid w:val="00CD2ECC"/>
  </w:style>
  <w:style w:type="numbering" w:customStyle="1" w:styleId="List123">
    <w:name w:val="List 123"/>
    <w:basedOn w:val="a9"/>
    <w:rsid w:val="00CD2ECC"/>
  </w:style>
  <w:style w:type="numbering" w:customStyle="1" w:styleId="List143">
    <w:name w:val="List 143"/>
    <w:basedOn w:val="a9"/>
    <w:rsid w:val="00CD2ECC"/>
  </w:style>
  <w:style w:type="numbering" w:customStyle="1" w:styleId="List153">
    <w:name w:val="List 153"/>
    <w:basedOn w:val="a9"/>
    <w:rsid w:val="00CD2ECC"/>
  </w:style>
  <w:style w:type="numbering" w:customStyle="1" w:styleId="List163">
    <w:name w:val="List 163"/>
    <w:basedOn w:val="a9"/>
    <w:rsid w:val="00CD2ECC"/>
  </w:style>
  <w:style w:type="numbering" w:customStyle="1" w:styleId="List183">
    <w:name w:val="List 183"/>
    <w:basedOn w:val="a9"/>
    <w:rsid w:val="00CD2ECC"/>
  </w:style>
  <w:style w:type="numbering" w:customStyle="1" w:styleId="List203">
    <w:name w:val="List 203"/>
    <w:basedOn w:val="a9"/>
    <w:rsid w:val="00CD2ECC"/>
  </w:style>
  <w:style w:type="numbering" w:customStyle="1" w:styleId="List223">
    <w:name w:val="List 223"/>
    <w:basedOn w:val="a9"/>
    <w:rsid w:val="00CD2ECC"/>
  </w:style>
  <w:style w:type="numbering" w:customStyle="1" w:styleId="List234">
    <w:name w:val="List 234"/>
    <w:basedOn w:val="a9"/>
    <w:rsid w:val="00CD2ECC"/>
  </w:style>
  <w:style w:type="numbering" w:customStyle="1" w:styleId="List243">
    <w:name w:val="List 243"/>
    <w:basedOn w:val="a9"/>
    <w:rsid w:val="00CD2ECC"/>
  </w:style>
  <w:style w:type="numbering" w:customStyle="1" w:styleId="1181">
    <w:name w:val="Нет списка118"/>
    <w:next w:val="a9"/>
    <w:uiPriority w:val="99"/>
    <w:semiHidden/>
    <w:unhideWhenUsed/>
    <w:rsid w:val="00CD2ECC"/>
  </w:style>
  <w:style w:type="numbering" w:customStyle="1" w:styleId="2103">
    <w:name w:val="Нет списка210"/>
    <w:next w:val="a9"/>
    <w:uiPriority w:val="99"/>
    <w:semiHidden/>
    <w:unhideWhenUsed/>
    <w:rsid w:val="00CD2ECC"/>
  </w:style>
  <w:style w:type="numbering" w:customStyle="1" w:styleId="373">
    <w:name w:val="Нет списка37"/>
    <w:next w:val="a9"/>
    <w:uiPriority w:val="99"/>
    <w:semiHidden/>
    <w:unhideWhenUsed/>
    <w:rsid w:val="00CD2ECC"/>
  </w:style>
  <w:style w:type="numbering" w:customStyle="1" w:styleId="473">
    <w:name w:val="Нет списка47"/>
    <w:next w:val="a9"/>
    <w:uiPriority w:val="99"/>
    <w:semiHidden/>
    <w:unhideWhenUsed/>
    <w:rsid w:val="00CD2ECC"/>
  </w:style>
  <w:style w:type="numbering" w:customStyle="1" w:styleId="1191">
    <w:name w:val="Нет списка119"/>
    <w:next w:val="a9"/>
    <w:uiPriority w:val="99"/>
    <w:semiHidden/>
    <w:unhideWhenUsed/>
    <w:rsid w:val="00CD2ECC"/>
  </w:style>
  <w:style w:type="numbering" w:customStyle="1" w:styleId="2133">
    <w:name w:val="Нет списка213"/>
    <w:next w:val="a9"/>
    <w:uiPriority w:val="99"/>
    <w:semiHidden/>
    <w:unhideWhenUsed/>
    <w:rsid w:val="00CD2ECC"/>
  </w:style>
  <w:style w:type="numbering" w:customStyle="1" w:styleId="3133">
    <w:name w:val="Нет списка313"/>
    <w:next w:val="a9"/>
    <w:uiPriority w:val="99"/>
    <w:semiHidden/>
    <w:unhideWhenUsed/>
    <w:rsid w:val="00CD2ECC"/>
  </w:style>
  <w:style w:type="table" w:customStyle="1" w:styleId="553">
    <w:name w:val="Сетка таблицы55"/>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2">
    <w:name w:val="Нет списка413"/>
    <w:next w:val="a9"/>
    <w:uiPriority w:val="99"/>
    <w:semiHidden/>
    <w:unhideWhenUsed/>
    <w:rsid w:val="00CD2ECC"/>
  </w:style>
  <w:style w:type="table" w:customStyle="1" w:styleId="563">
    <w:name w:val="Сетка таблицы56"/>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5">
    <w:name w:val="Нет списка56"/>
    <w:next w:val="a9"/>
    <w:uiPriority w:val="99"/>
    <w:semiHidden/>
    <w:unhideWhenUsed/>
    <w:rsid w:val="00CD2ECC"/>
  </w:style>
  <w:style w:type="table" w:customStyle="1" w:styleId="760">
    <w:name w:val="Сетка таблицы76"/>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CD2E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43">
    <w:name w:val="Імпортований стиль 114"/>
    <w:rsid w:val="00CD2ECC"/>
  </w:style>
  <w:style w:type="numbering" w:customStyle="1" w:styleId="2143">
    <w:name w:val="Імпортований стиль 214"/>
    <w:rsid w:val="00CD2ECC"/>
  </w:style>
  <w:style w:type="numbering" w:customStyle="1" w:styleId="3140">
    <w:name w:val="Імпортований стиль 314"/>
    <w:rsid w:val="00CD2ECC"/>
  </w:style>
  <w:style w:type="numbering" w:customStyle="1" w:styleId="4141">
    <w:name w:val="Імпортований стиль 414"/>
    <w:rsid w:val="00CD2ECC"/>
  </w:style>
  <w:style w:type="numbering" w:customStyle="1" w:styleId="5140">
    <w:name w:val="Імпортований стиль 514"/>
    <w:rsid w:val="00CD2ECC"/>
  </w:style>
  <w:style w:type="numbering" w:customStyle="1" w:styleId="6140">
    <w:name w:val="Імпортований стиль 614"/>
    <w:rsid w:val="00CD2ECC"/>
  </w:style>
  <w:style w:type="numbering" w:customStyle="1" w:styleId="714">
    <w:name w:val="Імпортований стиль 714"/>
    <w:rsid w:val="00CD2ECC"/>
  </w:style>
  <w:style w:type="numbering" w:customStyle="1" w:styleId="814">
    <w:name w:val="Імпортований стиль 814"/>
    <w:rsid w:val="00CD2ECC"/>
  </w:style>
  <w:style w:type="numbering" w:customStyle="1" w:styleId="931">
    <w:name w:val="Імпортований стиль 93"/>
    <w:rsid w:val="00CD2ECC"/>
  </w:style>
  <w:style w:type="numbering" w:customStyle="1" w:styleId="1031">
    <w:name w:val="Імпортований стиль 103"/>
    <w:rsid w:val="00CD2ECC"/>
  </w:style>
  <w:style w:type="numbering" w:customStyle="1" w:styleId="1153">
    <w:name w:val="Імпортований стиль 115"/>
    <w:rsid w:val="00CD2ECC"/>
  </w:style>
  <w:style w:type="numbering" w:customStyle="1" w:styleId="1233">
    <w:name w:val="Імпортований стиль 123"/>
    <w:rsid w:val="00CD2ECC"/>
  </w:style>
  <w:style w:type="numbering" w:customStyle="1" w:styleId="1333">
    <w:name w:val="Імпортований стиль 133"/>
    <w:rsid w:val="00CD2ECC"/>
  </w:style>
  <w:style w:type="numbering" w:customStyle="1" w:styleId="1431">
    <w:name w:val="Імпортований стиль 143"/>
    <w:rsid w:val="00CD2ECC"/>
  </w:style>
  <w:style w:type="numbering" w:customStyle="1" w:styleId="1531">
    <w:name w:val="Імпортований стиль 153"/>
    <w:rsid w:val="00CD2ECC"/>
  </w:style>
  <w:style w:type="numbering" w:customStyle="1" w:styleId="1630">
    <w:name w:val="Імпортований стиль 163"/>
    <w:rsid w:val="00CD2ECC"/>
  </w:style>
  <w:style w:type="numbering" w:customStyle="1" w:styleId="1730">
    <w:name w:val="Імпортований стиль 173"/>
    <w:rsid w:val="00CD2ECC"/>
  </w:style>
  <w:style w:type="numbering" w:customStyle="1" w:styleId="1830">
    <w:name w:val="Імпортований стиль 183"/>
    <w:rsid w:val="00CD2ECC"/>
  </w:style>
  <w:style w:type="numbering" w:customStyle="1" w:styleId="1931">
    <w:name w:val="Імпортований стиль 193"/>
    <w:rsid w:val="00CD2ECC"/>
  </w:style>
  <w:style w:type="numbering" w:customStyle="1" w:styleId="2030">
    <w:name w:val="Імпортований стиль 203"/>
    <w:rsid w:val="00CD2ECC"/>
  </w:style>
  <w:style w:type="numbering" w:customStyle="1" w:styleId="2153">
    <w:name w:val="Імпортований стиль 215"/>
    <w:rsid w:val="00CD2ECC"/>
  </w:style>
  <w:style w:type="numbering" w:customStyle="1" w:styleId="2231">
    <w:name w:val="Імпортований стиль 223"/>
    <w:rsid w:val="00CD2ECC"/>
  </w:style>
  <w:style w:type="numbering" w:customStyle="1" w:styleId="2331">
    <w:name w:val="Імпортований стиль 233"/>
    <w:rsid w:val="00CD2ECC"/>
  </w:style>
  <w:style w:type="numbering" w:customStyle="1" w:styleId="2430">
    <w:name w:val="Імпортований стиль 243"/>
    <w:rsid w:val="00CD2ECC"/>
  </w:style>
  <w:style w:type="numbering" w:customStyle="1" w:styleId="2530">
    <w:name w:val="Імпортований стиль 253"/>
    <w:rsid w:val="00CD2ECC"/>
  </w:style>
  <w:style w:type="numbering" w:customStyle="1" w:styleId="263">
    <w:name w:val="Імпортований стиль 263"/>
    <w:rsid w:val="00CD2ECC"/>
  </w:style>
  <w:style w:type="numbering" w:customStyle="1" w:styleId="273">
    <w:name w:val="Імпортований стиль 273"/>
    <w:rsid w:val="00CD2ECC"/>
  </w:style>
  <w:style w:type="numbering" w:customStyle="1" w:styleId="283">
    <w:name w:val="Імпортований стиль 283"/>
    <w:rsid w:val="00CD2ECC"/>
  </w:style>
  <w:style w:type="numbering" w:customStyle="1" w:styleId="2930">
    <w:name w:val="Імпортований стиль 293"/>
    <w:rsid w:val="00CD2ECC"/>
  </w:style>
  <w:style w:type="numbering" w:customStyle="1" w:styleId="303">
    <w:name w:val="Імпортований стиль 303"/>
    <w:rsid w:val="00CD2ECC"/>
  </w:style>
  <w:style w:type="numbering" w:customStyle="1" w:styleId="3150">
    <w:name w:val="Імпортований стиль 315"/>
    <w:rsid w:val="00CD2ECC"/>
  </w:style>
  <w:style w:type="numbering" w:customStyle="1" w:styleId="3230">
    <w:name w:val="Імпортований стиль 323"/>
    <w:rsid w:val="00CD2ECC"/>
  </w:style>
  <w:style w:type="numbering" w:customStyle="1" w:styleId="333">
    <w:name w:val="Імпортований стиль 333"/>
    <w:rsid w:val="00CD2ECC"/>
  </w:style>
  <w:style w:type="numbering" w:customStyle="1" w:styleId="343">
    <w:name w:val="Імпортований стиль 343"/>
    <w:rsid w:val="00CD2ECC"/>
  </w:style>
  <w:style w:type="numbering" w:customStyle="1" w:styleId="353">
    <w:name w:val="Імпортований стиль 353"/>
    <w:rsid w:val="00CD2ECC"/>
  </w:style>
  <w:style w:type="numbering" w:customStyle="1" w:styleId="363">
    <w:name w:val="Імпортований стиль 363"/>
    <w:rsid w:val="00CD2ECC"/>
  </w:style>
  <w:style w:type="numbering" w:customStyle="1" w:styleId="3730">
    <w:name w:val="Імпортований стиль 373"/>
    <w:rsid w:val="00CD2ECC"/>
  </w:style>
  <w:style w:type="numbering" w:customStyle="1" w:styleId="383">
    <w:name w:val="Імпортований стиль 383"/>
    <w:rsid w:val="00CD2ECC"/>
  </w:style>
  <w:style w:type="numbering" w:customStyle="1" w:styleId="393">
    <w:name w:val="Імпортований стиль 393"/>
    <w:rsid w:val="00CD2ECC"/>
  </w:style>
  <w:style w:type="numbering" w:customStyle="1" w:styleId="403">
    <w:name w:val="Імпортований стиль 403"/>
    <w:rsid w:val="00CD2ECC"/>
  </w:style>
  <w:style w:type="numbering" w:customStyle="1" w:styleId="4151">
    <w:name w:val="Імпортований стиль 415"/>
    <w:rsid w:val="00CD2ECC"/>
  </w:style>
  <w:style w:type="numbering" w:customStyle="1" w:styleId="4231">
    <w:name w:val="Імпортований стиль 423"/>
    <w:rsid w:val="00CD2ECC"/>
  </w:style>
  <w:style w:type="numbering" w:customStyle="1" w:styleId="4330">
    <w:name w:val="Імпортований стиль 433"/>
    <w:rsid w:val="00CD2ECC"/>
  </w:style>
  <w:style w:type="numbering" w:customStyle="1" w:styleId="443">
    <w:name w:val="Імпортований стиль 443"/>
    <w:rsid w:val="00CD2ECC"/>
  </w:style>
  <w:style w:type="numbering" w:customStyle="1" w:styleId="453">
    <w:name w:val="Імпортований стиль 453"/>
    <w:rsid w:val="00CD2ECC"/>
  </w:style>
  <w:style w:type="numbering" w:customStyle="1" w:styleId="463">
    <w:name w:val="Імпортований стиль 463"/>
    <w:rsid w:val="00CD2ECC"/>
  </w:style>
  <w:style w:type="numbering" w:customStyle="1" w:styleId="4730">
    <w:name w:val="Імпортований стиль 473"/>
    <w:rsid w:val="00CD2ECC"/>
  </w:style>
  <w:style w:type="numbering" w:customStyle="1" w:styleId="483">
    <w:name w:val="Імпортований стиль 483"/>
    <w:rsid w:val="00CD2ECC"/>
  </w:style>
  <w:style w:type="numbering" w:customStyle="1" w:styleId="493">
    <w:name w:val="Імпортований стиль 493"/>
    <w:rsid w:val="00CD2ECC"/>
  </w:style>
  <w:style w:type="numbering" w:customStyle="1" w:styleId="503">
    <w:name w:val="Імпортований стиль 503"/>
    <w:rsid w:val="00CD2ECC"/>
  </w:style>
  <w:style w:type="numbering" w:customStyle="1" w:styleId="515">
    <w:name w:val="Імпортований стиль 515"/>
    <w:rsid w:val="00CD2ECC"/>
  </w:style>
  <w:style w:type="numbering" w:customStyle="1" w:styleId="5230">
    <w:name w:val="Імпортований стиль 523"/>
    <w:rsid w:val="00CD2ECC"/>
  </w:style>
  <w:style w:type="numbering" w:customStyle="1" w:styleId="533">
    <w:name w:val="Імпортований стиль 533"/>
    <w:rsid w:val="00CD2ECC"/>
  </w:style>
  <w:style w:type="numbering" w:customStyle="1" w:styleId="543">
    <w:name w:val="Імпортований стиль 543"/>
    <w:rsid w:val="00CD2ECC"/>
  </w:style>
  <w:style w:type="numbering" w:customStyle="1" w:styleId="5530">
    <w:name w:val="Імпортований стиль 553"/>
    <w:rsid w:val="00CD2ECC"/>
  </w:style>
  <w:style w:type="numbering" w:customStyle="1" w:styleId="5630">
    <w:name w:val="Імпортований стиль 563"/>
    <w:rsid w:val="00CD2ECC"/>
  </w:style>
  <w:style w:type="numbering" w:customStyle="1" w:styleId="573">
    <w:name w:val="Імпортований стиль 573"/>
    <w:rsid w:val="00CD2ECC"/>
  </w:style>
  <w:style w:type="numbering" w:customStyle="1" w:styleId="583">
    <w:name w:val="Імпортований стиль 583"/>
    <w:rsid w:val="00CD2ECC"/>
  </w:style>
  <w:style w:type="numbering" w:customStyle="1" w:styleId="593">
    <w:name w:val="Імпортований стиль 593"/>
    <w:rsid w:val="00CD2ECC"/>
  </w:style>
  <w:style w:type="numbering" w:customStyle="1" w:styleId="603">
    <w:name w:val="Імпортований стиль 603"/>
    <w:rsid w:val="00CD2ECC"/>
  </w:style>
  <w:style w:type="numbering" w:customStyle="1" w:styleId="6150">
    <w:name w:val="Імпортований стиль 615"/>
    <w:rsid w:val="00CD2ECC"/>
  </w:style>
  <w:style w:type="numbering" w:customStyle="1" w:styleId="6230">
    <w:name w:val="Імпортований стиль 623"/>
    <w:rsid w:val="00CD2ECC"/>
  </w:style>
  <w:style w:type="numbering" w:customStyle="1" w:styleId="633">
    <w:name w:val="Імпортований стиль 633"/>
    <w:rsid w:val="00CD2ECC"/>
  </w:style>
  <w:style w:type="numbering" w:customStyle="1" w:styleId="643">
    <w:name w:val="Імпортований стиль 643"/>
    <w:rsid w:val="00CD2ECC"/>
  </w:style>
  <w:style w:type="numbering" w:customStyle="1" w:styleId="6530">
    <w:name w:val="Імпортований стиль 653"/>
    <w:rsid w:val="00CD2ECC"/>
  </w:style>
  <w:style w:type="numbering" w:customStyle="1" w:styleId="663">
    <w:name w:val="Імпортований стиль 663"/>
    <w:rsid w:val="00CD2ECC"/>
  </w:style>
  <w:style w:type="numbering" w:customStyle="1" w:styleId="673">
    <w:name w:val="Імпортований стиль 673"/>
    <w:rsid w:val="00CD2ECC"/>
  </w:style>
  <w:style w:type="numbering" w:customStyle="1" w:styleId="683">
    <w:name w:val="Імпортований стиль 683"/>
    <w:rsid w:val="00CD2ECC"/>
  </w:style>
  <w:style w:type="numbering" w:customStyle="1" w:styleId="693">
    <w:name w:val="Імпортований стиль 693"/>
    <w:rsid w:val="00CD2ECC"/>
  </w:style>
  <w:style w:type="numbering" w:customStyle="1" w:styleId="703">
    <w:name w:val="Імпортований стиль 703"/>
    <w:rsid w:val="00CD2ECC"/>
  </w:style>
  <w:style w:type="numbering" w:customStyle="1" w:styleId="715">
    <w:name w:val="Імпортований стиль 715"/>
    <w:rsid w:val="00CD2ECC"/>
  </w:style>
  <w:style w:type="numbering" w:customStyle="1" w:styleId="723">
    <w:name w:val="Імпортований стиль 723"/>
    <w:rsid w:val="00CD2ECC"/>
  </w:style>
  <w:style w:type="numbering" w:customStyle="1" w:styleId="733">
    <w:name w:val="Імпортований стиль 733"/>
    <w:rsid w:val="00CD2ECC"/>
  </w:style>
  <w:style w:type="numbering" w:customStyle="1" w:styleId="7430">
    <w:name w:val="Імпортований стиль 743"/>
    <w:rsid w:val="00CD2ECC"/>
  </w:style>
  <w:style w:type="numbering" w:customStyle="1" w:styleId="753">
    <w:name w:val="Імпортований стиль 753"/>
    <w:rsid w:val="00CD2ECC"/>
  </w:style>
  <w:style w:type="numbering" w:customStyle="1" w:styleId="763">
    <w:name w:val="Імпортований стиль 763"/>
    <w:rsid w:val="00CD2ECC"/>
  </w:style>
  <w:style w:type="numbering" w:customStyle="1" w:styleId="773">
    <w:name w:val="Імпортований стиль 773"/>
    <w:rsid w:val="00CD2ECC"/>
  </w:style>
  <w:style w:type="numbering" w:customStyle="1" w:styleId="783">
    <w:name w:val="Імпортований стиль 783"/>
    <w:rsid w:val="00CD2ECC"/>
  </w:style>
  <w:style w:type="numbering" w:customStyle="1" w:styleId="793">
    <w:name w:val="Імпортований стиль 793"/>
    <w:rsid w:val="00CD2ECC"/>
  </w:style>
  <w:style w:type="numbering" w:customStyle="1" w:styleId="803">
    <w:name w:val="Імпортований стиль 803"/>
    <w:rsid w:val="00CD2ECC"/>
  </w:style>
  <w:style w:type="numbering" w:customStyle="1" w:styleId="815">
    <w:name w:val="Імпортований стиль 815"/>
    <w:rsid w:val="00CD2ECC"/>
  </w:style>
  <w:style w:type="numbering" w:customStyle="1" w:styleId="823">
    <w:name w:val="Імпортований стиль 823"/>
    <w:rsid w:val="00CD2ECC"/>
  </w:style>
  <w:style w:type="numbering" w:customStyle="1" w:styleId="8330">
    <w:name w:val="Імпортований стиль 833"/>
    <w:rsid w:val="00CD2ECC"/>
  </w:style>
  <w:style w:type="numbering" w:customStyle="1" w:styleId="843">
    <w:name w:val="Імпортований стиль 843"/>
    <w:rsid w:val="00CD2ECC"/>
  </w:style>
  <w:style w:type="numbering" w:customStyle="1" w:styleId="853">
    <w:name w:val="Імпортований стиль 853"/>
    <w:rsid w:val="00CD2ECC"/>
  </w:style>
  <w:style w:type="numbering" w:customStyle="1" w:styleId="863">
    <w:name w:val="Імпортований стиль 863"/>
    <w:rsid w:val="00CD2ECC"/>
  </w:style>
  <w:style w:type="numbering" w:customStyle="1" w:styleId="873">
    <w:name w:val="Імпортований стиль 873"/>
    <w:rsid w:val="00CD2ECC"/>
  </w:style>
  <w:style w:type="numbering" w:customStyle="1" w:styleId="883">
    <w:name w:val="Імпортований стиль 883"/>
    <w:rsid w:val="00CD2ECC"/>
  </w:style>
  <w:style w:type="numbering" w:customStyle="1" w:styleId="893">
    <w:name w:val="Імпортований стиль 893"/>
    <w:rsid w:val="00CD2ECC"/>
  </w:style>
  <w:style w:type="numbering" w:customStyle="1" w:styleId="903">
    <w:name w:val="Імпортований стиль 903"/>
    <w:rsid w:val="00CD2ECC"/>
  </w:style>
  <w:style w:type="table" w:customStyle="1" w:styleId="236">
    <w:name w:val="23"/>
    <w:basedOn w:val="TableNormal"/>
    <w:rsid w:val="00CD2E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36">
    <w:name w:val="13"/>
    <w:basedOn w:val="TableNormal"/>
    <w:rsid w:val="00CD2E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numbering" w:customStyle="1" w:styleId="665">
    <w:name w:val="Нет списка66"/>
    <w:next w:val="a9"/>
    <w:uiPriority w:val="99"/>
    <w:semiHidden/>
    <w:unhideWhenUsed/>
    <w:rsid w:val="00CD2ECC"/>
  </w:style>
  <w:style w:type="numbering" w:customStyle="1" w:styleId="1251">
    <w:name w:val="Нет списка125"/>
    <w:next w:val="a9"/>
    <w:uiPriority w:val="99"/>
    <w:semiHidden/>
    <w:unhideWhenUsed/>
    <w:rsid w:val="00CD2ECC"/>
  </w:style>
  <w:style w:type="table" w:customStyle="1" w:styleId="860">
    <w:name w:val="Сетка таблицы86"/>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9"/>
    <w:uiPriority w:val="99"/>
    <w:semiHidden/>
    <w:unhideWhenUsed/>
    <w:rsid w:val="00CD2ECC"/>
  </w:style>
  <w:style w:type="numbering" w:customStyle="1" w:styleId="2232">
    <w:name w:val="Нет списка223"/>
    <w:next w:val="a9"/>
    <w:uiPriority w:val="99"/>
    <w:semiHidden/>
    <w:unhideWhenUsed/>
    <w:rsid w:val="00CD2ECC"/>
  </w:style>
  <w:style w:type="table" w:customStyle="1" w:styleId="2350">
    <w:name w:val="Сетка таблицы235"/>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9"/>
    <w:uiPriority w:val="99"/>
    <w:semiHidden/>
    <w:unhideWhenUsed/>
    <w:rsid w:val="00CD2ECC"/>
  </w:style>
  <w:style w:type="table" w:customStyle="1" w:styleId="3330">
    <w:name w:val="Сетка таблицы33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2">
    <w:name w:val="Нет списка423"/>
    <w:next w:val="a9"/>
    <w:uiPriority w:val="99"/>
    <w:semiHidden/>
    <w:unhideWhenUsed/>
    <w:rsid w:val="00CD2ECC"/>
  </w:style>
  <w:style w:type="table" w:customStyle="1" w:styleId="4331">
    <w:name w:val="Сетка таблицы43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2">
    <w:name w:val="Нет списка513"/>
    <w:next w:val="a9"/>
    <w:uiPriority w:val="99"/>
    <w:semiHidden/>
    <w:unhideWhenUsed/>
    <w:rsid w:val="00CD2ECC"/>
  </w:style>
  <w:style w:type="table" w:customStyle="1" w:styleId="5231">
    <w:name w:val="Сетка таблицы52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9"/>
    <w:uiPriority w:val="99"/>
    <w:semiHidden/>
    <w:unhideWhenUsed/>
    <w:rsid w:val="00CD2ECC"/>
  </w:style>
  <w:style w:type="table" w:customStyle="1" w:styleId="6231">
    <w:name w:val="Сетка таблицы62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2">
    <w:name w:val="Сетка таблицы9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5">
    <w:name w:val="Нет списка75"/>
    <w:next w:val="a9"/>
    <w:uiPriority w:val="99"/>
    <w:semiHidden/>
    <w:unhideWhenUsed/>
    <w:rsid w:val="00CD2ECC"/>
  </w:style>
  <w:style w:type="table" w:customStyle="1" w:styleId="1313">
    <w:name w:val="Сетка таблицы131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
    <w:basedOn w:val="a8"/>
    <w:next w:val="aff2"/>
    <w:rsid w:val="00CD2EC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5">
    <w:name w:val="Нет списка84"/>
    <w:next w:val="a9"/>
    <w:uiPriority w:val="99"/>
    <w:semiHidden/>
    <w:unhideWhenUsed/>
    <w:rsid w:val="00CD2ECC"/>
  </w:style>
  <w:style w:type="table" w:customStyle="1" w:styleId="1731">
    <w:name w:val="Сетка таблицы17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1">
    <w:name w:val="Сетка таблицы18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40">
    <w:name w:val="Сетка таблицы19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9"/>
    <w:semiHidden/>
    <w:unhideWhenUsed/>
    <w:rsid w:val="00CD2ECC"/>
  </w:style>
  <w:style w:type="table" w:customStyle="1" w:styleId="2031">
    <w:name w:val="Сетка таблицы203"/>
    <w:basedOn w:val="a8"/>
    <w:next w:val="aff2"/>
    <w:rsid w:val="00CD2EC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
    <w:name w:val="Сетка таблицы221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9"/>
    <w:uiPriority w:val="99"/>
    <w:semiHidden/>
    <w:unhideWhenUsed/>
    <w:rsid w:val="00CD2ECC"/>
  </w:style>
  <w:style w:type="table" w:customStyle="1" w:styleId="2313">
    <w:name w:val="Сетка таблицы231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
    <w:name w:val="Сетка таблицы24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1">
    <w:name w:val="Сетка таблицы25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30">
    <w:name w:val="Сетка таблицы26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30">
    <w:name w:val="Сетка таблицы27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0">
    <w:name w:val="Нет списка1213"/>
    <w:next w:val="a9"/>
    <w:uiPriority w:val="99"/>
    <w:semiHidden/>
    <w:unhideWhenUsed/>
    <w:rsid w:val="00CD2ECC"/>
  </w:style>
  <w:style w:type="table" w:customStyle="1" w:styleId="2830">
    <w:name w:val="Сетка таблицы28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1">
    <w:name w:val="Нет списка134"/>
    <w:next w:val="a9"/>
    <w:uiPriority w:val="99"/>
    <w:semiHidden/>
    <w:unhideWhenUsed/>
    <w:rsid w:val="00CD2ECC"/>
  </w:style>
  <w:style w:type="table" w:customStyle="1" w:styleId="2931">
    <w:name w:val="Сетка таблицы29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40">
    <w:name w:val="Нет списка144"/>
    <w:next w:val="a9"/>
    <w:uiPriority w:val="99"/>
    <w:semiHidden/>
    <w:unhideWhenUsed/>
    <w:rsid w:val="00CD2ECC"/>
  </w:style>
  <w:style w:type="table" w:customStyle="1" w:styleId="3030">
    <w:name w:val="Сетка таблицы30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0">
    <w:name w:val="Нет списка154"/>
    <w:next w:val="a9"/>
    <w:uiPriority w:val="99"/>
    <w:semiHidden/>
    <w:unhideWhenUsed/>
    <w:rsid w:val="00CD2ECC"/>
  </w:style>
  <w:style w:type="table" w:customStyle="1" w:styleId="31230">
    <w:name w:val="Сетка таблицы312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32">
    <w:name w:val="Нет списка163"/>
    <w:next w:val="a9"/>
    <w:uiPriority w:val="99"/>
    <w:semiHidden/>
    <w:unhideWhenUsed/>
    <w:rsid w:val="00CD2ECC"/>
  </w:style>
  <w:style w:type="table" w:customStyle="1" w:styleId="3213">
    <w:name w:val="Сетка таблицы3213"/>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8"/>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2">
    <w:name w:val="Нет списка173"/>
    <w:next w:val="a9"/>
    <w:uiPriority w:val="99"/>
    <w:semiHidden/>
    <w:unhideWhenUsed/>
    <w:rsid w:val="00CD2ECC"/>
  </w:style>
  <w:style w:type="numbering" w:customStyle="1" w:styleId="1832">
    <w:name w:val="Нет списка183"/>
    <w:next w:val="a9"/>
    <w:uiPriority w:val="99"/>
    <w:semiHidden/>
    <w:unhideWhenUsed/>
    <w:rsid w:val="00CD2ECC"/>
  </w:style>
  <w:style w:type="table" w:customStyle="1" w:styleId="3430">
    <w:name w:val="Сетка таблицы34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Нет списка1123"/>
    <w:next w:val="a9"/>
    <w:uiPriority w:val="99"/>
    <w:semiHidden/>
    <w:unhideWhenUsed/>
    <w:rsid w:val="00CD2ECC"/>
  </w:style>
  <w:style w:type="numbering" w:customStyle="1" w:styleId="2332">
    <w:name w:val="Нет списка233"/>
    <w:next w:val="a9"/>
    <w:uiPriority w:val="99"/>
    <w:semiHidden/>
    <w:unhideWhenUsed/>
    <w:rsid w:val="00CD2ECC"/>
  </w:style>
  <w:style w:type="table" w:customStyle="1" w:styleId="21330">
    <w:name w:val="Сетка таблицы213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1">
    <w:name w:val="Нет списка333"/>
    <w:next w:val="a9"/>
    <w:uiPriority w:val="99"/>
    <w:semiHidden/>
    <w:unhideWhenUsed/>
    <w:rsid w:val="00CD2ECC"/>
  </w:style>
  <w:style w:type="table" w:customStyle="1" w:styleId="3530">
    <w:name w:val="Сетка таблицы35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2">
    <w:name w:val="Нет списка433"/>
    <w:next w:val="a9"/>
    <w:uiPriority w:val="99"/>
    <w:semiHidden/>
    <w:unhideWhenUsed/>
    <w:rsid w:val="00CD2ECC"/>
  </w:style>
  <w:style w:type="table" w:customStyle="1" w:styleId="4430">
    <w:name w:val="Сетка таблицы44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2">
    <w:name w:val="Нет списка523"/>
    <w:next w:val="a9"/>
    <w:uiPriority w:val="99"/>
    <w:semiHidden/>
    <w:unhideWhenUsed/>
    <w:rsid w:val="00CD2ECC"/>
  </w:style>
  <w:style w:type="numbering" w:customStyle="1" w:styleId="6232">
    <w:name w:val="Нет списка623"/>
    <w:next w:val="a9"/>
    <w:uiPriority w:val="99"/>
    <w:semiHidden/>
    <w:unhideWhenUsed/>
    <w:rsid w:val="00CD2ECC"/>
  </w:style>
  <w:style w:type="table" w:customStyle="1" w:styleId="6330">
    <w:name w:val="Сетка таблицы63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9"/>
    <w:uiPriority w:val="99"/>
    <w:semiHidden/>
    <w:unhideWhenUsed/>
    <w:rsid w:val="00CD2ECC"/>
  </w:style>
  <w:style w:type="table" w:customStyle="1" w:styleId="1323">
    <w:name w:val="Сетка таблицы132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Нет списка193"/>
    <w:next w:val="a9"/>
    <w:uiPriority w:val="99"/>
    <w:semiHidden/>
    <w:unhideWhenUsed/>
    <w:rsid w:val="00CD2ECC"/>
  </w:style>
  <w:style w:type="numbering" w:customStyle="1" w:styleId="11030">
    <w:name w:val="Нет списка1103"/>
    <w:next w:val="a9"/>
    <w:uiPriority w:val="99"/>
    <w:semiHidden/>
    <w:unhideWhenUsed/>
    <w:rsid w:val="00CD2ECC"/>
  </w:style>
  <w:style w:type="table" w:customStyle="1" w:styleId="3630">
    <w:name w:val="Сетка таблицы36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Нет списка1133"/>
    <w:next w:val="a9"/>
    <w:uiPriority w:val="99"/>
    <w:semiHidden/>
    <w:unhideWhenUsed/>
    <w:rsid w:val="00CD2ECC"/>
  </w:style>
  <w:style w:type="numbering" w:customStyle="1" w:styleId="2432">
    <w:name w:val="Нет списка243"/>
    <w:next w:val="a9"/>
    <w:uiPriority w:val="99"/>
    <w:semiHidden/>
    <w:unhideWhenUsed/>
    <w:rsid w:val="00CD2ECC"/>
  </w:style>
  <w:style w:type="table" w:customStyle="1" w:styleId="21430">
    <w:name w:val="Сетка таблицы214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1">
    <w:name w:val="Нет списка343"/>
    <w:next w:val="a9"/>
    <w:uiPriority w:val="99"/>
    <w:semiHidden/>
    <w:unhideWhenUsed/>
    <w:rsid w:val="00CD2ECC"/>
  </w:style>
  <w:style w:type="table" w:customStyle="1" w:styleId="3731">
    <w:name w:val="Сетка таблицы37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31">
    <w:name w:val="Нет списка443"/>
    <w:next w:val="a9"/>
    <w:uiPriority w:val="99"/>
    <w:semiHidden/>
    <w:unhideWhenUsed/>
    <w:rsid w:val="00CD2ECC"/>
  </w:style>
  <w:style w:type="table" w:customStyle="1" w:styleId="4530">
    <w:name w:val="Сетка таблицы45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30">
    <w:name w:val="Нет списка533"/>
    <w:next w:val="a9"/>
    <w:uiPriority w:val="99"/>
    <w:semiHidden/>
    <w:unhideWhenUsed/>
    <w:rsid w:val="00CD2ECC"/>
  </w:style>
  <w:style w:type="numbering" w:customStyle="1" w:styleId="6331">
    <w:name w:val="Нет списка633"/>
    <w:next w:val="a9"/>
    <w:uiPriority w:val="99"/>
    <w:semiHidden/>
    <w:unhideWhenUsed/>
    <w:rsid w:val="00CD2ECC"/>
  </w:style>
  <w:style w:type="table" w:customStyle="1" w:styleId="6430">
    <w:name w:val="Сетка таблицы64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30">
    <w:name w:val="Сетка таблицы115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
    <w:next w:val="a9"/>
    <w:uiPriority w:val="99"/>
    <w:semiHidden/>
    <w:unhideWhenUsed/>
    <w:rsid w:val="00CD2ECC"/>
  </w:style>
  <w:style w:type="table" w:customStyle="1" w:styleId="13330">
    <w:name w:val="Сетка таблицы1333"/>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2">
    <w:name w:val="Нет списка813"/>
    <w:next w:val="a9"/>
    <w:uiPriority w:val="99"/>
    <w:semiHidden/>
    <w:unhideWhenUsed/>
    <w:rsid w:val="00CD2ECC"/>
  </w:style>
  <w:style w:type="numbering" w:customStyle="1" w:styleId="9130">
    <w:name w:val="Нет списка913"/>
    <w:next w:val="a9"/>
    <w:semiHidden/>
    <w:unhideWhenUsed/>
    <w:rsid w:val="00CD2ECC"/>
  </w:style>
  <w:style w:type="table" w:customStyle="1" w:styleId="21530">
    <w:name w:val="Сетка таблицы215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30">
    <w:name w:val="Сетка таблицы222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3">
    <w:name w:val="Нет списка1013"/>
    <w:next w:val="a9"/>
    <w:uiPriority w:val="99"/>
    <w:semiHidden/>
    <w:unhideWhenUsed/>
    <w:rsid w:val="00CD2ECC"/>
  </w:style>
  <w:style w:type="table" w:customStyle="1" w:styleId="23230">
    <w:name w:val="Сетка таблицы232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30">
    <w:name w:val="Нет списка1223"/>
    <w:next w:val="a9"/>
    <w:uiPriority w:val="99"/>
    <w:semiHidden/>
    <w:unhideWhenUsed/>
    <w:rsid w:val="00CD2ECC"/>
  </w:style>
  <w:style w:type="numbering" w:customStyle="1" w:styleId="13130">
    <w:name w:val="Нет списка1313"/>
    <w:next w:val="a9"/>
    <w:uiPriority w:val="99"/>
    <w:semiHidden/>
    <w:unhideWhenUsed/>
    <w:rsid w:val="00CD2ECC"/>
  </w:style>
  <w:style w:type="numbering" w:customStyle="1" w:styleId="1413">
    <w:name w:val="Нет списка1413"/>
    <w:next w:val="a9"/>
    <w:uiPriority w:val="99"/>
    <w:semiHidden/>
    <w:unhideWhenUsed/>
    <w:rsid w:val="00CD2ECC"/>
  </w:style>
  <w:style w:type="numbering" w:customStyle="1" w:styleId="1513">
    <w:name w:val="Нет списка1513"/>
    <w:next w:val="a9"/>
    <w:uiPriority w:val="99"/>
    <w:semiHidden/>
    <w:unhideWhenUsed/>
    <w:rsid w:val="00CD2ECC"/>
  </w:style>
  <w:style w:type="table" w:customStyle="1" w:styleId="31330">
    <w:name w:val="Сетка таблицы313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30">
    <w:name w:val="Сетка таблицы383"/>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30">
    <w:name w:val="Сетка таблицы39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2">
    <w:name w:val="Нет списка203"/>
    <w:next w:val="a9"/>
    <w:uiPriority w:val="99"/>
    <w:semiHidden/>
    <w:unhideWhenUsed/>
    <w:rsid w:val="00CD2ECC"/>
  </w:style>
  <w:style w:type="table" w:customStyle="1" w:styleId="4030">
    <w:name w:val="Сетка таблицы40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1">
    <w:name w:val="Сетка таблицы473"/>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
    <w:name w:val="WWNum63"/>
    <w:basedOn w:val="a9"/>
    <w:rsid w:val="00CD2ECC"/>
  </w:style>
  <w:style w:type="numbering" w:customStyle="1" w:styleId="WWNum23">
    <w:name w:val="WWNum23"/>
    <w:basedOn w:val="a9"/>
    <w:rsid w:val="00CD2ECC"/>
  </w:style>
  <w:style w:type="numbering" w:customStyle="1" w:styleId="WWNum33">
    <w:name w:val="WWNum33"/>
    <w:basedOn w:val="a9"/>
    <w:rsid w:val="00CD2ECC"/>
  </w:style>
  <w:style w:type="table" w:customStyle="1" w:styleId="TableGrid3">
    <w:name w:val="TableGrid3"/>
    <w:rsid w:val="00CD2EC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305">
    <w:name w:val="Нет списка30"/>
    <w:next w:val="a9"/>
    <w:uiPriority w:val="99"/>
    <w:semiHidden/>
    <w:unhideWhenUsed/>
    <w:rsid w:val="00CD2ECC"/>
  </w:style>
  <w:style w:type="numbering" w:customStyle="1" w:styleId="List04">
    <w:name w:val="List 04"/>
    <w:basedOn w:val="a9"/>
    <w:rsid w:val="00CD2ECC"/>
    <w:pPr>
      <w:numPr>
        <w:numId w:val="1"/>
      </w:numPr>
    </w:pPr>
  </w:style>
  <w:style w:type="numbering" w:customStyle="1" w:styleId="List84">
    <w:name w:val="List 84"/>
    <w:basedOn w:val="a9"/>
    <w:rsid w:val="00CD2ECC"/>
    <w:pPr>
      <w:numPr>
        <w:numId w:val="2"/>
      </w:numPr>
    </w:pPr>
  </w:style>
  <w:style w:type="numbering" w:customStyle="1" w:styleId="List94">
    <w:name w:val="List 94"/>
    <w:basedOn w:val="a9"/>
    <w:rsid w:val="00CD2ECC"/>
    <w:pPr>
      <w:numPr>
        <w:numId w:val="3"/>
      </w:numPr>
    </w:pPr>
  </w:style>
  <w:style w:type="numbering" w:customStyle="1" w:styleId="List104">
    <w:name w:val="List 104"/>
    <w:basedOn w:val="a9"/>
    <w:rsid w:val="00CD2ECC"/>
    <w:pPr>
      <w:numPr>
        <w:numId w:val="4"/>
      </w:numPr>
    </w:pPr>
  </w:style>
  <w:style w:type="numbering" w:customStyle="1" w:styleId="List114">
    <w:name w:val="List 114"/>
    <w:basedOn w:val="a9"/>
    <w:rsid w:val="00CD2ECC"/>
    <w:pPr>
      <w:numPr>
        <w:numId w:val="5"/>
      </w:numPr>
    </w:pPr>
  </w:style>
  <w:style w:type="numbering" w:customStyle="1" w:styleId="List124">
    <w:name w:val="List 124"/>
    <w:basedOn w:val="a9"/>
    <w:rsid w:val="00CD2ECC"/>
    <w:pPr>
      <w:numPr>
        <w:numId w:val="6"/>
      </w:numPr>
    </w:pPr>
  </w:style>
  <w:style w:type="numbering" w:customStyle="1" w:styleId="List144">
    <w:name w:val="List 144"/>
    <w:basedOn w:val="a9"/>
    <w:rsid w:val="00CD2ECC"/>
    <w:pPr>
      <w:numPr>
        <w:numId w:val="7"/>
      </w:numPr>
    </w:pPr>
  </w:style>
  <w:style w:type="numbering" w:customStyle="1" w:styleId="List154">
    <w:name w:val="List 154"/>
    <w:basedOn w:val="a9"/>
    <w:rsid w:val="00CD2ECC"/>
    <w:pPr>
      <w:numPr>
        <w:numId w:val="8"/>
      </w:numPr>
    </w:pPr>
  </w:style>
  <w:style w:type="numbering" w:customStyle="1" w:styleId="List164">
    <w:name w:val="List 164"/>
    <w:basedOn w:val="a9"/>
    <w:rsid w:val="00CD2ECC"/>
    <w:pPr>
      <w:numPr>
        <w:numId w:val="9"/>
      </w:numPr>
    </w:pPr>
  </w:style>
  <w:style w:type="numbering" w:customStyle="1" w:styleId="List184">
    <w:name w:val="List 184"/>
    <w:basedOn w:val="a9"/>
    <w:rsid w:val="00CD2ECC"/>
    <w:pPr>
      <w:numPr>
        <w:numId w:val="10"/>
      </w:numPr>
    </w:pPr>
  </w:style>
  <w:style w:type="numbering" w:customStyle="1" w:styleId="List204">
    <w:name w:val="List 204"/>
    <w:basedOn w:val="a9"/>
    <w:rsid w:val="00CD2ECC"/>
    <w:pPr>
      <w:numPr>
        <w:numId w:val="11"/>
      </w:numPr>
    </w:pPr>
  </w:style>
  <w:style w:type="numbering" w:customStyle="1" w:styleId="List224">
    <w:name w:val="List 224"/>
    <w:basedOn w:val="a9"/>
    <w:rsid w:val="00CD2ECC"/>
    <w:pPr>
      <w:numPr>
        <w:numId w:val="12"/>
      </w:numPr>
    </w:pPr>
  </w:style>
  <w:style w:type="numbering" w:customStyle="1" w:styleId="List235">
    <w:name w:val="List 235"/>
    <w:basedOn w:val="a9"/>
    <w:rsid w:val="00CD2ECC"/>
    <w:pPr>
      <w:numPr>
        <w:numId w:val="13"/>
      </w:numPr>
    </w:pPr>
  </w:style>
  <w:style w:type="numbering" w:customStyle="1" w:styleId="List244">
    <w:name w:val="List 244"/>
    <w:basedOn w:val="a9"/>
    <w:rsid w:val="00CD2ECC"/>
    <w:pPr>
      <w:numPr>
        <w:numId w:val="176"/>
      </w:numPr>
    </w:pPr>
  </w:style>
  <w:style w:type="numbering" w:customStyle="1" w:styleId="1201">
    <w:name w:val="Нет списка120"/>
    <w:next w:val="a9"/>
    <w:uiPriority w:val="99"/>
    <w:semiHidden/>
    <w:unhideWhenUsed/>
    <w:rsid w:val="00CD2ECC"/>
  </w:style>
  <w:style w:type="numbering" w:customStyle="1" w:styleId="2144">
    <w:name w:val="Нет списка214"/>
    <w:next w:val="a9"/>
    <w:uiPriority w:val="99"/>
    <w:semiHidden/>
    <w:unhideWhenUsed/>
    <w:rsid w:val="00CD2ECC"/>
  </w:style>
  <w:style w:type="numbering" w:customStyle="1" w:styleId="385">
    <w:name w:val="Нет списка38"/>
    <w:next w:val="a9"/>
    <w:uiPriority w:val="99"/>
    <w:semiHidden/>
    <w:unhideWhenUsed/>
    <w:rsid w:val="00CD2ECC"/>
  </w:style>
  <w:style w:type="numbering" w:customStyle="1" w:styleId="485">
    <w:name w:val="Нет списка48"/>
    <w:next w:val="a9"/>
    <w:uiPriority w:val="99"/>
    <w:semiHidden/>
    <w:unhideWhenUsed/>
    <w:rsid w:val="00CD2ECC"/>
  </w:style>
  <w:style w:type="numbering" w:customStyle="1" w:styleId="11101">
    <w:name w:val="Нет списка1110"/>
    <w:next w:val="a9"/>
    <w:uiPriority w:val="99"/>
    <w:semiHidden/>
    <w:unhideWhenUsed/>
    <w:rsid w:val="00CD2ECC"/>
  </w:style>
  <w:style w:type="numbering" w:customStyle="1" w:styleId="2154">
    <w:name w:val="Нет списка215"/>
    <w:next w:val="a9"/>
    <w:uiPriority w:val="99"/>
    <w:semiHidden/>
    <w:unhideWhenUsed/>
    <w:rsid w:val="00CD2ECC"/>
  </w:style>
  <w:style w:type="numbering" w:customStyle="1" w:styleId="3141">
    <w:name w:val="Нет списка314"/>
    <w:next w:val="a9"/>
    <w:uiPriority w:val="99"/>
    <w:semiHidden/>
    <w:unhideWhenUsed/>
    <w:rsid w:val="00CD2ECC"/>
  </w:style>
  <w:style w:type="table" w:customStyle="1" w:styleId="575">
    <w:name w:val="Сетка таблицы57"/>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2">
    <w:name w:val="Нет списка414"/>
    <w:next w:val="a9"/>
    <w:uiPriority w:val="99"/>
    <w:semiHidden/>
    <w:unhideWhenUsed/>
    <w:rsid w:val="00CD2ECC"/>
  </w:style>
  <w:style w:type="table" w:customStyle="1" w:styleId="580">
    <w:name w:val="Сетка таблицы58"/>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6">
    <w:name w:val="Нет списка57"/>
    <w:next w:val="a9"/>
    <w:uiPriority w:val="99"/>
    <w:semiHidden/>
    <w:unhideWhenUsed/>
    <w:rsid w:val="00CD2ECC"/>
  </w:style>
  <w:style w:type="table" w:customStyle="1" w:styleId="770">
    <w:name w:val="Сетка таблицы77"/>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Сетка таблицы42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CD2E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16">
    <w:name w:val="Імпортований стиль 116"/>
    <w:rsid w:val="00CD2ECC"/>
    <w:pPr>
      <w:numPr>
        <w:numId w:val="20"/>
      </w:numPr>
    </w:pPr>
  </w:style>
  <w:style w:type="numbering" w:customStyle="1" w:styleId="216">
    <w:name w:val="Імпортований стиль 216"/>
    <w:rsid w:val="00CD2ECC"/>
    <w:pPr>
      <w:numPr>
        <w:numId w:val="21"/>
      </w:numPr>
    </w:pPr>
  </w:style>
  <w:style w:type="numbering" w:customStyle="1" w:styleId="316">
    <w:name w:val="Імпортований стиль 316"/>
    <w:rsid w:val="00CD2ECC"/>
    <w:pPr>
      <w:numPr>
        <w:numId w:val="22"/>
      </w:numPr>
    </w:pPr>
  </w:style>
  <w:style w:type="numbering" w:customStyle="1" w:styleId="416">
    <w:name w:val="Імпортований стиль 416"/>
    <w:rsid w:val="00CD2ECC"/>
    <w:pPr>
      <w:numPr>
        <w:numId w:val="23"/>
      </w:numPr>
    </w:pPr>
  </w:style>
  <w:style w:type="numbering" w:customStyle="1" w:styleId="516">
    <w:name w:val="Імпортований стиль 516"/>
    <w:rsid w:val="00CD2ECC"/>
    <w:pPr>
      <w:numPr>
        <w:numId w:val="24"/>
      </w:numPr>
    </w:pPr>
  </w:style>
  <w:style w:type="numbering" w:customStyle="1" w:styleId="616">
    <w:name w:val="Імпортований стиль 616"/>
    <w:rsid w:val="00CD2ECC"/>
    <w:pPr>
      <w:numPr>
        <w:numId w:val="153"/>
      </w:numPr>
    </w:pPr>
  </w:style>
  <w:style w:type="numbering" w:customStyle="1" w:styleId="716">
    <w:name w:val="Імпортований стиль 716"/>
    <w:rsid w:val="00CD2ECC"/>
    <w:pPr>
      <w:numPr>
        <w:numId w:val="27"/>
      </w:numPr>
    </w:pPr>
  </w:style>
  <w:style w:type="numbering" w:customStyle="1" w:styleId="816">
    <w:name w:val="Імпортований стиль 816"/>
    <w:rsid w:val="00CD2ECC"/>
    <w:pPr>
      <w:numPr>
        <w:numId w:val="28"/>
      </w:numPr>
    </w:pPr>
  </w:style>
  <w:style w:type="numbering" w:customStyle="1" w:styleId="94">
    <w:name w:val="Імпортований стиль 94"/>
    <w:rsid w:val="00CD2ECC"/>
    <w:pPr>
      <w:numPr>
        <w:numId w:val="29"/>
      </w:numPr>
    </w:pPr>
  </w:style>
  <w:style w:type="numbering" w:customStyle="1" w:styleId="104">
    <w:name w:val="Імпортований стиль 104"/>
    <w:rsid w:val="00CD2ECC"/>
    <w:pPr>
      <w:numPr>
        <w:numId w:val="30"/>
      </w:numPr>
    </w:pPr>
  </w:style>
  <w:style w:type="numbering" w:customStyle="1" w:styleId="117">
    <w:name w:val="Імпортований стиль 117"/>
    <w:rsid w:val="00CD2ECC"/>
    <w:pPr>
      <w:numPr>
        <w:numId w:val="31"/>
      </w:numPr>
    </w:pPr>
  </w:style>
  <w:style w:type="numbering" w:customStyle="1" w:styleId="124">
    <w:name w:val="Імпортований стиль 124"/>
    <w:rsid w:val="00CD2ECC"/>
    <w:pPr>
      <w:numPr>
        <w:numId w:val="32"/>
      </w:numPr>
    </w:pPr>
  </w:style>
  <w:style w:type="numbering" w:customStyle="1" w:styleId="134">
    <w:name w:val="Імпортований стиль 134"/>
    <w:rsid w:val="00CD2ECC"/>
    <w:pPr>
      <w:numPr>
        <w:numId w:val="33"/>
      </w:numPr>
    </w:pPr>
  </w:style>
  <w:style w:type="numbering" w:customStyle="1" w:styleId="144">
    <w:name w:val="Імпортований стиль 144"/>
    <w:rsid w:val="00CD2ECC"/>
    <w:pPr>
      <w:numPr>
        <w:numId w:val="34"/>
      </w:numPr>
    </w:pPr>
  </w:style>
  <w:style w:type="numbering" w:customStyle="1" w:styleId="154">
    <w:name w:val="Імпортований стиль 154"/>
    <w:rsid w:val="00CD2ECC"/>
    <w:pPr>
      <w:numPr>
        <w:numId w:val="35"/>
      </w:numPr>
    </w:pPr>
  </w:style>
  <w:style w:type="numbering" w:customStyle="1" w:styleId="164">
    <w:name w:val="Імпортований стиль 164"/>
    <w:rsid w:val="00CD2ECC"/>
    <w:pPr>
      <w:numPr>
        <w:numId w:val="36"/>
      </w:numPr>
    </w:pPr>
  </w:style>
  <w:style w:type="numbering" w:customStyle="1" w:styleId="174">
    <w:name w:val="Імпортований стиль 174"/>
    <w:rsid w:val="00CD2ECC"/>
    <w:pPr>
      <w:numPr>
        <w:numId w:val="37"/>
      </w:numPr>
    </w:pPr>
  </w:style>
  <w:style w:type="numbering" w:customStyle="1" w:styleId="184">
    <w:name w:val="Імпортований стиль 184"/>
    <w:rsid w:val="00CD2ECC"/>
    <w:pPr>
      <w:numPr>
        <w:numId w:val="38"/>
      </w:numPr>
    </w:pPr>
  </w:style>
  <w:style w:type="numbering" w:customStyle="1" w:styleId="194">
    <w:name w:val="Імпортований стиль 194"/>
    <w:rsid w:val="00CD2ECC"/>
    <w:pPr>
      <w:numPr>
        <w:numId w:val="39"/>
      </w:numPr>
    </w:pPr>
  </w:style>
  <w:style w:type="numbering" w:customStyle="1" w:styleId="204">
    <w:name w:val="Імпортований стиль 204"/>
    <w:rsid w:val="00CD2ECC"/>
    <w:pPr>
      <w:numPr>
        <w:numId w:val="40"/>
      </w:numPr>
    </w:pPr>
  </w:style>
  <w:style w:type="numbering" w:customStyle="1" w:styleId="217">
    <w:name w:val="Імпортований стиль 217"/>
    <w:rsid w:val="00CD2ECC"/>
    <w:pPr>
      <w:numPr>
        <w:numId w:val="41"/>
      </w:numPr>
    </w:pPr>
  </w:style>
  <w:style w:type="numbering" w:customStyle="1" w:styleId="224">
    <w:name w:val="Імпортований стиль 224"/>
    <w:rsid w:val="00CD2ECC"/>
    <w:pPr>
      <w:numPr>
        <w:numId w:val="42"/>
      </w:numPr>
    </w:pPr>
  </w:style>
  <w:style w:type="numbering" w:customStyle="1" w:styleId="234">
    <w:name w:val="Імпортований стиль 234"/>
    <w:rsid w:val="00CD2ECC"/>
    <w:pPr>
      <w:numPr>
        <w:numId w:val="43"/>
      </w:numPr>
    </w:pPr>
  </w:style>
  <w:style w:type="numbering" w:customStyle="1" w:styleId="244">
    <w:name w:val="Імпортований стиль 244"/>
    <w:rsid w:val="00CD2ECC"/>
    <w:pPr>
      <w:numPr>
        <w:numId w:val="44"/>
      </w:numPr>
    </w:pPr>
  </w:style>
  <w:style w:type="numbering" w:customStyle="1" w:styleId="254">
    <w:name w:val="Імпортований стиль 254"/>
    <w:rsid w:val="00CD2ECC"/>
    <w:pPr>
      <w:numPr>
        <w:numId w:val="45"/>
      </w:numPr>
    </w:pPr>
  </w:style>
  <w:style w:type="numbering" w:customStyle="1" w:styleId="264">
    <w:name w:val="Імпортований стиль 264"/>
    <w:rsid w:val="00CD2ECC"/>
    <w:pPr>
      <w:numPr>
        <w:numId w:val="46"/>
      </w:numPr>
    </w:pPr>
  </w:style>
  <w:style w:type="numbering" w:customStyle="1" w:styleId="274">
    <w:name w:val="Імпортований стиль 274"/>
    <w:rsid w:val="00CD2ECC"/>
    <w:pPr>
      <w:numPr>
        <w:numId w:val="47"/>
      </w:numPr>
    </w:pPr>
  </w:style>
  <w:style w:type="numbering" w:customStyle="1" w:styleId="284">
    <w:name w:val="Імпортований стиль 284"/>
    <w:rsid w:val="00CD2ECC"/>
    <w:pPr>
      <w:numPr>
        <w:numId w:val="48"/>
      </w:numPr>
    </w:pPr>
  </w:style>
  <w:style w:type="numbering" w:customStyle="1" w:styleId="294">
    <w:name w:val="Імпортований стиль 294"/>
    <w:rsid w:val="00CD2ECC"/>
    <w:pPr>
      <w:numPr>
        <w:numId w:val="49"/>
      </w:numPr>
    </w:pPr>
  </w:style>
  <w:style w:type="numbering" w:customStyle="1" w:styleId="304">
    <w:name w:val="Імпортований стиль 304"/>
    <w:rsid w:val="00CD2ECC"/>
    <w:pPr>
      <w:numPr>
        <w:numId w:val="50"/>
      </w:numPr>
    </w:pPr>
  </w:style>
  <w:style w:type="numbering" w:customStyle="1" w:styleId="317">
    <w:name w:val="Імпортований стиль 317"/>
    <w:rsid w:val="00CD2ECC"/>
    <w:pPr>
      <w:numPr>
        <w:numId w:val="51"/>
      </w:numPr>
    </w:pPr>
  </w:style>
  <w:style w:type="numbering" w:customStyle="1" w:styleId="324">
    <w:name w:val="Імпортований стиль 324"/>
    <w:rsid w:val="00CD2ECC"/>
    <w:pPr>
      <w:numPr>
        <w:numId w:val="52"/>
      </w:numPr>
    </w:pPr>
  </w:style>
  <w:style w:type="numbering" w:customStyle="1" w:styleId="334">
    <w:name w:val="Імпортований стиль 334"/>
    <w:rsid w:val="00CD2ECC"/>
    <w:pPr>
      <w:numPr>
        <w:numId w:val="53"/>
      </w:numPr>
    </w:pPr>
  </w:style>
  <w:style w:type="numbering" w:customStyle="1" w:styleId="344">
    <w:name w:val="Імпортований стиль 344"/>
    <w:rsid w:val="00CD2ECC"/>
    <w:pPr>
      <w:numPr>
        <w:numId w:val="54"/>
      </w:numPr>
    </w:pPr>
  </w:style>
  <w:style w:type="numbering" w:customStyle="1" w:styleId="354">
    <w:name w:val="Імпортований стиль 354"/>
    <w:rsid w:val="00CD2ECC"/>
    <w:pPr>
      <w:numPr>
        <w:numId w:val="55"/>
      </w:numPr>
    </w:pPr>
  </w:style>
  <w:style w:type="numbering" w:customStyle="1" w:styleId="364">
    <w:name w:val="Імпортований стиль 364"/>
    <w:rsid w:val="00CD2ECC"/>
    <w:pPr>
      <w:numPr>
        <w:numId w:val="56"/>
      </w:numPr>
    </w:pPr>
  </w:style>
  <w:style w:type="numbering" w:customStyle="1" w:styleId="374">
    <w:name w:val="Імпортований стиль 374"/>
    <w:rsid w:val="00CD2ECC"/>
    <w:pPr>
      <w:numPr>
        <w:numId w:val="57"/>
      </w:numPr>
    </w:pPr>
  </w:style>
  <w:style w:type="numbering" w:customStyle="1" w:styleId="384">
    <w:name w:val="Імпортований стиль 384"/>
    <w:rsid w:val="00CD2ECC"/>
    <w:pPr>
      <w:numPr>
        <w:numId w:val="58"/>
      </w:numPr>
    </w:pPr>
  </w:style>
  <w:style w:type="numbering" w:customStyle="1" w:styleId="394">
    <w:name w:val="Імпортований стиль 394"/>
    <w:rsid w:val="00CD2ECC"/>
    <w:pPr>
      <w:numPr>
        <w:numId w:val="59"/>
      </w:numPr>
    </w:pPr>
  </w:style>
  <w:style w:type="numbering" w:customStyle="1" w:styleId="404">
    <w:name w:val="Імпортований стиль 404"/>
    <w:rsid w:val="00CD2ECC"/>
    <w:pPr>
      <w:numPr>
        <w:numId w:val="60"/>
      </w:numPr>
    </w:pPr>
  </w:style>
  <w:style w:type="numbering" w:customStyle="1" w:styleId="417">
    <w:name w:val="Імпортований стиль 417"/>
    <w:rsid w:val="00CD2ECC"/>
    <w:pPr>
      <w:numPr>
        <w:numId w:val="61"/>
      </w:numPr>
    </w:pPr>
  </w:style>
  <w:style w:type="numbering" w:customStyle="1" w:styleId="424">
    <w:name w:val="Імпортований стиль 424"/>
    <w:rsid w:val="00CD2ECC"/>
    <w:pPr>
      <w:numPr>
        <w:numId w:val="62"/>
      </w:numPr>
    </w:pPr>
  </w:style>
  <w:style w:type="numbering" w:customStyle="1" w:styleId="434">
    <w:name w:val="Імпортований стиль 434"/>
    <w:rsid w:val="00CD2ECC"/>
    <w:pPr>
      <w:numPr>
        <w:numId w:val="63"/>
      </w:numPr>
    </w:pPr>
  </w:style>
  <w:style w:type="numbering" w:customStyle="1" w:styleId="444">
    <w:name w:val="Імпортований стиль 444"/>
    <w:rsid w:val="00CD2ECC"/>
    <w:pPr>
      <w:numPr>
        <w:numId w:val="64"/>
      </w:numPr>
    </w:pPr>
  </w:style>
  <w:style w:type="numbering" w:customStyle="1" w:styleId="454">
    <w:name w:val="Імпортований стиль 454"/>
    <w:rsid w:val="00CD2ECC"/>
    <w:pPr>
      <w:numPr>
        <w:numId w:val="65"/>
      </w:numPr>
    </w:pPr>
  </w:style>
  <w:style w:type="numbering" w:customStyle="1" w:styleId="464">
    <w:name w:val="Імпортований стиль 464"/>
    <w:rsid w:val="00CD2ECC"/>
    <w:pPr>
      <w:numPr>
        <w:numId w:val="66"/>
      </w:numPr>
    </w:pPr>
  </w:style>
  <w:style w:type="numbering" w:customStyle="1" w:styleId="474">
    <w:name w:val="Імпортований стиль 474"/>
    <w:rsid w:val="00CD2ECC"/>
    <w:pPr>
      <w:numPr>
        <w:numId w:val="67"/>
      </w:numPr>
    </w:pPr>
  </w:style>
  <w:style w:type="numbering" w:customStyle="1" w:styleId="484">
    <w:name w:val="Імпортований стиль 484"/>
    <w:rsid w:val="00CD2ECC"/>
    <w:pPr>
      <w:numPr>
        <w:numId w:val="68"/>
      </w:numPr>
    </w:pPr>
  </w:style>
  <w:style w:type="numbering" w:customStyle="1" w:styleId="494">
    <w:name w:val="Імпортований стиль 494"/>
    <w:rsid w:val="00CD2ECC"/>
    <w:pPr>
      <w:numPr>
        <w:numId w:val="69"/>
      </w:numPr>
    </w:pPr>
  </w:style>
  <w:style w:type="numbering" w:customStyle="1" w:styleId="504">
    <w:name w:val="Імпортований стиль 504"/>
    <w:rsid w:val="00CD2ECC"/>
    <w:pPr>
      <w:numPr>
        <w:numId w:val="70"/>
      </w:numPr>
    </w:pPr>
  </w:style>
  <w:style w:type="numbering" w:customStyle="1" w:styleId="517">
    <w:name w:val="Імпортований стиль 517"/>
    <w:rsid w:val="00CD2ECC"/>
    <w:pPr>
      <w:numPr>
        <w:numId w:val="71"/>
      </w:numPr>
    </w:pPr>
  </w:style>
  <w:style w:type="numbering" w:customStyle="1" w:styleId="524">
    <w:name w:val="Імпортований стиль 524"/>
    <w:rsid w:val="00CD2ECC"/>
    <w:pPr>
      <w:numPr>
        <w:numId w:val="72"/>
      </w:numPr>
    </w:pPr>
  </w:style>
  <w:style w:type="numbering" w:customStyle="1" w:styleId="534">
    <w:name w:val="Імпортований стиль 534"/>
    <w:rsid w:val="00CD2ECC"/>
    <w:pPr>
      <w:numPr>
        <w:numId w:val="73"/>
      </w:numPr>
    </w:pPr>
  </w:style>
  <w:style w:type="numbering" w:customStyle="1" w:styleId="544">
    <w:name w:val="Імпортований стиль 544"/>
    <w:rsid w:val="00CD2ECC"/>
    <w:pPr>
      <w:numPr>
        <w:numId w:val="74"/>
      </w:numPr>
    </w:pPr>
  </w:style>
  <w:style w:type="numbering" w:customStyle="1" w:styleId="554">
    <w:name w:val="Імпортований стиль 554"/>
    <w:rsid w:val="00CD2ECC"/>
    <w:pPr>
      <w:numPr>
        <w:numId w:val="75"/>
      </w:numPr>
    </w:pPr>
  </w:style>
  <w:style w:type="numbering" w:customStyle="1" w:styleId="564">
    <w:name w:val="Імпортований стиль 564"/>
    <w:rsid w:val="00CD2ECC"/>
    <w:pPr>
      <w:numPr>
        <w:numId w:val="76"/>
      </w:numPr>
    </w:pPr>
  </w:style>
  <w:style w:type="numbering" w:customStyle="1" w:styleId="574">
    <w:name w:val="Імпортований стиль 574"/>
    <w:rsid w:val="00CD2ECC"/>
    <w:pPr>
      <w:numPr>
        <w:numId w:val="77"/>
      </w:numPr>
    </w:pPr>
  </w:style>
  <w:style w:type="numbering" w:customStyle="1" w:styleId="584">
    <w:name w:val="Імпортований стиль 584"/>
    <w:rsid w:val="00CD2ECC"/>
    <w:pPr>
      <w:numPr>
        <w:numId w:val="78"/>
      </w:numPr>
    </w:pPr>
  </w:style>
  <w:style w:type="numbering" w:customStyle="1" w:styleId="594">
    <w:name w:val="Імпортований стиль 594"/>
    <w:rsid w:val="00CD2ECC"/>
    <w:pPr>
      <w:numPr>
        <w:numId w:val="79"/>
      </w:numPr>
    </w:pPr>
  </w:style>
  <w:style w:type="numbering" w:customStyle="1" w:styleId="604">
    <w:name w:val="Імпортований стиль 604"/>
    <w:rsid w:val="00CD2ECC"/>
    <w:pPr>
      <w:numPr>
        <w:numId w:val="80"/>
      </w:numPr>
    </w:pPr>
  </w:style>
  <w:style w:type="numbering" w:customStyle="1" w:styleId="617">
    <w:name w:val="Імпортований стиль 617"/>
    <w:rsid w:val="00CD2ECC"/>
    <w:pPr>
      <w:numPr>
        <w:numId w:val="81"/>
      </w:numPr>
    </w:pPr>
  </w:style>
  <w:style w:type="numbering" w:customStyle="1" w:styleId="624">
    <w:name w:val="Імпортований стиль 624"/>
    <w:rsid w:val="00CD2ECC"/>
    <w:pPr>
      <w:numPr>
        <w:numId w:val="82"/>
      </w:numPr>
    </w:pPr>
  </w:style>
  <w:style w:type="numbering" w:customStyle="1" w:styleId="634">
    <w:name w:val="Імпортований стиль 634"/>
    <w:rsid w:val="00CD2ECC"/>
    <w:pPr>
      <w:numPr>
        <w:numId w:val="83"/>
      </w:numPr>
    </w:pPr>
  </w:style>
  <w:style w:type="numbering" w:customStyle="1" w:styleId="644">
    <w:name w:val="Імпортований стиль 644"/>
    <w:rsid w:val="00CD2ECC"/>
    <w:pPr>
      <w:numPr>
        <w:numId w:val="84"/>
      </w:numPr>
    </w:pPr>
  </w:style>
  <w:style w:type="numbering" w:customStyle="1" w:styleId="654">
    <w:name w:val="Імпортований стиль 654"/>
    <w:rsid w:val="00CD2ECC"/>
    <w:pPr>
      <w:numPr>
        <w:numId w:val="85"/>
      </w:numPr>
    </w:pPr>
  </w:style>
  <w:style w:type="numbering" w:customStyle="1" w:styleId="664">
    <w:name w:val="Імпортований стиль 664"/>
    <w:rsid w:val="00CD2ECC"/>
    <w:pPr>
      <w:numPr>
        <w:numId w:val="86"/>
      </w:numPr>
    </w:pPr>
  </w:style>
  <w:style w:type="numbering" w:customStyle="1" w:styleId="674">
    <w:name w:val="Імпортований стиль 674"/>
    <w:rsid w:val="00CD2ECC"/>
    <w:pPr>
      <w:numPr>
        <w:numId w:val="87"/>
      </w:numPr>
    </w:pPr>
  </w:style>
  <w:style w:type="numbering" w:customStyle="1" w:styleId="684">
    <w:name w:val="Імпортований стиль 684"/>
    <w:rsid w:val="00CD2ECC"/>
    <w:pPr>
      <w:numPr>
        <w:numId w:val="88"/>
      </w:numPr>
    </w:pPr>
  </w:style>
  <w:style w:type="numbering" w:customStyle="1" w:styleId="694">
    <w:name w:val="Імпортований стиль 694"/>
    <w:rsid w:val="00CD2ECC"/>
    <w:pPr>
      <w:numPr>
        <w:numId w:val="89"/>
      </w:numPr>
    </w:pPr>
  </w:style>
  <w:style w:type="numbering" w:customStyle="1" w:styleId="704">
    <w:name w:val="Імпортований стиль 704"/>
    <w:rsid w:val="00CD2ECC"/>
    <w:pPr>
      <w:numPr>
        <w:numId w:val="90"/>
      </w:numPr>
    </w:pPr>
  </w:style>
  <w:style w:type="numbering" w:customStyle="1" w:styleId="717">
    <w:name w:val="Імпортований стиль 717"/>
    <w:rsid w:val="00CD2ECC"/>
    <w:pPr>
      <w:numPr>
        <w:numId w:val="91"/>
      </w:numPr>
    </w:pPr>
  </w:style>
  <w:style w:type="numbering" w:customStyle="1" w:styleId="724">
    <w:name w:val="Імпортований стиль 724"/>
    <w:rsid w:val="00CD2ECC"/>
    <w:pPr>
      <w:numPr>
        <w:numId w:val="92"/>
      </w:numPr>
    </w:pPr>
  </w:style>
  <w:style w:type="numbering" w:customStyle="1" w:styleId="734">
    <w:name w:val="Імпортований стиль 734"/>
    <w:rsid w:val="00CD2ECC"/>
    <w:pPr>
      <w:numPr>
        <w:numId w:val="93"/>
      </w:numPr>
    </w:pPr>
  </w:style>
  <w:style w:type="numbering" w:customStyle="1" w:styleId="744">
    <w:name w:val="Імпортований стиль 744"/>
    <w:rsid w:val="00CD2ECC"/>
    <w:pPr>
      <w:numPr>
        <w:numId w:val="94"/>
      </w:numPr>
    </w:pPr>
  </w:style>
  <w:style w:type="numbering" w:customStyle="1" w:styleId="754">
    <w:name w:val="Імпортований стиль 754"/>
    <w:rsid w:val="00CD2ECC"/>
    <w:pPr>
      <w:numPr>
        <w:numId w:val="95"/>
      </w:numPr>
    </w:pPr>
  </w:style>
  <w:style w:type="numbering" w:customStyle="1" w:styleId="764">
    <w:name w:val="Імпортований стиль 764"/>
    <w:rsid w:val="00CD2ECC"/>
    <w:pPr>
      <w:numPr>
        <w:numId w:val="96"/>
      </w:numPr>
    </w:pPr>
  </w:style>
  <w:style w:type="numbering" w:customStyle="1" w:styleId="774">
    <w:name w:val="Імпортований стиль 774"/>
    <w:rsid w:val="00CD2ECC"/>
    <w:pPr>
      <w:numPr>
        <w:numId w:val="97"/>
      </w:numPr>
    </w:pPr>
  </w:style>
  <w:style w:type="numbering" w:customStyle="1" w:styleId="784">
    <w:name w:val="Імпортований стиль 784"/>
    <w:rsid w:val="00CD2ECC"/>
    <w:pPr>
      <w:numPr>
        <w:numId w:val="98"/>
      </w:numPr>
    </w:pPr>
  </w:style>
  <w:style w:type="numbering" w:customStyle="1" w:styleId="794">
    <w:name w:val="Імпортований стиль 794"/>
    <w:rsid w:val="00CD2ECC"/>
    <w:pPr>
      <w:numPr>
        <w:numId w:val="99"/>
      </w:numPr>
    </w:pPr>
  </w:style>
  <w:style w:type="numbering" w:customStyle="1" w:styleId="804">
    <w:name w:val="Імпортований стиль 804"/>
    <w:rsid w:val="00CD2ECC"/>
    <w:pPr>
      <w:numPr>
        <w:numId w:val="100"/>
      </w:numPr>
    </w:pPr>
  </w:style>
  <w:style w:type="numbering" w:customStyle="1" w:styleId="817">
    <w:name w:val="Імпортований стиль 817"/>
    <w:rsid w:val="00CD2ECC"/>
    <w:pPr>
      <w:numPr>
        <w:numId w:val="101"/>
      </w:numPr>
    </w:pPr>
  </w:style>
  <w:style w:type="numbering" w:customStyle="1" w:styleId="824">
    <w:name w:val="Імпортований стиль 824"/>
    <w:rsid w:val="00CD2ECC"/>
    <w:pPr>
      <w:numPr>
        <w:numId w:val="102"/>
      </w:numPr>
    </w:pPr>
  </w:style>
  <w:style w:type="numbering" w:customStyle="1" w:styleId="834">
    <w:name w:val="Імпортований стиль 834"/>
    <w:rsid w:val="00CD2ECC"/>
    <w:pPr>
      <w:numPr>
        <w:numId w:val="103"/>
      </w:numPr>
    </w:pPr>
  </w:style>
  <w:style w:type="numbering" w:customStyle="1" w:styleId="844">
    <w:name w:val="Імпортований стиль 844"/>
    <w:rsid w:val="00CD2ECC"/>
    <w:pPr>
      <w:numPr>
        <w:numId w:val="104"/>
      </w:numPr>
    </w:pPr>
  </w:style>
  <w:style w:type="numbering" w:customStyle="1" w:styleId="854">
    <w:name w:val="Імпортований стиль 854"/>
    <w:rsid w:val="00CD2ECC"/>
    <w:pPr>
      <w:numPr>
        <w:numId w:val="105"/>
      </w:numPr>
    </w:pPr>
  </w:style>
  <w:style w:type="numbering" w:customStyle="1" w:styleId="864">
    <w:name w:val="Імпортований стиль 864"/>
    <w:rsid w:val="00CD2ECC"/>
    <w:pPr>
      <w:numPr>
        <w:numId w:val="106"/>
      </w:numPr>
    </w:pPr>
  </w:style>
  <w:style w:type="numbering" w:customStyle="1" w:styleId="874">
    <w:name w:val="Імпортований стиль 874"/>
    <w:rsid w:val="00CD2ECC"/>
    <w:pPr>
      <w:numPr>
        <w:numId w:val="107"/>
      </w:numPr>
    </w:pPr>
  </w:style>
  <w:style w:type="numbering" w:customStyle="1" w:styleId="884">
    <w:name w:val="Імпортований стиль 884"/>
    <w:rsid w:val="00CD2ECC"/>
    <w:pPr>
      <w:numPr>
        <w:numId w:val="108"/>
      </w:numPr>
    </w:pPr>
  </w:style>
  <w:style w:type="numbering" w:customStyle="1" w:styleId="894">
    <w:name w:val="Імпортований стиль 894"/>
    <w:rsid w:val="00CD2ECC"/>
    <w:pPr>
      <w:numPr>
        <w:numId w:val="109"/>
      </w:numPr>
    </w:pPr>
  </w:style>
  <w:style w:type="numbering" w:customStyle="1" w:styleId="904">
    <w:name w:val="Імпортований стиль 904"/>
    <w:rsid w:val="00CD2ECC"/>
    <w:pPr>
      <w:numPr>
        <w:numId w:val="110"/>
      </w:numPr>
    </w:pPr>
  </w:style>
  <w:style w:type="table" w:customStyle="1" w:styleId="246">
    <w:name w:val="24"/>
    <w:basedOn w:val="TableNormal"/>
    <w:rsid w:val="00CD2E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48">
    <w:name w:val="14"/>
    <w:basedOn w:val="TableNormal"/>
    <w:rsid w:val="00CD2E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numbering" w:customStyle="1" w:styleId="675">
    <w:name w:val="Нет списка67"/>
    <w:next w:val="a9"/>
    <w:uiPriority w:val="99"/>
    <w:semiHidden/>
    <w:unhideWhenUsed/>
    <w:rsid w:val="00CD2ECC"/>
  </w:style>
  <w:style w:type="numbering" w:customStyle="1" w:styleId="1261">
    <w:name w:val="Нет списка126"/>
    <w:next w:val="a9"/>
    <w:uiPriority w:val="99"/>
    <w:semiHidden/>
    <w:unhideWhenUsed/>
    <w:rsid w:val="00CD2ECC"/>
  </w:style>
  <w:style w:type="table" w:customStyle="1" w:styleId="870">
    <w:name w:val="Сетка таблицы87"/>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Нет списка1115"/>
    <w:next w:val="a9"/>
    <w:uiPriority w:val="99"/>
    <w:semiHidden/>
    <w:unhideWhenUsed/>
    <w:rsid w:val="00CD2ECC"/>
  </w:style>
  <w:style w:type="numbering" w:customStyle="1" w:styleId="2241">
    <w:name w:val="Нет списка224"/>
    <w:next w:val="a9"/>
    <w:uiPriority w:val="99"/>
    <w:semiHidden/>
    <w:unhideWhenUsed/>
    <w:rsid w:val="00CD2ECC"/>
  </w:style>
  <w:style w:type="table" w:customStyle="1" w:styleId="2360">
    <w:name w:val="Сетка таблицы236"/>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9"/>
    <w:uiPriority w:val="99"/>
    <w:semiHidden/>
    <w:unhideWhenUsed/>
    <w:rsid w:val="00CD2ECC"/>
  </w:style>
  <w:style w:type="table" w:customStyle="1" w:styleId="3340">
    <w:name w:val="Сетка таблицы33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41">
    <w:name w:val="Нет списка424"/>
    <w:next w:val="a9"/>
    <w:uiPriority w:val="99"/>
    <w:semiHidden/>
    <w:unhideWhenUsed/>
    <w:rsid w:val="00CD2ECC"/>
  </w:style>
  <w:style w:type="table" w:customStyle="1" w:styleId="4340">
    <w:name w:val="Сетка таблицы43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2">
    <w:name w:val="Нет списка514"/>
    <w:next w:val="a9"/>
    <w:uiPriority w:val="99"/>
    <w:semiHidden/>
    <w:unhideWhenUsed/>
    <w:rsid w:val="00CD2ECC"/>
  </w:style>
  <w:style w:type="table" w:customStyle="1" w:styleId="5240">
    <w:name w:val="Сетка таблицы52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2">
    <w:name w:val="Нет списка614"/>
    <w:next w:val="a9"/>
    <w:uiPriority w:val="99"/>
    <w:semiHidden/>
    <w:unhideWhenUsed/>
    <w:rsid w:val="00CD2ECC"/>
  </w:style>
  <w:style w:type="table" w:customStyle="1" w:styleId="6240">
    <w:name w:val="Сетка таблицы62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1">
    <w:name w:val="Сетка таблицы9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5">
    <w:name w:val="Нет списка76"/>
    <w:next w:val="a9"/>
    <w:uiPriority w:val="99"/>
    <w:semiHidden/>
    <w:unhideWhenUsed/>
    <w:rsid w:val="00CD2ECC"/>
  </w:style>
  <w:style w:type="table" w:customStyle="1" w:styleId="1314">
    <w:name w:val="Сетка таблицы131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8"/>
    <w:next w:val="aff2"/>
    <w:rsid w:val="00CD2EC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55">
    <w:name w:val="Нет списка85"/>
    <w:next w:val="a9"/>
    <w:uiPriority w:val="99"/>
    <w:semiHidden/>
    <w:unhideWhenUsed/>
    <w:rsid w:val="00CD2ECC"/>
  </w:style>
  <w:style w:type="table" w:customStyle="1" w:styleId="1740">
    <w:name w:val="Сетка таблицы17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0">
    <w:name w:val="Сетка таблицы18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50">
    <w:name w:val="Сетка таблицы195"/>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50">
    <w:name w:val="Нет списка95"/>
    <w:next w:val="a9"/>
    <w:semiHidden/>
    <w:unhideWhenUsed/>
    <w:rsid w:val="00CD2ECC"/>
  </w:style>
  <w:style w:type="table" w:customStyle="1" w:styleId="2040">
    <w:name w:val="Сетка таблицы204"/>
    <w:basedOn w:val="a8"/>
    <w:next w:val="aff2"/>
    <w:rsid w:val="00CD2ECC"/>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4">
    <w:name w:val="Сетка таблицы221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50">
    <w:name w:val="Нет списка105"/>
    <w:next w:val="a9"/>
    <w:uiPriority w:val="99"/>
    <w:semiHidden/>
    <w:unhideWhenUsed/>
    <w:rsid w:val="00CD2ECC"/>
  </w:style>
  <w:style w:type="table" w:customStyle="1" w:styleId="2314">
    <w:name w:val="Сетка таблицы231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0">
    <w:name w:val="Сетка таблицы24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40">
    <w:name w:val="Сетка таблицы25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40">
    <w:name w:val="Сетка таблицы26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0">
    <w:name w:val="Сетка таблицы27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0">
    <w:name w:val="Нет списка1214"/>
    <w:next w:val="a9"/>
    <w:uiPriority w:val="99"/>
    <w:semiHidden/>
    <w:unhideWhenUsed/>
    <w:rsid w:val="00CD2ECC"/>
  </w:style>
  <w:style w:type="table" w:customStyle="1" w:styleId="2840">
    <w:name w:val="Сетка таблицы28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1">
    <w:name w:val="Нет списка135"/>
    <w:next w:val="a9"/>
    <w:uiPriority w:val="99"/>
    <w:semiHidden/>
    <w:unhideWhenUsed/>
    <w:rsid w:val="00CD2ECC"/>
  </w:style>
  <w:style w:type="table" w:customStyle="1" w:styleId="2940">
    <w:name w:val="Сетка таблицы29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0">
    <w:name w:val="Нет списка145"/>
    <w:next w:val="a9"/>
    <w:uiPriority w:val="99"/>
    <w:semiHidden/>
    <w:unhideWhenUsed/>
    <w:rsid w:val="00CD2ECC"/>
  </w:style>
  <w:style w:type="table" w:customStyle="1" w:styleId="3040">
    <w:name w:val="Сетка таблицы30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50">
    <w:name w:val="Нет списка155"/>
    <w:next w:val="a9"/>
    <w:uiPriority w:val="99"/>
    <w:semiHidden/>
    <w:unhideWhenUsed/>
    <w:rsid w:val="00CD2ECC"/>
  </w:style>
  <w:style w:type="table" w:customStyle="1" w:styleId="3124">
    <w:name w:val="Сетка таблицы312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41">
    <w:name w:val="Нет списка164"/>
    <w:next w:val="a9"/>
    <w:uiPriority w:val="99"/>
    <w:semiHidden/>
    <w:unhideWhenUsed/>
    <w:rsid w:val="00CD2ECC"/>
  </w:style>
  <w:style w:type="table" w:customStyle="1" w:styleId="3214">
    <w:name w:val="Сетка таблицы3214"/>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
    <w:name w:val="Сетка таблицы2104"/>
    <w:basedOn w:val="a8"/>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1">
    <w:name w:val="Нет списка174"/>
    <w:next w:val="a9"/>
    <w:uiPriority w:val="99"/>
    <w:semiHidden/>
    <w:unhideWhenUsed/>
    <w:rsid w:val="00CD2ECC"/>
  </w:style>
  <w:style w:type="numbering" w:customStyle="1" w:styleId="1841">
    <w:name w:val="Нет списка184"/>
    <w:next w:val="a9"/>
    <w:uiPriority w:val="99"/>
    <w:semiHidden/>
    <w:unhideWhenUsed/>
    <w:rsid w:val="00CD2ECC"/>
  </w:style>
  <w:style w:type="table" w:customStyle="1" w:styleId="3440">
    <w:name w:val="Сетка таблицы34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next w:val="a9"/>
    <w:uiPriority w:val="99"/>
    <w:semiHidden/>
    <w:unhideWhenUsed/>
    <w:rsid w:val="00CD2ECC"/>
  </w:style>
  <w:style w:type="numbering" w:customStyle="1" w:styleId="2341">
    <w:name w:val="Нет списка234"/>
    <w:next w:val="a9"/>
    <w:uiPriority w:val="99"/>
    <w:semiHidden/>
    <w:unhideWhenUsed/>
    <w:rsid w:val="00CD2ECC"/>
  </w:style>
  <w:style w:type="table" w:customStyle="1" w:styleId="2134">
    <w:name w:val="Сетка таблицы213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1">
    <w:name w:val="Нет списка334"/>
    <w:next w:val="a9"/>
    <w:uiPriority w:val="99"/>
    <w:semiHidden/>
    <w:unhideWhenUsed/>
    <w:rsid w:val="00CD2ECC"/>
  </w:style>
  <w:style w:type="table" w:customStyle="1" w:styleId="3540">
    <w:name w:val="Сетка таблицы35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41">
    <w:name w:val="Нет списка434"/>
    <w:next w:val="a9"/>
    <w:uiPriority w:val="99"/>
    <w:semiHidden/>
    <w:unhideWhenUsed/>
    <w:rsid w:val="00CD2ECC"/>
  </w:style>
  <w:style w:type="table" w:customStyle="1" w:styleId="4440">
    <w:name w:val="Сетка таблицы44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1">
    <w:name w:val="Нет списка524"/>
    <w:next w:val="a9"/>
    <w:uiPriority w:val="99"/>
    <w:semiHidden/>
    <w:unhideWhenUsed/>
    <w:rsid w:val="00CD2ECC"/>
  </w:style>
  <w:style w:type="numbering" w:customStyle="1" w:styleId="6241">
    <w:name w:val="Нет списка624"/>
    <w:next w:val="a9"/>
    <w:uiPriority w:val="99"/>
    <w:semiHidden/>
    <w:unhideWhenUsed/>
    <w:rsid w:val="00CD2ECC"/>
  </w:style>
  <w:style w:type="table" w:customStyle="1" w:styleId="6340">
    <w:name w:val="Сетка таблицы63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Сетка таблицы72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0">
    <w:name w:val="Сетка таблицы82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етка таблицы113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1">
    <w:name w:val="Нет списка714"/>
    <w:next w:val="a9"/>
    <w:uiPriority w:val="99"/>
    <w:semiHidden/>
    <w:unhideWhenUsed/>
    <w:rsid w:val="00CD2ECC"/>
  </w:style>
  <w:style w:type="table" w:customStyle="1" w:styleId="1324">
    <w:name w:val="Сетка таблицы132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1">
    <w:name w:val="Нет списка194"/>
    <w:next w:val="a9"/>
    <w:uiPriority w:val="99"/>
    <w:semiHidden/>
    <w:unhideWhenUsed/>
    <w:rsid w:val="00CD2ECC"/>
  </w:style>
  <w:style w:type="numbering" w:customStyle="1" w:styleId="11040">
    <w:name w:val="Нет списка1104"/>
    <w:next w:val="a9"/>
    <w:uiPriority w:val="99"/>
    <w:semiHidden/>
    <w:unhideWhenUsed/>
    <w:rsid w:val="00CD2ECC"/>
  </w:style>
  <w:style w:type="table" w:customStyle="1" w:styleId="3640">
    <w:name w:val="Сетка таблицы36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Нет списка1134"/>
    <w:next w:val="a9"/>
    <w:uiPriority w:val="99"/>
    <w:semiHidden/>
    <w:unhideWhenUsed/>
    <w:rsid w:val="00CD2ECC"/>
  </w:style>
  <w:style w:type="numbering" w:customStyle="1" w:styleId="2441">
    <w:name w:val="Нет списка244"/>
    <w:next w:val="a9"/>
    <w:uiPriority w:val="99"/>
    <w:semiHidden/>
    <w:unhideWhenUsed/>
    <w:rsid w:val="00CD2ECC"/>
  </w:style>
  <w:style w:type="table" w:customStyle="1" w:styleId="21440">
    <w:name w:val="Сетка таблицы214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1">
    <w:name w:val="Нет списка344"/>
    <w:next w:val="a9"/>
    <w:uiPriority w:val="99"/>
    <w:semiHidden/>
    <w:unhideWhenUsed/>
    <w:rsid w:val="00CD2ECC"/>
  </w:style>
  <w:style w:type="table" w:customStyle="1" w:styleId="3740">
    <w:name w:val="Сетка таблицы37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41">
    <w:name w:val="Нет списка444"/>
    <w:next w:val="a9"/>
    <w:uiPriority w:val="99"/>
    <w:semiHidden/>
    <w:unhideWhenUsed/>
    <w:rsid w:val="00CD2ECC"/>
  </w:style>
  <w:style w:type="table" w:customStyle="1" w:styleId="4540">
    <w:name w:val="Сетка таблицы45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0">
    <w:name w:val="Нет списка534"/>
    <w:next w:val="a9"/>
    <w:uiPriority w:val="99"/>
    <w:semiHidden/>
    <w:unhideWhenUsed/>
    <w:rsid w:val="00CD2ECC"/>
  </w:style>
  <w:style w:type="numbering" w:customStyle="1" w:styleId="6341">
    <w:name w:val="Нет списка634"/>
    <w:next w:val="a9"/>
    <w:uiPriority w:val="99"/>
    <w:semiHidden/>
    <w:unhideWhenUsed/>
    <w:rsid w:val="00CD2ECC"/>
  </w:style>
  <w:style w:type="table" w:customStyle="1" w:styleId="6440">
    <w:name w:val="Сетка таблицы64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0">
    <w:name w:val="Сетка таблицы73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0">
    <w:name w:val="Сетка таблицы83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4">
    <w:name w:val="Сетка таблицы115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41">
    <w:name w:val="Нет списка724"/>
    <w:next w:val="a9"/>
    <w:uiPriority w:val="99"/>
    <w:semiHidden/>
    <w:unhideWhenUsed/>
    <w:rsid w:val="00CD2ECC"/>
  </w:style>
  <w:style w:type="table" w:customStyle="1" w:styleId="1334">
    <w:name w:val="Сетка таблицы1334"/>
    <w:basedOn w:val="a8"/>
    <w:next w:val="aff2"/>
    <w:uiPriority w:val="3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1">
    <w:name w:val="Нет списка814"/>
    <w:next w:val="a9"/>
    <w:uiPriority w:val="99"/>
    <w:semiHidden/>
    <w:unhideWhenUsed/>
    <w:rsid w:val="00CD2ECC"/>
  </w:style>
  <w:style w:type="numbering" w:customStyle="1" w:styleId="914">
    <w:name w:val="Нет списка914"/>
    <w:next w:val="a9"/>
    <w:semiHidden/>
    <w:unhideWhenUsed/>
    <w:rsid w:val="00CD2ECC"/>
  </w:style>
  <w:style w:type="table" w:customStyle="1" w:styleId="21540">
    <w:name w:val="Сетка таблицы215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4">
    <w:name w:val="Сетка таблицы222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4">
    <w:name w:val="Нет списка1014"/>
    <w:next w:val="a9"/>
    <w:uiPriority w:val="99"/>
    <w:semiHidden/>
    <w:unhideWhenUsed/>
    <w:rsid w:val="00CD2ECC"/>
  </w:style>
  <w:style w:type="table" w:customStyle="1" w:styleId="2324">
    <w:name w:val="Сетка таблицы232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40">
    <w:name w:val="Нет списка1224"/>
    <w:next w:val="a9"/>
    <w:uiPriority w:val="99"/>
    <w:semiHidden/>
    <w:unhideWhenUsed/>
    <w:rsid w:val="00CD2ECC"/>
  </w:style>
  <w:style w:type="numbering" w:customStyle="1" w:styleId="13140">
    <w:name w:val="Нет списка1314"/>
    <w:next w:val="a9"/>
    <w:uiPriority w:val="99"/>
    <w:semiHidden/>
    <w:unhideWhenUsed/>
    <w:rsid w:val="00CD2ECC"/>
  </w:style>
  <w:style w:type="numbering" w:customStyle="1" w:styleId="1414">
    <w:name w:val="Нет списка1414"/>
    <w:next w:val="a9"/>
    <w:uiPriority w:val="99"/>
    <w:semiHidden/>
    <w:unhideWhenUsed/>
    <w:rsid w:val="00CD2ECC"/>
  </w:style>
  <w:style w:type="numbering" w:customStyle="1" w:styleId="1514">
    <w:name w:val="Нет списка1514"/>
    <w:next w:val="a9"/>
    <w:uiPriority w:val="99"/>
    <w:semiHidden/>
    <w:unhideWhenUsed/>
    <w:rsid w:val="00CD2ECC"/>
  </w:style>
  <w:style w:type="table" w:customStyle="1" w:styleId="3134">
    <w:name w:val="Сетка таблицы313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40">
    <w:name w:val="Сетка таблицы384"/>
    <w:basedOn w:val="a8"/>
    <w:next w:val="aff2"/>
    <w:uiPriority w:val="59"/>
    <w:rsid w:val="00CD2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8"/>
    <w:next w:val="aff2"/>
    <w:uiPriority w:val="59"/>
    <w:rsid w:val="00CD2E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40">
    <w:name w:val="Сетка таблицы39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1">
    <w:name w:val="Нет списка204"/>
    <w:next w:val="a9"/>
    <w:uiPriority w:val="99"/>
    <w:semiHidden/>
    <w:unhideWhenUsed/>
    <w:rsid w:val="00CD2ECC"/>
  </w:style>
  <w:style w:type="table" w:customStyle="1" w:styleId="4040">
    <w:name w:val="Сетка таблицы40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0">
    <w:name w:val="Сетка таблицы46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0">
    <w:name w:val="Сетка таблицы474"/>
    <w:basedOn w:val="a8"/>
    <w:next w:val="aff2"/>
    <w:uiPriority w:val="59"/>
    <w:rsid w:val="00CD2ECC"/>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4">
    <w:name w:val="WWNum64"/>
    <w:basedOn w:val="a9"/>
    <w:rsid w:val="00CD2ECC"/>
    <w:pPr>
      <w:numPr>
        <w:numId w:val="114"/>
      </w:numPr>
    </w:pPr>
  </w:style>
  <w:style w:type="numbering" w:customStyle="1" w:styleId="WWNum24">
    <w:name w:val="WWNum24"/>
    <w:basedOn w:val="a9"/>
    <w:rsid w:val="00CD2ECC"/>
    <w:pPr>
      <w:numPr>
        <w:numId w:val="115"/>
      </w:numPr>
    </w:pPr>
  </w:style>
  <w:style w:type="numbering" w:customStyle="1" w:styleId="WWNum34">
    <w:name w:val="WWNum34"/>
    <w:basedOn w:val="a9"/>
    <w:rsid w:val="00CD2ECC"/>
    <w:pPr>
      <w:numPr>
        <w:numId w:val="116"/>
      </w:numPr>
    </w:pPr>
  </w:style>
  <w:style w:type="table" w:customStyle="1" w:styleId="TableGrid4">
    <w:name w:val="TableGrid4"/>
    <w:rsid w:val="00CD2EC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6292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http://obuchonok.ru/node/2533" TargetMode="Externa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http://vossta.ru/byudjetnoe-uchrejdenie-hanti-mansijskogo-avtonomnogo-okruga-yu-v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sl.gstatic.com/ui/v1/icons/mail/images/cleardot.gif" TargetMode="External"/><Relationship Id="rId24" Type="http://schemas.openxmlformats.org/officeDocument/2006/relationships/image" Target="media/image15.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http://vossta.ru/programma-po-fizkuleture-dlya-5-9-klassov-sozdana-na-osnove.html" TargetMode="External"/><Relationship Id="rId10" Type="http://schemas.openxmlformats.org/officeDocument/2006/relationships/image" Target="media/image2.png"/><Relationship Id="rId19" Type="http://schemas.openxmlformats.org/officeDocument/2006/relationships/image" Target="media/image10.wmf"/><Relationship Id="rId31" Type="http://schemas.openxmlformats.org/officeDocument/2006/relationships/hyperlink" Target="http://vossta.ru/ambulatornaya-pomoshe-pomoshe-na-domu-stomatologicheskaya-pomo.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hyperlink" Target="http://www.consultant.ru/document/cons_doc_LAW_99661/?dst=100004" TargetMode="External"/><Relationship Id="rId30" Type="http://schemas.openxmlformats.org/officeDocument/2006/relationships/hyperlink" Target="http://vossta.ru/otchet-ministerstva-obrazovaniya-i-molodejnoj-politiki-stavro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0639-DDB1-4712-A7D2-BBF1DA8B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124172</Words>
  <Characters>707787</Characters>
  <Application>Microsoft Office Word</Application>
  <DocSecurity>0</DocSecurity>
  <Lines>5898</Lines>
  <Paragraphs>1660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cp:lastPrinted>2021-03-02T06:36:00Z</cp:lastPrinted>
  <dcterms:created xsi:type="dcterms:W3CDTF">2021-02-27T21:09:00Z</dcterms:created>
  <dcterms:modified xsi:type="dcterms:W3CDTF">2021-03-10T18:07:00Z</dcterms:modified>
</cp:coreProperties>
</file>