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BC" w:rsidRDefault="00F76ABC">
      <w:pPr>
        <w:rPr>
          <w:noProof/>
          <w:lang w:eastAsia="ru-RU"/>
        </w:rPr>
      </w:pPr>
    </w:p>
    <w:p w:rsidR="00F76ABC" w:rsidRDefault="00F76ABC">
      <w:pPr>
        <w:rPr>
          <w:noProof/>
          <w:lang w:eastAsia="ru-RU"/>
        </w:rPr>
      </w:pPr>
      <w:r w:rsidRPr="00F76ABC">
        <w:rPr>
          <w:noProof/>
          <w:lang w:eastAsia="ru-RU"/>
        </w:rPr>
        <w:drawing>
          <wp:inline distT="0" distB="0" distL="0" distR="0">
            <wp:extent cx="5940425" cy="1962150"/>
            <wp:effectExtent l="19050" t="0" r="3175" b="0"/>
            <wp:docPr id="1" name="Рисунок 1" descr="H:\Положения\СКАНЫ сайт мо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СКАНЫ сайт мо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30" b="7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BC" w:rsidRPr="00F76ABC" w:rsidRDefault="00F76ABC" w:rsidP="00F76AB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ABC">
        <w:rPr>
          <w:rFonts w:ascii="Times New Roman" w:hAnsi="Times New Roman" w:cs="Times New Roman"/>
          <w:noProof/>
          <w:sz w:val="28"/>
          <w:szCs w:val="28"/>
          <w:lang w:eastAsia="ru-RU"/>
        </w:rPr>
        <w:t>Положение</w:t>
      </w:r>
    </w:p>
    <w:p w:rsidR="00F76ABC" w:rsidRPr="00F76ABC" w:rsidRDefault="00F76ABC" w:rsidP="00F76AB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A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методическом совете МБОУ Гобикская СОШ </w:t>
      </w:r>
    </w:p>
    <w:p w:rsidR="00F76ABC" w:rsidRDefault="00F76ABC">
      <w:r w:rsidRPr="00F76ABC">
        <w:drawing>
          <wp:inline distT="0" distB="0" distL="0" distR="0">
            <wp:extent cx="5938520" cy="6391275"/>
            <wp:effectExtent l="19050" t="0" r="5080" b="0"/>
            <wp:docPr id="6" name="Рисунок 2" descr="C:\Documents and Settings\Учитель\Рабочий стол\12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123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91" w:rsidRDefault="00230591"/>
    <w:p w:rsidR="00230591" w:rsidRPr="00CC3400" w:rsidRDefault="00230591" w:rsidP="00230591">
      <w:pPr>
        <w:numPr>
          <w:ilvl w:val="0"/>
          <w:numId w:val="1"/>
        </w:num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C3400">
        <w:rPr>
          <w:b/>
          <w:bCs/>
          <w:iCs/>
          <w:sz w:val="28"/>
          <w:szCs w:val="28"/>
        </w:rPr>
        <w:t>Обязанности и права членов метод</w:t>
      </w:r>
      <w:r>
        <w:rPr>
          <w:b/>
          <w:bCs/>
          <w:iCs/>
          <w:sz w:val="28"/>
          <w:szCs w:val="28"/>
        </w:rPr>
        <w:t xml:space="preserve">ического </w:t>
      </w:r>
      <w:r w:rsidRPr="00CC3400">
        <w:rPr>
          <w:b/>
          <w:bCs/>
          <w:iCs/>
          <w:sz w:val="28"/>
          <w:szCs w:val="28"/>
        </w:rPr>
        <w:t>совета школы.</w:t>
      </w:r>
    </w:p>
    <w:p w:rsidR="00230591" w:rsidRPr="00CC3400" w:rsidRDefault="00230591" w:rsidP="00230591">
      <w:pPr>
        <w:pStyle w:val="a5"/>
        <w:numPr>
          <w:ilvl w:val="1"/>
          <w:numId w:val="4"/>
        </w:numPr>
        <w:jc w:val="both"/>
        <w:rPr>
          <w:i w:val="0"/>
          <w:szCs w:val="28"/>
        </w:rPr>
      </w:pPr>
      <w:r>
        <w:rPr>
          <w:i w:val="0"/>
          <w:szCs w:val="28"/>
        </w:rPr>
        <w:t>.</w:t>
      </w:r>
      <w:r w:rsidRPr="00CC3400">
        <w:rPr>
          <w:i w:val="0"/>
          <w:szCs w:val="28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Участвовать в аттестации педагогических работников.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 xml:space="preserve">Принимать активное участие в подготовке и проведении заседаний педсоветов с последующим </w:t>
      </w:r>
      <w:proofErr w:type="gramStart"/>
      <w:r w:rsidRPr="00CC3400">
        <w:rPr>
          <w:iCs/>
          <w:sz w:val="28"/>
          <w:szCs w:val="28"/>
        </w:rPr>
        <w:t>контролем за</w:t>
      </w:r>
      <w:proofErr w:type="gramEnd"/>
      <w:r w:rsidRPr="00CC3400">
        <w:rPr>
          <w:iCs/>
          <w:sz w:val="28"/>
          <w:szCs w:val="28"/>
        </w:rPr>
        <w:t xml:space="preserve"> выполнением его решений.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Предлагать педсовету годовую тематику заседаний и кандидатуры сменных председателей педсовета.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Предлагать администрации и совету школы кандидатуры педагогов, заслуживающих различные поощрения.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Оказывать методическую помощь молодым специалистам, анализировать их уроки при посещении.</w:t>
      </w:r>
    </w:p>
    <w:p w:rsidR="00230591" w:rsidRPr="00CC3400" w:rsidRDefault="00230591" w:rsidP="00230591">
      <w:pPr>
        <w:numPr>
          <w:ilvl w:val="1"/>
          <w:numId w:val="5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 xml:space="preserve">Участвовать в составлении гласного графика </w:t>
      </w:r>
      <w:proofErr w:type="spellStart"/>
      <w:r w:rsidRPr="00CC3400">
        <w:rPr>
          <w:iCs/>
          <w:sz w:val="28"/>
          <w:szCs w:val="28"/>
        </w:rPr>
        <w:t>внутришкольного</w:t>
      </w:r>
      <w:proofErr w:type="spellEnd"/>
      <w:r w:rsidRPr="00CC3400">
        <w:rPr>
          <w:iCs/>
          <w:sz w:val="28"/>
          <w:szCs w:val="28"/>
        </w:rPr>
        <w:t xml:space="preserve"> контроля, составлять для этого необходимый методический инструментарий.</w:t>
      </w:r>
    </w:p>
    <w:p w:rsidR="00230591" w:rsidRPr="00CC3400" w:rsidRDefault="00230591" w:rsidP="00230591">
      <w:pPr>
        <w:numPr>
          <w:ilvl w:val="0"/>
          <w:numId w:val="5"/>
        </w:num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C3400">
        <w:rPr>
          <w:b/>
          <w:bCs/>
          <w:iCs/>
          <w:sz w:val="28"/>
          <w:szCs w:val="28"/>
        </w:rPr>
        <w:t>Состав и организационная структура метод</w:t>
      </w:r>
      <w:r>
        <w:rPr>
          <w:b/>
          <w:bCs/>
          <w:iCs/>
          <w:sz w:val="28"/>
          <w:szCs w:val="28"/>
        </w:rPr>
        <w:t xml:space="preserve">ического </w:t>
      </w:r>
      <w:r w:rsidRPr="00CC3400">
        <w:rPr>
          <w:b/>
          <w:bCs/>
          <w:iCs/>
          <w:sz w:val="28"/>
          <w:szCs w:val="28"/>
        </w:rPr>
        <w:t>совета.</w:t>
      </w:r>
    </w:p>
    <w:p w:rsidR="00230591" w:rsidRDefault="00230591" w:rsidP="00230591">
      <w:pPr>
        <w:pStyle w:val="3"/>
        <w:numPr>
          <w:ilvl w:val="1"/>
          <w:numId w:val="6"/>
        </w:numPr>
        <w:jc w:val="both"/>
        <w:rPr>
          <w:i w:val="0"/>
          <w:szCs w:val="28"/>
        </w:rPr>
      </w:pPr>
      <w:r w:rsidRPr="00CC3400">
        <w:rPr>
          <w:i w:val="0"/>
          <w:szCs w:val="28"/>
        </w:rPr>
        <w:t>В состав метод</w:t>
      </w:r>
      <w:r>
        <w:rPr>
          <w:i w:val="0"/>
          <w:szCs w:val="28"/>
        </w:rPr>
        <w:t xml:space="preserve">ического </w:t>
      </w:r>
      <w:r w:rsidRPr="00CC3400">
        <w:rPr>
          <w:i w:val="0"/>
          <w:szCs w:val="28"/>
        </w:rPr>
        <w:t>совета школы входят представители педагогических работников школы:</w:t>
      </w:r>
    </w:p>
    <w:p w:rsidR="00230591" w:rsidRPr="00CC3400" w:rsidRDefault="00230591" w:rsidP="00230591">
      <w:pPr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Заместители директора по УВР;</w:t>
      </w:r>
    </w:p>
    <w:p w:rsidR="00230591" w:rsidRPr="00CC3400" w:rsidRDefault="00230591" w:rsidP="00230591">
      <w:pPr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Руководители предметны</w:t>
      </w:r>
      <w:r>
        <w:rPr>
          <w:iCs/>
          <w:sz w:val="28"/>
          <w:szCs w:val="28"/>
        </w:rPr>
        <w:t>х методических объединений;</w:t>
      </w:r>
    </w:p>
    <w:p w:rsidR="00230591" w:rsidRPr="00CC3400" w:rsidRDefault="00230591" w:rsidP="00230591">
      <w:pPr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Учителя высшей квалификационной категории, руководители</w:t>
      </w:r>
      <w:r w:rsidRPr="00CC3400">
        <w:rPr>
          <w:iCs/>
          <w:sz w:val="28"/>
          <w:szCs w:val="28"/>
        </w:rPr>
        <w:t xml:space="preserve"> творческо-инициативных групп, разрабатывающих узловые педагогические проблемы, актуальные для школы.</w:t>
      </w:r>
    </w:p>
    <w:p w:rsidR="00230591" w:rsidRPr="00CC3400" w:rsidRDefault="00230591" w:rsidP="00230591">
      <w:pPr>
        <w:numPr>
          <w:ilvl w:val="1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Метод</w:t>
      </w:r>
      <w:r>
        <w:rPr>
          <w:iCs/>
          <w:sz w:val="28"/>
          <w:szCs w:val="28"/>
        </w:rPr>
        <w:t xml:space="preserve">ический </w:t>
      </w:r>
      <w:r w:rsidRPr="00CC3400">
        <w:rPr>
          <w:iCs/>
          <w:sz w:val="28"/>
          <w:szCs w:val="28"/>
        </w:rPr>
        <w:t>совет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совета.</w:t>
      </w:r>
    </w:p>
    <w:p w:rsidR="00230591" w:rsidRPr="001118DE" w:rsidRDefault="00230591" w:rsidP="00230591">
      <w:pPr>
        <w:ind w:left="360"/>
        <w:jc w:val="both"/>
        <w:rPr>
          <w:b/>
          <w:iCs/>
          <w:sz w:val="28"/>
          <w:szCs w:val="28"/>
        </w:rPr>
      </w:pPr>
      <w:r w:rsidRPr="001118DE">
        <w:rPr>
          <w:b/>
          <w:iCs/>
          <w:sz w:val="28"/>
          <w:szCs w:val="28"/>
        </w:rPr>
        <w:t xml:space="preserve">   5. Организация работы метод</w:t>
      </w:r>
      <w:r>
        <w:rPr>
          <w:b/>
          <w:iCs/>
          <w:sz w:val="28"/>
          <w:szCs w:val="28"/>
        </w:rPr>
        <w:t xml:space="preserve">ического </w:t>
      </w:r>
      <w:r w:rsidRPr="001118DE">
        <w:rPr>
          <w:b/>
          <w:iCs/>
          <w:sz w:val="28"/>
          <w:szCs w:val="28"/>
        </w:rPr>
        <w:t>совета школы.</w:t>
      </w:r>
    </w:p>
    <w:p w:rsidR="00230591" w:rsidRPr="00CC3400" w:rsidRDefault="00230591" w:rsidP="00230591">
      <w:pPr>
        <w:pStyle w:val="3"/>
        <w:numPr>
          <w:ilvl w:val="1"/>
          <w:numId w:val="3"/>
        </w:numPr>
        <w:jc w:val="both"/>
        <w:rPr>
          <w:i w:val="0"/>
          <w:szCs w:val="28"/>
        </w:rPr>
      </w:pPr>
      <w:r w:rsidRPr="00CC3400">
        <w:rPr>
          <w:i w:val="0"/>
          <w:szCs w:val="28"/>
        </w:rPr>
        <w:t>Метод</w:t>
      </w:r>
      <w:r>
        <w:rPr>
          <w:i w:val="0"/>
          <w:szCs w:val="28"/>
        </w:rPr>
        <w:t xml:space="preserve">ический </w:t>
      </w:r>
      <w:r w:rsidRPr="00CC3400">
        <w:rPr>
          <w:i w:val="0"/>
          <w:szCs w:val="28"/>
        </w:rPr>
        <w:t>совет строит свою работу на принципах демократии, уважения и учета интересов всех членов педагогического коллектива.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Все заседания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объявляются открытыми, на них может присутствовать любой педагог с правом совещательного голоса.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Заседания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проходят по мере надобности.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Заседание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считается правомочным при наличии не менее двух третьих членов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Решения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принимаются в соответствии с существующим законодательством и могут быть обжалованы на педагогическом совете школы.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lastRenderedPageBreak/>
        <w:t>На рассмотрение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могут быть вынесены вопросы, поставленные педагогом школы, если за рассмотрение проголосовали не менее половины присутствующих членов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Метод</w:t>
      </w:r>
      <w:r>
        <w:rPr>
          <w:iCs/>
          <w:sz w:val="28"/>
          <w:szCs w:val="28"/>
        </w:rPr>
        <w:t xml:space="preserve">ический </w:t>
      </w:r>
      <w:r w:rsidRPr="00CC3400">
        <w:rPr>
          <w:iCs/>
          <w:sz w:val="28"/>
          <w:szCs w:val="28"/>
        </w:rPr>
        <w:t>совет регулярно информирует педагогический коллектив о своей деятельности, о принятых решениях.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Решения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>совета в случае юридической необходимости дублируются приказом по школе.</w:t>
      </w:r>
    </w:p>
    <w:p w:rsidR="00230591" w:rsidRPr="00CC3400" w:rsidRDefault="00230591" w:rsidP="00230591">
      <w:pPr>
        <w:numPr>
          <w:ilvl w:val="1"/>
          <w:numId w:val="3"/>
        </w:numPr>
        <w:spacing w:after="0" w:line="240" w:lineRule="auto"/>
        <w:jc w:val="both"/>
        <w:rPr>
          <w:iCs/>
          <w:sz w:val="28"/>
          <w:szCs w:val="28"/>
        </w:rPr>
      </w:pPr>
      <w:r w:rsidRPr="00CC3400">
        <w:rPr>
          <w:iCs/>
          <w:sz w:val="28"/>
          <w:szCs w:val="28"/>
        </w:rPr>
        <w:t>В случае необходимости решения метод</w:t>
      </w:r>
      <w:r>
        <w:rPr>
          <w:iCs/>
          <w:sz w:val="28"/>
          <w:szCs w:val="28"/>
        </w:rPr>
        <w:t xml:space="preserve">ического </w:t>
      </w:r>
      <w:r w:rsidRPr="00CC3400">
        <w:rPr>
          <w:iCs/>
          <w:sz w:val="28"/>
          <w:szCs w:val="28"/>
        </w:rPr>
        <w:t xml:space="preserve">совета могут приниматься тайным голосованием. </w:t>
      </w:r>
    </w:p>
    <w:p w:rsidR="00230591" w:rsidRDefault="00230591"/>
    <w:sectPr w:rsidR="00230591" w:rsidSect="00F76A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C80"/>
    <w:multiLevelType w:val="hybridMultilevel"/>
    <w:tmpl w:val="7674C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7851"/>
    <w:multiLevelType w:val="multilevel"/>
    <w:tmpl w:val="304423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99B2043"/>
    <w:multiLevelType w:val="multilevel"/>
    <w:tmpl w:val="CFA22F2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6"/>
        </w:tabs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8"/>
        </w:tabs>
        <w:ind w:left="6648" w:hanging="2160"/>
      </w:pPr>
      <w:rPr>
        <w:rFonts w:hint="default"/>
      </w:rPr>
    </w:lvl>
  </w:abstractNum>
  <w:abstractNum w:abstractNumId="3">
    <w:nsid w:val="50EC2121"/>
    <w:multiLevelType w:val="multilevel"/>
    <w:tmpl w:val="606C98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6874D17"/>
    <w:multiLevelType w:val="multilevel"/>
    <w:tmpl w:val="40D6E3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6BB66660"/>
    <w:multiLevelType w:val="multilevel"/>
    <w:tmpl w:val="879006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91"/>
    <w:rsid w:val="00230591"/>
    <w:rsid w:val="002571A5"/>
    <w:rsid w:val="003067D7"/>
    <w:rsid w:val="00372573"/>
    <w:rsid w:val="00A6526B"/>
    <w:rsid w:val="00A87F05"/>
    <w:rsid w:val="00AE18E6"/>
    <w:rsid w:val="00F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9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30591"/>
    <w:pPr>
      <w:spacing w:after="0" w:line="240" w:lineRule="auto"/>
      <w:ind w:firstLine="56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0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591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0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2188</Characters>
  <Application>Microsoft Office Word</Application>
  <DocSecurity>0</DocSecurity>
  <Lines>18</Lines>
  <Paragraphs>5</Paragraphs>
  <ScaleCrop>false</ScaleCrop>
  <Company>ГСОШ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2016-04-08T08:01:00Z</dcterms:created>
  <dcterms:modified xsi:type="dcterms:W3CDTF">2021-02-27T18:50:00Z</dcterms:modified>
</cp:coreProperties>
</file>